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1.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lab07;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class HangSanXuat{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String tenHangSanXuat;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String tenQuocGia;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abstract class PhuongTienDiChuyen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String loaiPhuongTien;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HangSanXuat hangSanXuat;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String layTenHangSanXuat()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return "khong co hang";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batDau()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System.out.println("bat dau");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tangToc()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System.out.println("tang toc");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dungLai()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System.out.println("dung lai 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abstract double layVanToc();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class MayBay extends PhuongTienDiChuyen{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protected String loaiNhienLieu;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catCanh()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 i can fly");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haCanh()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 ha canh trong 3s");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double layVanToc()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return 120;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class XeOTo extends PhuongTienDiChuyen{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String loaiNhienLieu;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double layVanToc()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return 0;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class XeDap extends PhuongTienDiChuyen{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@Override 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double layVanToc()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return 0;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bai1_lab07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MayBay mb1=new MayBay();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XeOTo oto1=new XeOTo();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XeDap xd1=new XeDap();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System.out.println(mb1.layVanToc());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System.out.println(oto1.layVanToc());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System.out.println(xd1.layVanToc());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2.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package lab07;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interface Moverable{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moveUp();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moveDown();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moveLeft();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moveRight();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class MovereablePoint implements Moverable{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int x,y;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int xSpeed;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int ySpeed;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MovereablePoint(int x, int y, int xSpeed, int ySpeed)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super();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this.x = x;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this.y = y;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this.xSpeed = xSpeed;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this.ySpeed = ySpeed;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MovereablePoint() {}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moveUp()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up");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moveDown()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Down");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moveLeft()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left");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moveRight()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Right");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return "MovereablePoint=" +x+"y="+xSpeed+ySpeed;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class MoverableCircle implements Moverable{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int radius;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MovereablePoint center;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moveUp()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up");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moveDown()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Down");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moveLeft()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left");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@Override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void moveRight()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System.out.println("move Right");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MoverableCircle(int radius, MovereablePoint center)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super();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this.radius = radius;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this.center = center;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MoverableCircle() {}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String toString()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return "MoverableCircle [radius=" + radius + ", center=" + center + "]";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class bai2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public static void main(String[] args) {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MoverableCircle mc1=new MoverableCircle();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MovereablePoint mp1=new MovereablePoint();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mc1.moveDown(); mc1.moveLe</w:t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</w:rPr>
        <w:t>ft();mc1.moveRight();mc1.moveUp();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mp1.moveDown(); mp1.moveLeft();mp1.moveRight();mp1.moveUp();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90A4F"/>
    <w:rsid w:val="6619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2023-04-05T14:22:00Z</dcterms:created>
  <dc:creator>PC</dc:creator>
  <cp:lastModifiedBy>PC</cp:lastModifiedBy>
  <dcterms:modified xsi:type="dcterms:W3CDTF">2023-04-05T14:26:04Z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A8278C6568BC4C6B8B2C967F659CD018</vt:lpwstr>
  </property>
</Properties>
</file>