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ТВ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"/>
        <w:spacing w:lineRule="auto" w:line="360"/>
        <w:ind w:left="0" w:right="0" w:hanging="0"/>
        <w:jc w:val="center"/>
        <w:rPr/>
      </w:pPr>
      <w:r>
        <w:rPr>
          <w:rStyle w:val="Style15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 xml:space="preserve">о </w:t>
      </w:r>
      <w:r>
        <w:rPr>
          <w:b/>
          <w:sz w:val="28"/>
          <w:szCs w:val="28"/>
        </w:rPr>
        <w:t>лабораторной</w:t>
      </w:r>
      <w:r>
        <w:rPr>
          <w:b/>
          <w:sz w:val="28"/>
          <w:szCs w:val="28"/>
        </w:rPr>
        <w:t xml:space="preserve"> работе</w:t>
      </w:r>
    </w:p>
    <w:p>
      <w:pPr>
        <w:pStyle w:val="Normal"/>
        <w:spacing w:lineRule="auto" w:line="360"/>
        <w:jc w:val="center"/>
        <w:rPr/>
      </w:pPr>
      <w:r>
        <w:rPr>
          <w:rStyle w:val="Style15"/>
          <w:caps w:val="false"/>
          <w:smallCaps w:val="false"/>
          <w:sz w:val="28"/>
          <w:szCs w:val="28"/>
        </w:rPr>
        <w:t xml:space="preserve">Тема: </w:t>
      </w:r>
      <w:r>
        <w:rPr>
          <w:rStyle w:val="Style15"/>
          <w:caps w:val="false"/>
          <w:smallCaps w:val="false"/>
          <w:sz w:val="28"/>
          <w:szCs w:val="28"/>
        </w:rPr>
        <w:t xml:space="preserve"> </w:t>
      </w:r>
      <w:r>
        <w:rPr>
          <w:rStyle w:val="Style15"/>
          <w:caps w:val="false"/>
          <w:smallCaps w:val="false"/>
          <w:sz w:val="28"/>
          <w:szCs w:val="28"/>
        </w:rPr>
        <w:t>Пороговая чувствительность твердотельных фотоприемников</w:t>
      </w:r>
    </w:p>
    <w:p>
      <w:pPr>
        <w:pStyle w:val="Normal"/>
        <w:spacing w:lineRule="auto" w:line="360"/>
        <w:jc w:val="center"/>
        <w:rPr>
          <w:b/>
          <w:b/>
          <w:bCs/>
          <w:spacing w:val="5"/>
          <w:sz w:val="28"/>
          <w:szCs w:val="28"/>
        </w:rPr>
      </w:pPr>
      <w:r>
        <w:rPr>
          <w:b/>
          <w:bCs/>
          <w:spacing w:val="5"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6"/>
        <w:gridCol w:w="2438"/>
        <w:gridCol w:w="3250"/>
      </w:tblGrid>
      <w:tr>
        <w:trPr>
          <w:trHeight w:val="614" w:hRule="atLeast"/>
        </w:trPr>
        <w:tc>
          <w:tcPr>
            <w:tcW w:w="4166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2105</w:t>
            </w:r>
          </w:p>
        </w:tc>
        <w:tc>
          <w:tcPr>
            <w:tcW w:w="243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5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Кущанов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166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3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5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Баранов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2017</w:t>
      </w:r>
    </w:p>
    <w:p>
      <w:pPr>
        <w:pStyle w:val="Normal"/>
        <w:jc w:val="center"/>
        <w:rPr>
          <w:b/>
          <w:b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/>
          <w:bCs/>
        </w:rPr>
        <w:t>Отчет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Для рассмотрения взят канал зеленого матрицы IMX265LQR: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338955" cy="2659380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Была написана программа на Java, для выполнения работы.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486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Получены пороговые чувствительности для отношения сигнал шум 1,6,10 дБ: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дБ → 0.019702111236046392 лк</w:t>
      </w:r>
    </w:p>
    <w:p>
      <w:pPr>
        <w:pStyle w:val="Normal"/>
        <w:rPr/>
      </w:pPr>
      <w:r>
        <w:rPr/>
        <w:t>6 дБ → 0.03503585874535781 лк</w:t>
      </w:r>
    </w:p>
    <w:p>
      <w:pPr>
        <w:pStyle w:val="Normal"/>
        <w:rPr/>
      </w:pPr>
      <w:r>
        <w:rPr/>
        <w:t>10 дБ → 0.05552809401754677 лк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А так же построен график зависимости: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147945" cy="374904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Теперь изменим D/f на 0.5:</w:t>
      </w:r>
    </w:p>
    <w:p>
      <w:pPr>
        <w:pStyle w:val="Normal"/>
        <w:rPr/>
      </w:pPr>
      <w:r>
        <w:rPr/>
        <w:drawing>
          <wp:inline distT="0" distB="0" distL="0" distR="0">
            <wp:extent cx="5147945" cy="374904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Вернем D/f = 1/1.4 = 0.714285714 и изменим Тнак на 40 мс:</w:t>
      </w:r>
    </w:p>
    <w:p>
      <w:pPr>
        <w:pStyle w:val="Normal"/>
        <w:rPr/>
      </w:pPr>
      <w:r>
        <w:rPr/>
        <w:drawing>
          <wp:inline distT="0" distB="0" distL="0" distR="0">
            <wp:extent cx="5147945" cy="374904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Код основных функций программы: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color w:val="CC7832"/>
          <w:sz w:val="23"/>
        </w:rPr>
        <w:t xml:space="preserve">public double </w:t>
      </w:r>
      <w:r>
        <w:rPr>
          <w:rFonts w:ascii="Source Code Pro" w:hAnsi="Source Code Pro"/>
          <w:color w:val="A9B7C6"/>
          <w:sz w:val="23"/>
        </w:rPr>
        <w:t>calculateE()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CC7832"/>
          <w:sz w:val="23"/>
        </w:rPr>
        <w:t xml:space="preserve">double </w:t>
      </w:r>
      <w:r>
        <w:rPr>
          <w:rFonts w:ascii="Source Code Pro" w:hAnsi="Source Code Pro"/>
          <w:color w:val="A9B7C6"/>
          <w:sz w:val="23"/>
        </w:rPr>
        <w:t>I</w:t>
      </w:r>
      <w:r>
        <w:rPr>
          <w:rFonts w:ascii="Source Code Pro" w:hAnsi="Source Code Pro"/>
          <w:color w:val="CC7832"/>
          <w:sz w:val="23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" w:hAnsi="Source Code Pro"/>
          <w:color w:val="CC7832"/>
          <w:sz w:val="23"/>
        </w:rPr>
        <w:t xml:space="preserve">double </w:t>
      </w:r>
      <w:r>
        <w:rPr>
          <w:rFonts w:ascii="Source Code Pro" w:hAnsi="Source Code Pro"/>
          <w:color w:val="A9B7C6"/>
          <w:sz w:val="23"/>
        </w:rPr>
        <w:t>E = (</w:t>
      </w:r>
      <w:r>
        <w:rPr>
          <w:rFonts w:ascii="Source Code Pro" w:hAnsi="Source Code Pro"/>
          <w:color w:val="6897BB"/>
          <w:sz w:val="23"/>
        </w:rPr>
        <w:t xml:space="preserve">4 </w:t>
      </w:r>
      <w:r>
        <w:rPr>
          <w:rFonts w:ascii="Source Code Pro" w:hAnsi="Source Code Pro"/>
          <w:color w:val="A9B7C6"/>
          <w:sz w:val="23"/>
        </w:rPr>
        <w:t>* Math.pow(</w:t>
      </w:r>
      <w:r>
        <w:rPr>
          <w:rFonts w:ascii="Source Code Pro" w:hAnsi="Source Code Pro"/>
          <w:color w:val="6897BB"/>
          <w:sz w:val="23"/>
        </w:rPr>
        <w:t>10</w:t>
      </w:r>
      <w:r>
        <w:rPr>
          <w:rFonts w:ascii="Source Code Pro" w:hAnsi="Source Code Pro"/>
          <w:color w:val="CC7832"/>
          <w:sz w:val="23"/>
        </w:rPr>
        <w:t xml:space="preserve">, </w:t>
      </w:r>
      <w:r>
        <w:rPr>
          <w:rFonts w:ascii="Source Code Pro" w:hAnsi="Source Code Pro"/>
          <w:color w:val="A9B7C6"/>
          <w:sz w:val="23"/>
        </w:rPr>
        <w:t xml:space="preserve">snr / </w:t>
      </w:r>
      <w:r>
        <w:rPr>
          <w:rFonts w:ascii="Source Code Pro" w:hAnsi="Source Code Pro"/>
          <w:color w:val="6897BB"/>
          <w:sz w:val="23"/>
        </w:rPr>
        <w:t>20</w:t>
      </w:r>
      <w:r>
        <w:rPr>
          <w:rFonts w:ascii="Source Code Pro" w:hAnsi="Source Code Pro"/>
          <w:color w:val="A9B7C6"/>
          <w:sz w:val="23"/>
        </w:rPr>
        <w:t>) * noise * h * c * k) /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Source Code Pro" w:hAnsi="Source Code Pro"/>
          <w:color w:val="A9B7C6"/>
          <w:sz w:val="23"/>
        </w:rPr>
        <w:t>(ro * tau * Math.pow(df</w:t>
      </w:r>
      <w:r>
        <w:rPr>
          <w:rFonts w:ascii="Source Code Pro" w:hAnsi="Source Code Pro"/>
          <w:color w:val="CC7832"/>
          <w:sz w:val="23"/>
        </w:rPr>
        <w:t xml:space="preserve">, </w:t>
      </w:r>
      <w:r>
        <w:rPr>
          <w:rFonts w:ascii="Source Code Pro" w:hAnsi="Source Code Pro"/>
          <w:color w:val="6897BB"/>
          <w:sz w:val="23"/>
        </w:rPr>
        <w:t>2</w:t>
      </w:r>
      <w:r>
        <w:rPr>
          <w:rFonts w:ascii="Source Code Pro" w:hAnsi="Source Code Pro"/>
          <w:color w:val="A9B7C6"/>
          <w:sz w:val="23"/>
        </w:rPr>
        <w:t>) * K * Ap * Math.pow(</w:t>
      </w:r>
      <w:r>
        <w:rPr>
          <w:rFonts w:ascii="Source Code Pro" w:hAnsi="Source Code Pro"/>
          <w:color w:val="6897BB"/>
          <w:sz w:val="23"/>
        </w:rPr>
        <w:t>10</w:t>
      </w:r>
      <w:r>
        <w:rPr>
          <w:rFonts w:ascii="Source Code Pro" w:hAnsi="Source Code Pro"/>
          <w:color w:val="CC7832"/>
          <w:sz w:val="23"/>
        </w:rPr>
        <w:t xml:space="preserve">, </w:t>
      </w:r>
      <w:r>
        <w:rPr>
          <w:rFonts w:ascii="Source Code Pro" w:hAnsi="Source Code Pro"/>
          <w:color w:val="A9B7C6"/>
          <w:sz w:val="23"/>
        </w:rPr>
        <w:t>-</w:t>
      </w:r>
      <w:r>
        <w:rPr>
          <w:rFonts w:ascii="Source Code Pro" w:hAnsi="Source Code Pro"/>
          <w:color w:val="6897BB"/>
          <w:sz w:val="23"/>
        </w:rPr>
        <w:t>12</w:t>
      </w:r>
      <w:r>
        <w:rPr>
          <w:rFonts w:ascii="Source Code Pro" w:hAnsi="Source Code Pro"/>
          <w:color w:val="A9B7C6"/>
          <w:sz w:val="23"/>
        </w:rPr>
        <w:t>) * time * Math.pow(</w:t>
      </w:r>
      <w:r>
        <w:rPr>
          <w:rFonts w:ascii="Source Code Pro" w:hAnsi="Source Code Pro"/>
          <w:color w:val="6897BB"/>
          <w:sz w:val="23"/>
        </w:rPr>
        <w:t>10</w:t>
      </w:r>
      <w:r>
        <w:rPr>
          <w:rFonts w:ascii="Source Code Pro" w:hAnsi="Source Code Pro"/>
          <w:color w:val="CC7832"/>
          <w:sz w:val="23"/>
        </w:rPr>
        <w:t xml:space="preserve">, </w:t>
      </w:r>
      <w:r>
        <w:rPr>
          <w:rFonts w:ascii="Source Code Pro" w:hAnsi="Source Code Pro"/>
          <w:color w:val="A9B7C6"/>
          <w:sz w:val="23"/>
        </w:rPr>
        <w:t>-</w:t>
      </w:r>
      <w:r>
        <w:rPr>
          <w:rFonts w:ascii="Source Code Pro" w:hAnsi="Source Code Pro"/>
          <w:color w:val="6897BB"/>
          <w:sz w:val="23"/>
        </w:rPr>
        <w:t>3</w:t>
      </w:r>
      <w:r>
        <w:rPr>
          <w:rFonts w:ascii="Source Code Pro" w:hAnsi="Source Code Pro"/>
          <w:color w:val="A9B7C6"/>
          <w:sz w:val="23"/>
        </w:rPr>
        <w:t>))</w:t>
      </w:r>
      <w:r>
        <w:rPr>
          <w:rFonts w:ascii="Source Code Pro" w:hAnsi="Source Code Pro"/>
          <w:color w:val="CC7832"/>
          <w:sz w:val="23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" w:hAnsi="Source Code Pro"/>
          <w:color w:val="CC7832"/>
          <w:sz w:val="23"/>
        </w:rPr>
        <w:t xml:space="preserve">double </w:t>
      </w:r>
      <w:r>
        <w:rPr>
          <w:rFonts w:ascii="Source Code Pro" w:hAnsi="Source Code Pro"/>
          <w:color w:val="A9B7C6"/>
          <w:sz w:val="23"/>
        </w:rPr>
        <w:t xml:space="preserve">nominator = </w:t>
      </w:r>
      <w:r>
        <w:rPr>
          <w:rFonts w:ascii="Source Code Pro" w:hAnsi="Source Code Pro"/>
          <w:color w:val="6897BB"/>
          <w:sz w:val="23"/>
        </w:rPr>
        <w:t>0</w:t>
      </w:r>
      <w:r>
        <w:rPr>
          <w:rFonts w:ascii="Source Code Pro" w:hAnsi="Source Code Pro"/>
          <w:color w:val="CC7832"/>
          <w:sz w:val="23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" w:hAnsi="Source Code Pro"/>
          <w:color w:val="CC7832"/>
          <w:sz w:val="23"/>
        </w:rPr>
        <w:t xml:space="preserve">double </w:t>
      </w:r>
      <w:r>
        <w:rPr>
          <w:rFonts w:ascii="Source Code Pro" w:hAnsi="Source Code Pro"/>
          <w:color w:val="A9B7C6"/>
          <w:sz w:val="23"/>
        </w:rPr>
        <w:t xml:space="preserve">denominator = </w:t>
      </w:r>
      <w:r>
        <w:rPr>
          <w:rFonts w:ascii="Source Code Pro" w:hAnsi="Source Code Pro"/>
          <w:color w:val="6897BB"/>
          <w:sz w:val="23"/>
        </w:rPr>
        <w:t>0</w:t>
      </w:r>
      <w:r>
        <w:rPr>
          <w:rFonts w:ascii="Source Code Pro" w:hAnsi="Source Code Pro"/>
          <w:color w:val="CC7832"/>
          <w:sz w:val="23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" w:hAnsi="Source Code Pro"/>
          <w:color w:val="CC7832"/>
          <w:sz w:val="23"/>
        </w:rPr>
        <w:t xml:space="preserve">for </w:t>
      </w:r>
      <w:r>
        <w:rPr>
          <w:rFonts w:ascii="Source Code Pro" w:hAnsi="Source Code Pro"/>
          <w:color w:val="A9B7C6"/>
          <w:sz w:val="23"/>
        </w:rPr>
        <w:t>(</w:t>
      </w:r>
      <w:r>
        <w:rPr>
          <w:rFonts w:ascii="Source Code Pro" w:hAnsi="Source Code Pro"/>
          <w:color w:val="CC7832"/>
          <w:sz w:val="23"/>
        </w:rPr>
        <w:t xml:space="preserve">int </w:t>
      </w:r>
      <w:r>
        <w:rPr>
          <w:rFonts w:ascii="Source Code Pro" w:hAnsi="Source Code Pro"/>
          <w:color w:val="A9B7C6"/>
          <w:sz w:val="23"/>
        </w:rPr>
        <w:t xml:space="preserve">i = </w:t>
      </w:r>
      <w:r>
        <w:rPr>
          <w:rFonts w:ascii="Source Code Pro" w:hAnsi="Source Code Pro"/>
          <w:color w:val="6897BB"/>
          <w:sz w:val="23"/>
        </w:rPr>
        <w:t>0</w:t>
      </w:r>
      <w:r>
        <w:rPr>
          <w:rFonts w:ascii="Source Code Pro" w:hAnsi="Source Code Pro"/>
          <w:color w:val="CC7832"/>
          <w:sz w:val="23"/>
        </w:rPr>
        <w:t xml:space="preserve">; </w:t>
      </w:r>
      <w:r>
        <w:rPr>
          <w:rFonts w:ascii="Source Code Pro" w:hAnsi="Source Code Pro"/>
          <w:color w:val="A9B7C6"/>
          <w:sz w:val="23"/>
        </w:rPr>
        <w:t>i &lt; Lambda.size()</w:t>
      </w:r>
      <w:r>
        <w:rPr>
          <w:rFonts w:ascii="Source Code Pro" w:hAnsi="Source Code Pro"/>
          <w:color w:val="CC7832"/>
          <w:sz w:val="23"/>
        </w:rPr>
        <w:t xml:space="preserve">; </w:t>
      </w:r>
      <w:r>
        <w:rPr>
          <w:rFonts w:ascii="Source Code Pro" w:hAnsi="Source Code Pro"/>
          <w:color w:val="A9B7C6"/>
          <w:sz w:val="23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Source Code Pro" w:hAnsi="Source Code Pro"/>
          <w:color w:val="A9B7C6"/>
          <w:sz w:val="23"/>
        </w:rPr>
        <w:t>nominator += d * F.get(i) * Nu.get(i) * TauIR.get(i)</w:t>
      </w:r>
      <w:r>
        <w:rPr>
          <w:rFonts w:ascii="Source Code Pro" w:hAnsi="Source Code Pro"/>
          <w:color w:val="CC7832"/>
          <w:sz w:val="23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Source Code Pro" w:hAnsi="Source Code Pro"/>
          <w:color w:val="A9B7C6"/>
          <w:sz w:val="23"/>
        </w:rPr>
        <w:t>denominator += d * Lambda.get(i) * Math.pow(</w:t>
      </w:r>
      <w:r>
        <w:rPr>
          <w:rFonts w:ascii="Source Code Pro" w:hAnsi="Source Code Pro"/>
          <w:color w:val="6897BB"/>
          <w:sz w:val="23"/>
        </w:rPr>
        <w:t>10</w:t>
      </w:r>
      <w:r>
        <w:rPr>
          <w:rFonts w:ascii="Source Code Pro" w:hAnsi="Source Code Pro"/>
          <w:color w:val="CC7832"/>
          <w:sz w:val="23"/>
        </w:rPr>
        <w:t xml:space="preserve">, </w:t>
      </w:r>
      <w:r>
        <w:rPr>
          <w:rFonts w:ascii="Source Code Pro" w:hAnsi="Source Code Pro"/>
          <w:color w:val="A9B7C6"/>
          <w:sz w:val="23"/>
        </w:rPr>
        <w:t>-</w:t>
      </w:r>
      <w:r>
        <w:rPr>
          <w:rFonts w:ascii="Source Code Pro" w:hAnsi="Source Code Pro"/>
          <w:color w:val="6897BB"/>
          <w:sz w:val="23"/>
        </w:rPr>
        <w:t>9</w:t>
      </w:r>
      <w:r>
        <w:rPr>
          <w:rFonts w:ascii="Source Code Pro" w:hAnsi="Source Code Pro"/>
          <w:color w:val="A9B7C6"/>
          <w:sz w:val="23"/>
        </w:rPr>
        <w:t>) * F.get(i) * TauIR.get(i) * Teta.get(i)</w:t>
      </w:r>
      <w:r>
        <w:rPr>
          <w:rFonts w:ascii="Source Code Pro" w:hAnsi="Source Code Pro"/>
          <w:color w:val="CC7832"/>
          <w:sz w:val="23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" w:hAnsi="Source Code Pro"/>
          <w:color w:val="A9B7C6"/>
          <w:sz w:val="23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9B7C6"/>
          <w:sz w:val="23"/>
        </w:rPr>
        <w:t>I = nominator / denominator</w:t>
      </w:r>
      <w:r>
        <w:rPr>
          <w:rFonts w:ascii="Source Code Pro" w:hAnsi="Source Code Pro"/>
          <w:color w:val="CC7832"/>
          <w:sz w:val="23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" w:hAnsi="Source Code Pro"/>
          <w:color w:val="A9B7C6"/>
          <w:sz w:val="23"/>
        </w:rPr>
        <w:t>E = E * I</w:t>
      </w:r>
      <w:r>
        <w:rPr>
          <w:rFonts w:ascii="Source Code Pro" w:hAnsi="Source Code Pro"/>
          <w:color w:val="CC7832"/>
          <w:sz w:val="23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" w:hAnsi="Source Code Pro"/>
          <w:color w:val="CC7832"/>
          <w:sz w:val="23"/>
        </w:rPr>
        <w:t xml:space="preserve">return </w:t>
      </w:r>
      <w:r>
        <w:rPr>
          <w:rFonts w:ascii="Source Code Pro" w:hAnsi="Source Code Pro"/>
          <w:color w:val="A9B7C6"/>
          <w:sz w:val="23"/>
        </w:rPr>
        <w:t>E</w:t>
      </w:r>
      <w:r>
        <w:rPr>
          <w:rFonts w:ascii="Source Code Pro" w:hAnsi="Source Code Pro"/>
          <w:color w:val="CC7832"/>
          <w:sz w:val="23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" w:hAnsi="Source Code Pro"/>
          <w:color w:val="A9B7C6"/>
          <w:sz w:val="23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color w:val="CC7832"/>
          <w:sz w:val="23"/>
        </w:rPr>
        <w:t xml:space="preserve">public static double </w:t>
      </w:r>
      <w:r>
        <w:rPr>
          <w:rFonts w:ascii="Source Code Pro" w:hAnsi="Source Code Pro"/>
          <w:color w:val="A9B7C6"/>
          <w:sz w:val="23"/>
        </w:rPr>
        <w:t>calculateFi(</w:t>
      </w:r>
      <w:r>
        <w:rPr>
          <w:rFonts w:ascii="Source Code Pro" w:hAnsi="Source Code Pro"/>
          <w:color w:val="CC7832"/>
          <w:sz w:val="23"/>
        </w:rPr>
        <w:t xml:space="preserve">double </w:t>
      </w:r>
      <w:r>
        <w:rPr>
          <w:rFonts w:ascii="Source Code Pro" w:hAnsi="Source Code Pro"/>
          <w:color w:val="A9B7C6"/>
          <w:sz w:val="23"/>
        </w:rPr>
        <w:t>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CC7832"/>
          <w:sz w:val="23"/>
        </w:rPr>
        <w:t xml:space="preserve">double </w:t>
      </w:r>
      <w:r>
        <w:rPr>
          <w:rFonts w:ascii="Source Code Pro" w:hAnsi="Source Code Pro"/>
          <w:color w:val="A9B7C6"/>
          <w:sz w:val="23"/>
        </w:rPr>
        <w:t>res = (e * ro * tau * Math.pow(df</w:t>
      </w:r>
      <w:r>
        <w:rPr>
          <w:rFonts w:ascii="Source Code Pro" w:hAnsi="Source Code Pro"/>
          <w:color w:val="CC7832"/>
          <w:sz w:val="23"/>
        </w:rPr>
        <w:t xml:space="preserve">, </w:t>
      </w:r>
      <w:r>
        <w:rPr>
          <w:rFonts w:ascii="Source Code Pro" w:hAnsi="Source Code Pro"/>
          <w:color w:val="6897BB"/>
          <w:sz w:val="23"/>
        </w:rPr>
        <w:t>2</w:t>
      </w:r>
      <w:r>
        <w:rPr>
          <w:rFonts w:ascii="Source Code Pro" w:hAnsi="Source Code Pro"/>
          <w:color w:val="A9B7C6"/>
          <w:sz w:val="23"/>
        </w:rPr>
        <w:t>) * K * Ap * Math.pow(</w:t>
      </w:r>
      <w:r>
        <w:rPr>
          <w:rFonts w:ascii="Source Code Pro" w:hAnsi="Source Code Pro"/>
          <w:color w:val="6897BB"/>
          <w:sz w:val="23"/>
        </w:rPr>
        <w:t>10</w:t>
      </w:r>
      <w:r>
        <w:rPr>
          <w:rFonts w:ascii="Source Code Pro" w:hAnsi="Source Code Pro"/>
          <w:color w:val="CC7832"/>
          <w:sz w:val="23"/>
        </w:rPr>
        <w:t xml:space="preserve">, </w:t>
      </w:r>
      <w:r>
        <w:rPr>
          <w:rFonts w:ascii="Source Code Pro" w:hAnsi="Source Code Pro"/>
          <w:color w:val="A9B7C6"/>
          <w:sz w:val="23"/>
        </w:rPr>
        <w:t>-</w:t>
      </w:r>
      <w:r>
        <w:rPr>
          <w:rFonts w:ascii="Source Code Pro" w:hAnsi="Source Code Pro"/>
          <w:color w:val="6897BB"/>
          <w:sz w:val="23"/>
        </w:rPr>
        <w:t>12</w:t>
      </w:r>
      <w:r>
        <w:rPr>
          <w:rFonts w:ascii="Source Code Pro" w:hAnsi="Source Code Pro"/>
          <w:color w:val="A9B7C6"/>
          <w:sz w:val="23"/>
        </w:rPr>
        <w:t>) * time * Math.pow(</w:t>
      </w:r>
      <w:r>
        <w:rPr>
          <w:rFonts w:ascii="Source Code Pro" w:hAnsi="Source Code Pro"/>
          <w:color w:val="6897BB"/>
          <w:sz w:val="23"/>
        </w:rPr>
        <w:t>10</w:t>
      </w:r>
      <w:r>
        <w:rPr>
          <w:rFonts w:ascii="Source Code Pro" w:hAnsi="Source Code Pro"/>
          <w:color w:val="CC7832"/>
          <w:sz w:val="23"/>
        </w:rPr>
        <w:t xml:space="preserve">, </w:t>
      </w:r>
      <w:r>
        <w:rPr>
          <w:rFonts w:ascii="Source Code Pro" w:hAnsi="Source Code Pro"/>
          <w:color w:val="A9B7C6"/>
          <w:sz w:val="23"/>
        </w:rPr>
        <w:t>-</w:t>
      </w:r>
      <w:r>
        <w:rPr>
          <w:rFonts w:ascii="Source Code Pro" w:hAnsi="Source Code Pro"/>
          <w:color w:val="6897BB"/>
          <w:sz w:val="23"/>
        </w:rPr>
        <w:t>3</w:t>
      </w:r>
      <w:r>
        <w:rPr>
          <w:rFonts w:ascii="Source Code Pro" w:hAnsi="Source Code Pro"/>
          <w:color w:val="A9B7C6"/>
          <w:sz w:val="23"/>
        </w:rPr>
        <w:t>)) / (</w:t>
      </w:r>
      <w:r>
        <w:rPr>
          <w:rFonts w:ascii="Source Code Pro" w:hAnsi="Source Code Pro"/>
          <w:color w:val="6897BB"/>
          <w:sz w:val="23"/>
        </w:rPr>
        <w:t xml:space="preserve">4 </w:t>
      </w:r>
      <w:r>
        <w:rPr>
          <w:rFonts w:ascii="Source Code Pro" w:hAnsi="Source Code Pro"/>
          <w:color w:val="A9B7C6"/>
          <w:sz w:val="23"/>
        </w:rPr>
        <w:t>* noise * h * c * k)</w:t>
      </w:r>
      <w:r>
        <w:rPr>
          <w:rFonts w:ascii="Source Code Pro" w:hAnsi="Source Code Pro"/>
          <w:color w:val="CC7832"/>
          <w:sz w:val="23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" w:hAnsi="Source Code Pro"/>
          <w:color w:val="CC7832"/>
          <w:sz w:val="23"/>
        </w:rPr>
        <w:t xml:space="preserve">double </w:t>
      </w:r>
      <w:r>
        <w:rPr>
          <w:rFonts w:ascii="Source Code Pro" w:hAnsi="Source Code Pro"/>
          <w:color w:val="A9B7C6"/>
          <w:sz w:val="23"/>
        </w:rPr>
        <w:t xml:space="preserve">nominator = </w:t>
      </w:r>
      <w:r>
        <w:rPr>
          <w:rFonts w:ascii="Source Code Pro" w:hAnsi="Source Code Pro"/>
          <w:color w:val="6897BB"/>
          <w:sz w:val="23"/>
        </w:rPr>
        <w:t>0</w:t>
      </w:r>
      <w:r>
        <w:rPr>
          <w:rFonts w:ascii="Source Code Pro" w:hAnsi="Source Code Pro"/>
          <w:color w:val="CC7832"/>
          <w:sz w:val="23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" w:hAnsi="Source Code Pro"/>
          <w:color w:val="CC7832"/>
          <w:sz w:val="23"/>
        </w:rPr>
        <w:t xml:space="preserve">double </w:t>
      </w:r>
      <w:r>
        <w:rPr>
          <w:rFonts w:ascii="Source Code Pro" w:hAnsi="Source Code Pro"/>
          <w:color w:val="A9B7C6"/>
          <w:sz w:val="23"/>
        </w:rPr>
        <w:t xml:space="preserve">denominator = </w:t>
      </w:r>
      <w:r>
        <w:rPr>
          <w:rFonts w:ascii="Source Code Pro" w:hAnsi="Source Code Pro"/>
          <w:color w:val="6897BB"/>
          <w:sz w:val="23"/>
        </w:rPr>
        <w:t>0</w:t>
      </w:r>
      <w:r>
        <w:rPr>
          <w:rFonts w:ascii="Source Code Pro" w:hAnsi="Source Code Pro"/>
          <w:color w:val="CC7832"/>
          <w:sz w:val="23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" w:hAnsi="Source Code Pro"/>
          <w:color w:val="CC7832"/>
          <w:sz w:val="23"/>
        </w:rPr>
        <w:t xml:space="preserve">for </w:t>
      </w:r>
      <w:r>
        <w:rPr>
          <w:rFonts w:ascii="Source Code Pro" w:hAnsi="Source Code Pro"/>
          <w:color w:val="A9B7C6"/>
          <w:sz w:val="23"/>
        </w:rPr>
        <w:t>(</w:t>
      </w:r>
      <w:r>
        <w:rPr>
          <w:rFonts w:ascii="Source Code Pro" w:hAnsi="Source Code Pro"/>
          <w:color w:val="CC7832"/>
          <w:sz w:val="23"/>
        </w:rPr>
        <w:t xml:space="preserve">int </w:t>
      </w:r>
      <w:r>
        <w:rPr>
          <w:rFonts w:ascii="Source Code Pro" w:hAnsi="Source Code Pro"/>
          <w:color w:val="A9B7C6"/>
          <w:sz w:val="23"/>
        </w:rPr>
        <w:t xml:space="preserve">i = </w:t>
      </w:r>
      <w:r>
        <w:rPr>
          <w:rFonts w:ascii="Source Code Pro" w:hAnsi="Source Code Pro"/>
          <w:color w:val="6897BB"/>
          <w:sz w:val="23"/>
        </w:rPr>
        <w:t>0</w:t>
      </w:r>
      <w:r>
        <w:rPr>
          <w:rFonts w:ascii="Source Code Pro" w:hAnsi="Source Code Pro"/>
          <w:color w:val="CC7832"/>
          <w:sz w:val="23"/>
        </w:rPr>
        <w:t xml:space="preserve">; </w:t>
      </w:r>
      <w:r>
        <w:rPr>
          <w:rFonts w:ascii="Source Code Pro" w:hAnsi="Source Code Pro"/>
          <w:color w:val="A9B7C6"/>
          <w:sz w:val="23"/>
        </w:rPr>
        <w:t>i &lt; Lambda.size()</w:t>
      </w:r>
      <w:r>
        <w:rPr>
          <w:rFonts w:ascii="Source Code Pro" w:hAnsi="Source Code Pro"/>
          <w:color w:val="CC7832"/>
          <w:sz w:val="23"/>
        </w:rPr>
        <w:t xml:space="preserve">; </w:t>
      </w:r>
      <w:r>
        <w:rPr>
          <w:rFonts w:ascii="Source Code Pro" w:hAnsi="Source Code Pro"/>
          <w:color w:val="A9B7C6"/>
          <w:sz w:val="23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Source Code Pro" w:hAnsi="Source Code Pro"/>
          <w:color w:val="A9B7C6"/>
          <w:sz w:val="23"/>
        </w:rPr>
        <w:t>nominator += d * Lambda.get(i) * Math.pow(</w:t>
      </w:r>
      <w:r>
        <w:rPr>
          <w:rFonts w:ascii="Source Code Pro" w:hAnsi="Source Code Pro"/>
          <w:color w:val="6897BB"/>
          <w:sz w:val="23"/>
        </w:rPr>
        <w:t>10</w:t>
      </w:r>
      <w:r>
        <w:rPr>
          <w:rFonts w:ascii="Source Code Pro" w:hAnsi="Source Code Pro"/>
          <w:color w:val="CC7832"/>
          <w:sz w:val="23"/>
        </w:rPr>
        <w:t xml:space="preserve">, </w:t>
      </w:r>
      <w:r>
        <w:rPr>
          <w:rFonts w:ascii="Source Code Pro" w:hAnsi="Source Code Pro"/>
          <w:color w:val="A9B7C6"/>
          <w:sz w:val="23"/>
        </w:rPr>
        <w:t>-</w:t>
      </w:r>
      <w:r>
        <w:rPr>
          <w:rFonts w:ascii="Source Code Pro" w:hAnsi="Source Code Pro"/>
          <w:color w:val="6897BB"/>
          <w:sz w:val="23"/>
        </w:rPr>
        <w:t>9</w:t>
      </w:r>
      <w:r>
        <w:rPr>
          <w:rFonts w:ascii="Source Code Pro" w:hAnsi="Source Code Pro"/>
          <w:color w:val="A9B7C6"/>
          <w:sz w:val="23"/>
        </w:rPr>
        <w:t>) * F.get(i) * TauIR.get(i) * Teta.get(i)</w:t>
      </w:r>
      <w:r>
        <w:rPr>
          <w:rFonts w:ascii="Source Code Pro" w:hAnsi="Source Code Pro"/>
          <w:color w:val="CC7832"/>
          <w:sz w:val="23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Source Code Pro" w:hAnsi="Source Code Pro"/>
          <w:color w:val="A9B7C6"/>
          <w:sz w:val="23"/>
        </w:rPr>
        <w:t>denominator += d * F.get(i) * Nu.get(i) * TauIR.get(i)</w:t>
      </w:r>
      <w:r>
        <w:rPr>
          <w:rFonts w:ascii="Source Code Pro" w:hAnsi="Source Code Pro"/>
          <w:color w:val="CC7832"/>
          <w:sz w:val="23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" w:hAnsi="Source Code Pro"/>
          <w:color w:val="A9B7C6"/>
          <w:sz w:val="23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CC7832"/>
          <w:sz w:val="23"/>
        </w:rPr>
        <w:t xml:space="preserve">return </w:t>
      </w:r>
      <w:r>
        <w:rPr>
          <w:rFonts w:ascii="Source Code Pro" w:hAnsi="Source Code Pro"/>
          <w:color w:val="6897BB"/>
          <w:sz w:val="23"/>
        </w:rPr>
        <w:t>20</w:t>
      </w:r>
      <w:r>
        <w:rPr>
          <w:rFonts w:ascii="Source Code Pro" w:hAnsi="Source Code Pro"/>
          <w:color w:val="A9B7C6"/>
          <w:sz w:val="23"/>
        </w:rPr>
        <w:t>*Math.log10(res*nominator/denominator)</w:t>
      </w:r>
      <w:r>
        <w:rPr>
          <w:rFonts w:ascii="Source Code Pro" w:hAnsi="Source Code Pro"/>
          <w:color w:val="CC7832"/>
          <w:sz w:val="23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" w:hAnsi="Source Code Pro"/>
          <w:color w:val="A9B7C6"/>
          <w:sz w:val="23"/>
        </w:rPr>
        <w:t>}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color w:val="A9B7C6"/>
          <w:sz w:val="23"/>
        </w:rPr>
      </w:pPr>
      <w:r>
        <w:rPr>
          <w:rFonts w:ascii="Source Code Pro" w:hAnsi="Source Code Pro"/>
          <w:color w:val="A9B7C6"/>
          <w:sz w:val="23"/>
        </w:rPr>
        <w:t>}</w:t>
      </w:r>
    </w:p>
    <w:p>
      <w:pPr>
        <w:pStyle w:val="Normal"/>
        <w:rPr/>
      </w:pPr>
      <w:r>
        <w:rPr/>
        <w:t>Выводы: Уменьшая D/f при одном и том же отношении сигнал шум мы получим большую пороговую чувствительность.</w:t>
      </w:r>
    </w:p>
    <w:p>
      <w:pPr>
        <w:pStyle w:val="Normal"/>
        <w:rPr/>
      </w:pPr>
      <w:r>
        <w:rPr/>
        <w:t>Увеличивая Tнак при одном и том же отношении сигнал шум мы получим меньшую пороговую чувствительность.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ource Code Pr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Style14">
    <w:name w:val="Основной шрифт абзаца"/>
    <w:qFormat/>
    <w:rPr/>
  </w:style>
  <w:style w:type="character" w:styleId="Style15">
    <w:name w:val="Название книги"/>
    <w:basedOn w:val="Style14"/>
    <w:qFormat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imes142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5</Pages>
  <Words>312</Words>
  <Characters>1573</Characters>
  <CharactersWithSpaces>2035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2017-11-04T22:13:05Z</dcterms:created>
  <dc:creator/>
  <dc:description/>
  <dc:language>ru-RU</dc:language>
  <cp:lastModifiedBy/>
  <dcterms:modified xsi:type="dcterms:W3CDTF">2017-11-05T15:16:19Z</dcterms:modified>
  <cp:revision>6</cp:revision>
  <dc:subject/>
  <dc:title/>
</cp:coreProperties>
</file>