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9</TotalTime>
  <Pages>1</Pages>
  <Words>126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256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dc:description/>
  <cp:lastModifiedBy>fx SHOGEN TOMOAKI</cp:lastModifiedBy>
  <cp:revision>11</cp:revision>
  <cp:lastPrinted>2018-03-19T01:56:00Z</cp:lastPrinted>
  <dcterms:created xsi:type="dcterms:W3CDTF">2020-05-29T05:21:00Z</dcterms:created>
  <dcterms:modified xsi:type="dcterms:W3CDTF">2020-07-22T04:20:00Z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842F61" w:rsidRDefault="00842F61">
      <w:pPr>
        <w:pStyle w:val="1"/>
        <w:numPr>
          <w:ilvl w:val="0"/>
          <w:numId w:val="4"/>
        </w:numPr>
      </w:pPr>
      <w:r>
        <w:rPr>
          <w:rFonts w:hint="eastAsia"/>
        </w:rPr>
        <w:t>Appendix</w:t>
      </w:r>
    </w:p>
    <w:p w:rsidR="00842F61" w:rsidRDefault="00842F61">
      <w:pPr>
        <w:pStyle w:val="a2"/>
      </w:pPr>
    </w:p>
    <w:p w:rsidR="00842F61" w:rsidRDefault="00842F61">
      <w:pPr>
        <w:pStyle w:val="a2"/>
      </w:pPr>
    </w:p>
    <w:p w:rsidR="00842F61" w:rsidRDefault="00842F61">
      <w:pPr>
        <w:pStyle w:val="a2"/>
        <w:rPr>
          <w:sz w:val="20"/>
        </w:rPr>
      </w:pPr>
      <w:r>
        <w:rPr>
          <w:rFonts w:hint="eastAsia"/>
          <w:sz w:val="20"/>
        </w:rPr>
        <w:t>＜目次＞</w:t>
      </w:r>
    </w:p>
    <w:p w:rsidR="00842F61" w:rsidRDefault="00842F61">
      <w:pPr>
        <w:pStyle w:val="a2"/>
        <w:rPr>
          <w:sz w:val="20"/>
        </w:rPr>
      </w:pPr>
    </w:p>
    <w:p w:rsidR="00842F61" w:rsidRDefault="00842F61">
      <w:pPr>
        <w:pStyle w:val="10"/>
      </w:pPr>
      <w:r>
        <w:rPr>
          <w:rFonts w:hint="eastAsia"/>
        </w:rPr>
        <w:t>4</w:t>
      </w:r>
      <w:r>
        <w:t>.</w:t>
      </w:r>
      <w:r>
        <w:tab/>
      </w:r>
      <w:proofErr w:type="spellStart"/>
      <w:r>
        <w:rPr>
          <w:rFonts w:hint="eastAsia"/>
        </w:rPr>
        <w:t>Appendeix</w:t>
      </w:r>
      <w:proofErr w:type="spellEnd"/>
      <w:r>
        <w:tab/>
      </w:r>
      <w:r w:rsidR="004B1D08">
        <w:t>1</w:t>
      </w:r>
    </w:p>
    <w:p w:rsidR="00842F61" w:rsidRDefault="00842F61">
      <w:pPr>
        <w:pStyle w:val="2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基本出力向き</w:t>
      </w:r>
      <w:r>
        <w:tab/>
      </w:r>
      <w:r w:rsidR="004B1D08">
        <w:rPr>
          <w:rFonts w:hint="eastAsia"/>
        </w:rPr>
        <w:t>2</w:t>
      </w:r>
    </w:p>
    <w:p w:rsidR="00842F61" w:rsidRDefault="00842F61">
      <w:pPr>
        <w:pStyle w:val="21"/>
      </w:pPr>
      <w:r>
        <w:rPr>
          <w:rFonts w:hint="eastAsia"/>
        </w:rPr>
        <w:t>4.2.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Staple/Punch</w:t>
      </w:r>
      <w:r>
        <w:rPr>
          <w:rFonts w:hint="eastAsia"/>
        </w:rPr>
        <w:t>時の出力向き</w:t>
      </w:r>
      <w:r>
        <w:tab/>
      </w:r>
      <w:r w:rsidR="004B1D08">
        <w:t>4</w:t>
      </w:r>
    </w:p>
    <w:p w:rsidR="00842F61" w:rsidRDefault="00842F61">
      <w:pPr>
        <w:pStyle w:val="21"/>
      </w:pPr>
      <w:r>
        <w:rPr>
          <w:rFonts w:hint="eastAsia"/>
        </w:rPr>
        <w:t>4.3.</w:t>
      </w:r>
      <w:r>
        <w:rPr>
          <w:rFonts w:hint="eastAsia"/>
        </w:rPr>
        <w:t xml:space="preserve">　　</w:t>
      </w:r>
      <w:r w:rsidR="00AA6343">
        <w:rPr>
          <w:rFonts w:hint="eastAsia"/>
        </w:rPr>
        <w:t>Signature</w:t>
      </w:r>
      <w:r w:rsidR="00AA6343">
        <w:t>(</w:t>
      </w:r>
      <w:r>
        <w:rPr>
          <w:rFonts w:hint="eastAsia"/>
        </w:rPr>
        <w:t>小冊子</w:t>
      </w:r>
      <w:r w:rsidR="00AA6343">
        <w:rPr>
          <w:rFonts w:hint="eastAsia"/>
        </w:rPr>
        <w:t>)</w:t>
      </w:r>
      <w:r>
        <w:rPr>
          <w:rFonts w:hint="eastAsia"/>
        </w:rPr>
        <w:t>の出力向き</w:t>
      </w:r>
      <w:r>
        <w:tab/>
      </w:r>
      <w:r w:rsidR="004B1D08">
        <w:t>5</w:t>
      </w:r>
    </w:p>
    <w:p w:rsidR="00842F61" w:rsidRDefault="00842F61">
      <w:pPr>
        <w:pStyle w:val="21"/>
      </w:pPr>
      <w:r>
        <w:rPr>
          <w:rFonts w:hint="eastAsia"/>
        </w:rPr>
        <w:t>4.4.</w:t>
      </w:r>
      <w:r>
        <w:rPr>
          <w:rFonts w:hint="eastAsia"/>
        </w:rPr>
        <w:t xml:space="preserve">　　ミックス原稿回転ルール</w:t>
      </w:r>
      <w:r>
        <w:tab/>
      </w:r>
      <w:r w:rsidR="004B1D08">
        <w:t>6</w:t>
      </w:r>
    </w:p>
    <w:p w:rsidR="00842F61" w:rsidRDefault="00842F61">
      <w:pPr>
        <w:pStyle w:val="21"/>
      </w:pPr>
      <w:r>
        <w:rPr>
          <w:rFonts w:hint="eastAsia"/>
        </w:rPr>
        <w:t>4.5.</w:t>
      </w:r>
      <w:r>
        <w:rPr>
          <w:rFonts w:hint="eastAsia"/>
        </w:rPr>
        <w:t xml:space="preserve">　　</w:t>
      </w:r>
      <w:r>
        <w:rPr>
          <w:rFonts w:hint="eastAsia"/>
        </w:rPr>
        <w:t>N-Up</w:t>
      </w:r>
      <w:r>
        <w:rPr>
          <w:rFonts w:hint="eastAsia"/>
        </w:rPr>
        <w:t>＆</w:t>
      </w:r>
      <w:r w:rsidR="00324EE6">
        <w:rPr>
          <w:rFonts w:hint="eastAsia"/>
        </w:rPr>
        <w:t>Signature</w:t>
      </w:r>
      <w:r w:rsidR="00324EE6">
        <w:t>(</w:t>
      </w:r>
      <w:r>
        <w:rPr>
          <w:rFonts w:hint="eastAsia"/>
        </w:rPr>
        <w:t>小冊子</w:t>
      </w:r>
      <w:r w:rsidR="00324EE6">
        <w:rPr>
          <w:rFonts w:hint="eastAsia"/>
        </w:rPr>
        <w:t>)</w:t>
      </w:r>
      <w:r>
        <w:rPr>
          <w:rFonts w:hint="eastAsia"/>
        </w:rPr>
        <w:t>選択時の出力</w:t>
      </w:r>
      <w:r>
        <w:tab/>
      </w:r>
      <w:r>
        <w:rPr>
          <w:rFonts w:hint="eastAsia"/>
        </w:rPr>
        <w:t>2</w:t>
      </w:r>
      <w:r w:rsidR="004B1D08">
        <w:t>3</w:t>
      </w:r>
    </w:p>
    <w:p w:rsidR="00842F61" w:rsidRDefault="00842F61">
      <w:pPr>
        <w:pStyle w:val="21"/>
      </w:pPr>
      <w:r>
        <w:rPr>
          <w:rFonts w:hint="eastAsia"/>
        </w:rPr>
        <w:t>4.6.</w:t>
      </w:r>
      <w:r>
        <w:rPr>
          <w:rFonts w:hint="eastAsia"/>
        </w:rPr>
        <w:t xml:space="preserve">　　プリパンチ用紙</w:t>
      </w:r>
      <w:r>
        <w:tab/>
      </w:r>
      <w:r>
        <w:rPr>
          <w:rFonts w:hint="eastAsia"/>
        </w:rPr>
        <w:t>3</w:t>
      </w:r>
      <w:r w:rsidR="004B1D08">
        <w:t>2</w:t>
      </w:r>
    </w:p>
    <w:p w:rsidR="00842F61" w:rsidRDefault="00842F61">
      <w:pPr>
        <w:pStyle w:val="21"/>
      </w:pPr>
      <w:r>
        <w:rPr>
          <w:rFonts w:hint="eastAsia"/>
        </w:rPr>
        <w:t>4.7.</w:t>
      </w:r>
      <w:r>
        <w:rPr>
          <w:rFonts w:hint="eastAsia"/>
        </w:rPr>
        <w:t xml:space="preserve">　　プリプリント用紙／レターヘッド用紙</w:t>
      </w:r>
      <w:r>
        <w:tab/>
      </w:r>
      <w:r>
        <w:rPr>
          <w:rFonts w:hint="eastAsia"/>
        </w:rPr>
        <w:t>3</w:t>
      </w:r>
      <w:r w:rsidR="004B1D08">
        <w:t>5</w:t>
      </w:r>
    </w:p>
    <w:p w:rsidR="00842F61" w:rsidRDefault="00842F61">
      <w:pPr>
        <w:pStyle w:val="21"/>
      </w:pPr>
      <w:r>
        <w:rPr>
          <w:rFonts w:hint="eastAsia"/>
        </w:rPr>
        <w:t>4.8</w:t>
      </w:r>
      <w:r>
        <w:rPr>
          <w:rFonts w:hint="eastAsia"/>
        </w:rPr>
        <w:t xml:space="preserve">　　特定機能での画像出力ルール</w:t>
      </w:r>
      <w:r>
        <w:tab/>
      </w:r>
      <w:r w:rsidR="004B1D08">
        <w:t>39</w:t>
      </w:r>
    </w:p>
    <w:p w:rsidR="00842F61" w:rsidRDefault="00842F61">
      <w:pPr>
        <w:pStyle w:val="21"/>
        <w:tabs>
          <w:tab w:val="clear" w:pos="28.35pt"/>
          <w:tab w:val="clear" w:pos="99.25pt"/>
        </w:tabs>
      </w:pPr>
      <w:r>
        <w:rPr>
          <w:rFonts w:hint="eastAsia"/>
        </w:rPr>
        <w:t>4.9</w:t>
      </w:r>
      <w:r>
        <w:rPr>
          <w:rFonts w:hint="eastAsia"/>
        </w:rPr>
        <w:t xml:space="preserve">　　小冊子（分割製本）＆</w:t>
      </w:r>
      <w:r>
        <w:rPr>
          <w:rFonts w:hint="eastAsia"/>
        </w:rPr>
        <w:t>Booklet</w:t>
      </w:r>
      <w:r>
        <w:rPr>
          <w:rFonts w:hint="eastAsia"/>
        </w:rPr>
        <w:t>時の排出</w:t>
      </w:r>
      <w:r>
        <w:tab/>
      </w:r>
      <w:r>
        <w:rPr>
          <w:rFonts w:hint="eastAsia"/>
        </w:rPr>
        <w:t>4</w:t>
      </w:r>
      <w:r w:rsidR="004B1D08">
        <w:t>0</w:t>
      </w:r>
    </w:p>
    <w:p w:rsidR="00842F61" w:rsidRDefault="00842F61">
      <w:pPr>
        <w:pStyle w:val="a2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842F61" w:rsidRDefault="00842F61"/>
    <w:sectPr w:rsidR="00842F61" w:rsidSect="000D4A10">
      <w:headerReference w:type="default" r:id="rId7"/>
      <w:footerReference w:type="default" r:id="rId8"/>
      <w:headerReference w:type="first" r:id="rId9"/>
      <w:type w:val="continuous"/>
      <w:pgSz w:w="842pt" w:h="595.35pt" w:orient="landscape" w:code="9"/>
      <w:pgMar w:top="42.55pt" w:right="28.35pt" w:bottom="42.55pt" w:left="56.70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F23EF" w:rsidRDefault="001F23EF">
      <w:r>
        <w:separator/>
      </w:r>
    </w:p>
  </w:endnote>
  <w:endnote w:type="continuationSeparator" w:id="0">
    <w:p w:rsidR="001F23EF" w:rsidRDefault="001F23EF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42F61" w:rsidRDefault="00842F61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 w:rsidR="00144D6E">
      <w:rPr>
        <w:rFonts w:ascii="Times New Roman" w:hAnsi="Times New Roman" w:hint="eastAsia"/>
        <w:b/>
        <w:noProof/>
        <w:color w:val="000000"/>
        <w:kern w:val="0"/>
        <w:sz w:val="20"/>
      </w:rPr>
      <w:t xml:space="preserve">　　　　　　　　　　　　　　　　　　　　　　　　　　　　　　　　　　　　　</w:t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F23EF" w:rsidRDefault="001F23EF">
      <w:r>
        <w:separator/>
      </w:r>
    </w:p>
  </w:footnote>
  <w:footnote w:type="continuationSeparator" w:id="0">
    <w:p w:rsidR="001F23EF" w:rsidRDefault="001F23EF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62FDB" w:rsidRPr="00AF6EAC" w:rsidRDefault="000D01C8" w:rsidP="00362FDB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AF6EAC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-457266</wp:posOffset>
          </wp:positionV>
          <wp:extent cx="3515019" cy="749300"/>
          <wp:effectExtent l="0" t="0" r="0" b="0"/>
          <wp:wrapNone/>
          <wp:docPr id="1" name="Text Box 3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15019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362FDB" w:rsidRPr="00A65273" w:rsidRDefault="00362FDB" w:rsidP="002227CB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A65273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362FDB" w:rsidRPr="00A65273" w:rsidRDefault="00621254" w:rsidP="002227CB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21254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362FDB" w:rsidRPr="00A65273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362FDB" w:rsidRPr="00A65273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362FDB" w:rsidRPr="00A65273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362FDB" w:rsidRPr="00A65273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362FDB" w:rsidRPr="00A65273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62FDB" w:rsidRPr="002227CB" w:rsidRDefault="00362FDB" w:rsidP="002227CB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A65273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A65273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A65273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A65273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A65273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362FDB" w:rsidRPr="003B24B0" w:rsidRDefault="00362FDB" w:rsidP="002227CB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362FDB" w:rsidRPr="003B24B0" w:rsidRDefault="00362FDB" w:rsidP="002227CB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>Author</w:t>
                      </w: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A65273">
                        <w:rPr>
                          <w:rFonts w:hint="eastAsia"/>
                          <w:sz w:val="16"/>
                          <w:szCs w:val="16"/>
                        </w:rPr>
                        <w:t>Yamazaki Taro</w:t>
                      </w:r>
                      <w:r w:rsidRPr="003B24B0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62FDB" w:rsidRPr="002227CB" w:rsidRDefault="00362FDB" w:rsidP="002227CB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2227CB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621254">
                        <w:rPr>
                          <w:sz w:val="16"/>
                          <w:szCs w:val="16"/>
                        </w:rPr>
                        <w:t>7</w:t>
                      </w:r>
                      <w:r w:rsidRPr="002227CB">
                        <w:rPr>
                          <w:sz w:val="16"/>
                          <w:szCs w:val="16"/>
                        </w:rPr>
                        <w:t>/</w:t>
                      </w:r>
                      <w:r w:rsidR="00621254">
                        <w:rPr>
                          <w:sz w:val="16"/>
                          <w:szCs w:val="16"/>
                        </w:rPr>
                        <w:t>22</w:t>
                      </w:r>
                      <w:r w:rsidRPr="002227C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362FDB" w:rsidRPr="003B24B0" w:rsidRDefault="00362FDB" w:rsidP="002227CB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24B0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842F61" w:rsidRPr="00AF6EAC" w:rsidRDefault="00362FDB" w:rsidP="000D4A10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AF6EAC">
      <w:rPr>
        <w:rFonts w:cs="Arial"/>
        <w:sz w:val="24"/>
        <w:szCs w:val="24"/>
      </w:rPr>
      <w:t xml:space="preserve">TOKIWA-V3 </w:t>
    </w:r>
    <w:r w:rsidRPr="00AF6EAC">
      <w:rPr>
        <w:rFonts w:cs="Arial" w:hint="eastAsia"/>
        <w:b/>
        <w:sz w:val="24"/>
        <w:szCs w:val="24"/>
      </w:rPr>
      <w:t>共通プラットフォーム</w:t>
    </w:r>
    <w:r w:rsidRPr="00AF6EAC">
      <w:rPr>
        <w:rFonts w:cs="Arial"/>
        <w:sz w:val="24"/>
        <w:szCs w:val="24"/>
      </w:rPr>
      <w:t xml:space="preserve">  Features</w:t>
    </w:r>
    <w:r w:rsidRPr="00AF6EAC">
      <w:rPr>
        <w:rFonts w:cs="Arial" w:hint="eastAsia"/>
        <w:sz w:val="24"/>
        <w:szCs w:val="24"/>
      </w:rPr>
      <w:t>＆</w:t>
    </w:r>
    <w:r w:rsidRPr="00AF6EAC">
      <w:rPr>
        <w:rFonts w:cs="Arial"/>
        <w:sz w:val="24"/>
        <w:szCs w:val="24"/>
      </w:rPr>
      <w:t>Functions(</w:t>
    </w:r>
    <w:r w:rsidR="00621254">
      <w:rPr>
        <w:rFonts w:cs="Arial"/>
        <w:sz w:val="24"/>
        <w:szCs w:val="24"/>
      </w:rPr>
      <w:t>K1</w:t>
    </w:r>
    <w:r w:rsidRPr="00AF6EAC">
      <w:rPr>
        <w:rFonts w:cs="Arial"/>
        <w:sz w:val="24"/>
        <w:szCs w:val="24"/>
      </w:rPr>
      <w:t>.0.</w:t>
    </w:r>
    <w:r w:rsidR="00621254">
      <w:rPr>
        <w:rFonts w:cs="Arial"/>
        <w:sz w:val="24"/>
        <w:szCs w:val="24"/>
      </w:rPr>
      <w:t>0</w:t>
    </w:r>
    <w:r w:rsidRPr="00AF6EAC">
      <w:rPr>
        <w:rFonts w:cs="Arial"/>
        <w:sz w:val="24"/>
        <w:szCs w:val="24"/>
      </w:rPr>
      <w:t>)</w:t>
    </w:r>
    <w:r w:rsidRPr="00AF6EAC">
      <w:rPr>
        <w:rFonts w:cs="Arial"/>
        <w:sz w:val="32"/>
      </w:rPr>
      <w:t xml:space="preserve"> </w:t>
    </w: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42F61" w:rsidRDefault="00842F61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F0F6B534"/>
    <w:lvl w:ilvl="0">
      <w:start w:val="4"/>
      <w:numFmt w:val="decimal"/>
      <w:pStyle w:val="1"/>
      <w:lvlText w:val="%1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36"/>
      </w:rPr>
    </w:lvl>
    <w:lvl w:ilvl="2">
      <w:start w:val="2"/>
      <w:numFmt w:val="decimal"/>
      <w:pStyle w:val="3"/>
      <w:lvlText w:val="%1.%2.%3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71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-17pt"/>
        </w:tabs>
        <w:ind w:start="-17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-17pt"/>
        </w:tabs>
        <w:ind w:start="-17pt" w:firstLine="0pt"/>
      </w:pPr>
      <w:rPr>
        <w:rFonts w:hint="eastAsia"/>
      </w:rPr>
    </w:lvl>
  </w:abstractNum>
  <w:abstractNum w:abstractNumId="1" w15:restartNumberingAfterBreak="0">
    <w:nsid w:val="027E5206"/>
    <w:multiLevelType w:val="multilevel"/>
    <w:tmpl w:val="F0F0D7CE"/>
    <w:lvl w:ilvl="0">
      <w:start w:val="4"/>
      <w:numFmt w:val="decimal"/>
      <w:lvlText w:val="%1."/>
      <w:lvlJc w:val="start"/>
      <w:pPr>
        <w:tabs>
          <w:tab w:val="num" w:pos="29.25pt"/>
        </w:tabs>
        <w:ind w:start="29.25pt" w:hanging="29.25pt"/>
      </w:pPr>
      <w:rPr>
        <w:rFonts w:hint="eastAsia"/>
      </w:rPr>
    </w:lvl>
    <w:lvl w:ilvl="1">
      <w:start w:val="1"/>
      <w:numFmt w:val="decimal"/>
      <w:lvlText w:val="%1.%2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lvlText w:val="%1.%2．%3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3">
      <w:start w:val="1"/>
      <w:numFmt w:val="decimal"/>
      <w:lvlText w:val="%1.%2．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lvlText w:val="%1.%2．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lvlText w:val="%1.%2．%3.%4.%5.%6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6">
      <w:start w:val="1"/>
      <w:numFmt w:val="decimal"/>
      <w:lvlText w:val="%1.%2．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lvlText w:val="%1.%2．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lvlText w:val="%1.%2．%3.%4.%5.%6.%7.%8.%9."/>
      <w:lvlJc w:val="start"/>
      <w:pPr>
        <w:tabs>
          <w:tab w:val="num" w:pos="126pt"/>
        </w:tabs>
        <w:ind w:start="126pt" w:hanging="126pt"/>
      </w:pPr>
      <w:rPr>
        <w:rFonts w:hint="eastAsia"/>
      </w:r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3" w15:restartNumberingAfterBreak="0">
    <w:nsid w:val="15174B3F"/>
    <w:multiLevelType w:val="hybridMultilevel"/>
    <w:tmpl w:val="2C18021A"/>
    <w:lvl w:ilvl="0" w:tplc="263887B8">
      <w:start w:val="2"/>
      <w:numFmt w:val="bullet"/>
      <w:lvlText w:val="※"/>
      <w:lvlJc w:val="start"/>
      <w:pPr>
        <w:tabs>
          <w:tab w:val="num" w:pos="89.25pt"/>
        </w:tabs>
        <w:ind w:start="89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113.25pt"/>
        </w:tabs>
        <w:ind w:start="113.2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134.25pt"/>
        </w:tabs>
        <w:ind w:start="134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25pt"/>
        </w:tabs>
        <w:ind w:start="155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25pt"/>
        </w:tabs>
        <w:ind w:start="176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25pt"/>
        </w:tabs>
        <w:ind w:start="197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25pt"/>
        </w:tabs>
        <w:ind w:start="218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25pt"/>
        </w:tabs>
        <w:ind w:start="239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25pt"/>
        </w:tabs>
        <w:ind w:start="260.25pt" w:hanging="21pt"/>
      </w:pPr>
      <w:rPr>
        <w:rFonts w:ascii="Wingdings" w:hAnsi="Wingdings" w:hint="default"/>
      </w:rPr>
    </w:lvl>
  </w:abstractNum>
  <w:abstractNum w:abstractNumId="4" w15:restartNumberingAfterBreak="0">
    <w:nsid w:val="1C85430F"/>
    <w:multiLevelType w:val="multilevel"/>
    <w:tmpl w:val="9EC6BFCC"/>
    <w:lvl w:ilvl="0">
      <w:start w:val="4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2"/>
      <w:numFmt w:val="decimal"/>
      <w:isLgl/>
      <w:lvlText w:val="%1.%2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isLgl/>
      <w:lvlText w:val="%1.%2.%3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isLgl/>
      <w:lvlText w:val="%1.%2.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isLgl/>
      <w:lvlText w:val="%1.%2.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isLgl/>
      <w:lvlText w:val="%1.%2.%3.%4.%5.%6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6">
      <w:start w:val="1"/>
      <w:numFmt w:val="decimal"/>
      <w:isLgl/>
      <w:lvlText w:val="%1.%2.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isLgl/>
      <w:lvlText w:val="%1.%2.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isLgl/>
      <w:lvlText w:val="%1.%2.%3.%4.%5.%6.%7.%8.%9."/>
      <w:lvlJc w:val="start"/>
      <w:pPr>
        <w:tabs>
          <w:tab w:val="num" w:pos="108pt"/>
        </w:tabs>
        <w:ind w:start="108pt" w:hanging="108pt"/>
      </w:pPr>
      <w:rPr>
        <w:rFonts w:hint="eastAsia"/>
      </w:rPr>
    </w:lvl>
  </w:abstractNum>
  <w:abstractNum w:abstractNumId="5" w15:restartNumberingAfterBreak="0">
    <w:nsid w:val="1D8A7DBE"/>
    <w:multiLevelType w:val="hybridMultilevel"/>
    <w:tmpl w:val="9E780478"/>
    <w:lvl w:ilvl="0" w:tplc="E708DCBC">
      <w:start w:val="4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46F7C15"/>
    <w:multiLevelType w:val="hybridMultilevel"/>
    <w:tmpl w:val="3E64DA96"/>
    <w:lvl w:ilvl="0" w:tplc="A55C3A70">
      <w:numFmt w:val="bullet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265C47EA"/>
    <w:multiLevelType w:val="hybridMultilevel"/>
    <w:tmpl w:val="F0FA517E"/>
    <w:lvl w:ilvl="0" w:tplc="99025C78">
      <w:start w:val="14"/>
      <w:numFmt w:val="bullet"/>
      <w:lvlText w:val="・"/>
      <w:lvlJc w:val="start"/>
      <w:pPr>
        <w:tabs>
          <w:tab w:val="num" w:pos="62.25pt"/>
        </w:tabs>
        <w:ind w:start="62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6.25pt"/>
        </w:tabs>
        <w:ind w:start="86.2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7.25pt"/>
        </w:tabs>
        <w:ind w:start="107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8.25pt"/>
        </w:tabs>
        <w:ind w:start="128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9.25pt"/>
        </w:tabs>
        <w:ind w:start="149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0.25pt"/>
        </w:tabs>
        <w:ind w:start="170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1.25pt"/>
        </w:tabs>
        <w:ind w:start="191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2.25pt"/>
        </w:tabs>
        <w:ind w:start="212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3.25pt"/>
        </w:tabs>
        <w:ind w:start="233.25pt" w:hanging="21pt"/>
      </w:pPr>
      <w:rPr>
        <w:rFonts w:ascii="Wingdings" w:hAnsi="Wingdings" w:hint="default"/>
      </w:rPr>
    </w:lvl>
  </w:abstractNum>
  <w:abstractNum w:abstractNumId="8" w15:restartNumberingAfterBreak="0">
    <w:nsid w:val="2A3727B8"/>
    <w:multiLevelType w:val="hybridMultilevel"/>
    <w:tmpl w:val="9A70673A"/>
    <w:lvl w:ilvl="0" w:tplc="79FAF6C6">
      <w:numFmt w:val="bullet"/>
      <w:lvlText w:val="★"/>
      <w:lvlJc w:val="start"/>
      <w:pPr>
        <w:tabs>
          <w:tab w:val="num" w:pos="46.50pt"/>
        </w:tabs>
        <w:ind w:start="46.5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50pt"/>
        </w:tabs>
        <w:ind w:start="70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50pt"/>
        </w:tabs>
        <w:ind w:start="91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50pt"/>
        </w:tabs>
        <w:ind w:start="112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50pt"/>
        </w:tabs>
        <w:ind w:start="133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50pt"/>
        </w:tabs>
        <w:ind w:start="154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50pt"/>
        </w:tabs>
        <w:ind w:start="175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50pt"/>
        </w:tabs>
        <w:ind w:start="196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50pt"/>
        </w:tabs>
        <w:ind w:start="217.50pt" w:hanging="21pt"/>
      </w:pPr>
      <w:rPr>
        <w:rFonts w:ascii="Wingdings" w:hAnsi="Wingdings" w:hint="default"/>
      </w:rPr>
    </w:lvl>
  </w:abstractNum>
  <w:abstractNum w:abstractNumId="9" w15:restartNumberingAfterBreak="0">
    <w:nsid w:val="34D34338"/>
    <w:multiLevelType w:val="hybridMultilevel"/>
    <w:tmpl w:val="5ACE257E"/>
    <w:lvl w:ilvl="0" w:tplc="C1427426">
      <w:numFmt w:val="bullet"/>
      <w:lvlText w:val="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42601D1A"/>
    <w:multiLevelType w:val="hybridMultilevel"/>
    <w:tmpl w:val="378C57FC"/>
    <w:lvl w:ilvl="0" w:tplc="9288E1FC">
      <w:start w:val="2"/>
      <w:numFmt w:val="bullet"/>
      <w:lvlText w:val="※"/>
      <w:lvlJc w:val="start"/>
      <w:pPr>
        <w:tabs>
          <w:tab w:val="num" w:pos="89.10pt"/>
        </w:tabs>
        <w:ind w:start="89.1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10pt"/>
        </w:tabs>
        <w:ind w:start="113.1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10pt"/>
        </w:tabs>
        <w:ind w:start="134.1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10pt"/>
        </w:tabs>
        <w:ind w:start="155.1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10pt"/>
        </w:tabs>
        <w:ind w:start="176.1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10pt"/>
        </w:tabs>
        <w:ind w:start="197.1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10pt"/>
        </w:tabs>
        <w:ind w:start="218.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10pt"/>
        </w:tabs>
        <w:ind w:start="239.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10pt"/>
        </w:tabs>
        <w:ind w:start="260.10pt" w:hanging="21pt"/>
      </w:pPr>
      <w:rPr>
        <w:rFonts w:ascii="Wingdings" w:hAnsi="Wingdings" w:hint="default"/>
      </w:rPr>
    </w:lvl>
  </w:abstractNum>
  <w:abstractNum w:abstractNumId="11" w15:restartNumberingAfterBreak="0">
    <w:nsid w:val="46492647"/>
    <w:multiLevelType w:val="hybridMultilevel"/>
    <w:tmpl w:val="7DC0AED4"/>
    <w:lvl w:ilvl="0" w:tplc="013A5056">
      <w:start w:val="2"/>
      <w:numFmt w:val="bullet"/>
      <w:lvlText w:val="★"/>
      <w:lvlJc w:val="start"/>
      <w:pPr>
        <w:tabs>
          <w:tab w:val="num" w:pos="108pt"/>
        </w:tabs>
        <w:ind w:start="10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32pt"/>
        </w:tabs>
        <w:ind w:start="13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53pt"/>
        </w:tabs>
        <w:ind w:start="15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74pt"/>
        </w:tabs>
        <w:ind w:start="17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95pt"/>
        </w:tabs>
        <w:ind w:start="1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216pt"/>
        </w:tabs>
        <w:ind w:start="21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37pt"/>
        </w:tabs>
        <w:ind w:start="23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58pt"/>
        </w:tabs>
        <w:ind w:start="25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79pt"/>
        </w:tabs>
        <w:ind w:start="279pt" w:hanging="21pt"/>
      </w:pPr>
      <w:rPr>
        <w:rFonts w:ascii="Wingdings" w:hAnsi="Wingdings" w:hint="default"/>
      </w:rPr>
    </w:lvl>
  </w:abstractNum>
  <w:abstractNum w:abstractNumId="12" w15:restartNumberingAfterBreak="0">
    <w:nsid w:val="55073635"/>
    <w:multiLevelType w:val="multilevel"/>
    <w:tmpl w:val="788607CE"/>
    <w:lvl w:ilvl="0">
      <w:start w:val="4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>
      <w:start w:val="9"/>
      <w:numFmt w:val="decimal"/>
      <w:lvlText w:val="%1.%2."/>
      <w:lvlJc w:val="start"/>
      <w:pPr>
        <w:tabs>
          <w:tab w:val="num" w:pos="88.90pt"/>
        </w:tabs>
        <w:ind w:start="88.90pt" w:hanging="18pt"/>
      </w:pPr>
      <w:rPr>
        <w:rFonts w:hint="eastAsia"/>
      </w:rPr>
    </w:lvl>
    <w:lvl w:ilvl="2">
      <w:start w:val="1"/>
      <w:numFmt w:val="decimal"/>
      <w:lvlText w:val="%1.%2.%3."/>
      <w:lvlJc w:val="start"/>
      <w:pPr>
        <w:tabs>
          <w:tab w:val="num" w:pos="177.80pt"/>
        </w:tabs>
        <w:ind w:start="177.80pt" w:hanging="36pt"/>
      </w:pPr>
      <w:rPr>
        <w:rFonts w:hint="eastAsia"/>
      </w:rPr>
    </w:lvl>
    <w:lvl w:ilvl="3">
      <w:start w:val="1"/>
      <w:numFmt w:val="decimal"/>
      <w:lvlText w:val="%1.%2.%3.%4."/>
      <w:lvlJc w:val="start"/>
      <w:pPr>
        <w:tabs>
          <w:tab w:val="num" w:pos="248.70pt"/>
        </w:tabs>
        <w:ind w:start="248.70pt" w:hanging="36pt"/>
      </w:pPr>
      <w:rPr>
        <w:rFonts w:hint="eastAsia"/>
      </w:rPr>
    </w:lvl>
    <w:lvl w:ilvl="4">
      <w:start w:val="1"/>
      <w:numFmt w:val="decimal"/>
      <w:lvlText w:val="%1.%2.%3.%4.%5."/>
      <w:lvlJc w:val="start"/>
      <w:pPr>
        <w:tabs>
          <w:tab w:val="num" w:pos="337.60pt"/>
        </w:tabs>
        <w:ind w:start="337.60pt" w:hanging="54pt"/>
      </w:pPr>
      <w:rPr>
        <w:rFonts w:hint="eastAsia"/>
      </w:rPr>
    </w:lvl>
    <w:lvl w:ilvl="5">
      <w:start w:val="1"/>
      <w:numFmt w:val="decimal"/>
      <w:lvlText w:val="%1.%2.%3.%4.%5.%6."/>
      <w:lvlJc w:val="start"/>
      <w:pPr>
        <w:tabs>
          <w:tab w:val="num" w:pos="408.50pt"/>
        </w:tabs>
        <w:ind w:start="408.50pt" w:hanging="54pt"/>
      </w:pPr>
      <w:rPr>
        <w:rFonts w:hint="eastAsia"/>
      </w:rPr>
    </w:lvl>
    <w:lvl w:ilvl="6">
      <w:start w:val="1"/>
      <w:numFmt w:val="decimal"/>
      <w:lvlText w:val="%1.%2.%3.%4.%5.%6.%7."/>
      <w:lvlJc w:val="start"/>
      <w:pPr>
        <w:tabs>
          <w:tab w:val="num" w:pos="497.40pt"/>
        </w:tabs>
        <w:ind w:start="497.40pt" w:hanging="72pt"/>
      </w:pPr>
      <w:rPr>
        <w:rFonts w:hint="eastAsia"/>
      </w:rPr>
    </w:lvl>
    <w:lvl w:ilvl="7">
      <w:start w:val="1"/>
      <w:numFmt w:val="decimal"/>
      <w:lvlText w:val="%1.%2.%3.%4.%5.%6.%7.%8."/>
      <w:lvlJc w:val="start"/>
      <w:pPr>
        <w:tabs>
          <w:tab w:val="num" w:pos="568.30pt"/>
        </w:tabs>
        <w:ind w:start="568.30pt" w:hanging="72pt"/>
      </w:pPr>
      <w:rPr>
        <w:rFonts w:hint="eastAsia"/>
      </w:rPr>
    </w:lvl>
    <w:lvl w:ilvl="8">
      <w:start w:val="1"/>
      <w:numFmt w:val="decimal"/>
      <w:lvlText w:val="%1.%2.%3.%4.%5.%6.%7.%8.%9."/>
      <w:lvlJc w:val="start"/>
      <w:pPr>
        <w:tabs>
          <w:tab w:val="num" w:pos="657.20pt"/>
        </w:tabs>
        <w:ind w:start="657.20pt" w:hanging="90pt"/>
      </w:pPr>
      <w:rPr>
        <w:rFonts w:hint="eastAsia"/>
      </w:rPr>
    </w:lvl>
  </w:abstractNum>
  <w:abstractNum w:abstractNumId="13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abstractNum w:abstractNumId="14" w15:restartNumberingAfterBreak="0">
    <w:nsid w:val="5AA40AF3"/>
    <w:multiLevelType w:val="multilevel"/>
    <w:tmpl w:val="826CF6CA"/>
    <w:lvl w:ilvl="0">
      <w:start w:val="4"/>
      <w:numFmt w:val="decimal"/>
      <w:lvlText w:val="%1."/>
      <w:lvlJc w:val="start"/>
      <w:pPr>
        <w:tabs>
          <w:tab w:val="num" w:pos="28.50pt"/>
        </w:tabs>
        <w:ind w:start="28.50pt" w:hanging="28.50pt"/>
      </w:pPr>
      <w:rPr>
        <w:rFonts w:hint="eastAsia"/>
      </w:rPr>
    </w:lvl>
    <w:lvl w:ilvl="1">
      <w:start w:val="7"/>
      <w:numFmt w:val="decimal"/>
      <w:lvlText w:val="%1.%2."/>
      <w:lvlJc w:val="start"/>
      <w:pPr>
        <w:tabs>
          <w:tab w:val="num" w:pos="99.40pt"/>
        </w:tabs>
        <w:ind w:start="99.40pt" w:hanging="28.50pt"/>
      </w:pPr>
      <w:rPr>
        <w:rFonts w:hint="eastAsia"/>
      </w:rPr>
    </w:lvl>
    <w:lvl w:ilvl="2">
      <w:start w:val="1"/>
      <w:numFmt w:val="decimal"/>
      <w:lvlText w:val="%1.%2.%3."/>
      <w:lvlJc w:val="start"/>
      <w:pPr>
        <w:tabs>
          <w:tab w:val="num" w:pos="177.80pt"/>
        </w:tabs>
        <w:ind w:start="177.80pt" w:hanging="36pt"/>
      </w:pPr>
      <w:rPr>
        <w:rFonts w:hint="eastAsia"/>
      </w:rPr>
    </w:lvl>
    <w:lvl w:ilvl="3">
      <w:start w:val="1"/>
      <w:numFmt w:val="decimal"/>
      <w:lvlText w:val="%1.%2.%3.%4."/>
      <w:lvlJc w:val="start"/>
      <w:pPr>
        <w:tabs>
          <w:tab w:val="num" w:pos="248.70pt"/>
        </w:tabs>
        <w:ind w:start="248.70pt" w:hanging="36pt"/>
      </w:pPr>
      <w:rPr>
        <w:rFonts w:hint="eastAsia"/>
      </w:rPr>
    </w:lvl>
    <w:lvl w:ilvl="4">
      <w:start w:val="1"/>
      <w:numFmt w:val="decimal"/>
      <w:lvlText w:val="%1.%2.%3.%4.%5."/>
      <w:lvlJc w:val="start"/>
      <w:pPr>
        <w:tabs>
          <w:tab w:val="num" w:pos="337.60pt"/>
        </w:tabs>
        <w:ind w:start="337.60pt" w:hanging="54pt"/>
      </w:pPr>
      <w:rPr>
        <w:rFonts w:hint="eastAsia"/>
      </w:rPr>
    </w:lvl>
    <w:lvl w:ilvl="5">
      <w:start w:val="1"/>
      <w:numFmt w:val="decimal"/>
      <w:lvlText w:val="%1.%2.%3.%4.%5.%6."/>
      <w:lvlJc w:val="start"/>
      <w:pPr>
        <w:tabs>
          <w:tab w:val="num" w:pos="408.50pt"/>
        </w:tabs>
        <w:ind w:start="408.50pt" w:hanging="54pt"/>
      </w:pPr>
      <w:rPr>
        <w:rFonts w:hint="eastAsia"/>
      </w:rPr>
    </w:lvl>
    <w:lvl w:ilvl="6">
      <w:start w:val="1"/>
      <w:numFmt w:val="decimal"/>
      <w:lvlText w:val="%1.%2.%3.%4.%5.%6.%7."/>
      <w:lvlJc w:val="start"/>
      <w:pPr>
        <w:tabs>
          <w:tab w:val="num" w:pos="497.40pt"/>
        </w:tabs>
        <w:ind w:start="497.40pt" w:hanging="72pt"/>
      </w:pPr>
      <w:rPr>
        <w:rFonts w:hint="eastAsia"/>
      </w:rPr>
    </w:lvl>
    <w:lvl w:ilvl="7">
      <w:start w:val="1"/>
      <w:numFmt w:val="decimal"/>
      <w:lvlText w:val="%1.%2.%3.%4.%5.%6.%7.%8."/>
      <w:lvlJc w:val="start"/>
      <w:pPr>
        <w:tabs>
          <w:tab w:val="num" w:pos="568.30pt"/>
        </w:tabs>
        <w:ind w:start="568.30pt" w:hanging="72pt"/>
      </w:pPr>
      <w:rPr>
        <w:rFonts w:hint="eastAsia"/>
      </w:rPr>
    </w:lvl>
    <w:lvl w:ilvl="8">
      <w:start w:val="1"/>
      <w:numFmt w:val="decimal"/>
      <w:lvlText w:val="%1.%2.%3.%4.%5.%6.%7.%8.%9."/>
      <w:lvlJc w:val="start"/>
      <w:pPr>
        <w:tabs>
          <w:tab w:val="num" w:pos="657.20pt"/>
        </w:tabs>
        <w:ind w:start="657.20pt" w:hanging="90pt"/>
      </w:pPr>
      <w:rPr>
        <w:rFonts w:hint="eastAsia"/>
      </w:rPr>
    </w:lvl>
  </w:abstractNum>
  <w:abstractNum w:abstractNumId="15" w15:restartNumberingAfterBreak="0">
    <w:nsid w:val="624D7EE6"/>
    <w:multiLevelType w:val="hybridMultilevel"/>
    <w:tmpl w:val="8BCC764C"/>
    <w:lvl w:ilvl="0" w:tplc="EDE6243C">
      <w:start w:val="1"/>
      <w:numFmt w:val="bullet"/>
      <w:lvlText w:val="※"/>
      <w:lvlJc w:val="start"/>
      <w:pPr>
        <w:tabs>
          <w:tab w:val="num" w:pos="89.80pt"/>
        </w:tabs>
        <w:ind w:start="89.8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80pt"/>
        </w:tabs>
        <w:ind w:start="113.8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80pt"/>
        </w:tabs>
        <w:ind w:start="134.8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80pt"/>
        </w:tabs>
        <w:ind w:start="155.8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80pt"/>
        </w:tabs>
        <w:ind w:start="176.8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80pt"/>
        </w:tabs>
        <w:ind w:start="197.8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80pt"/>
        </w:tabs>
        <w:ind w:start="218.8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80pt"/>
        </w:tabs>
        <w:ind w:start="239.8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80pt"/>
        </w:tabs>
        <w:ind w:start="260.80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8"/>
  </w:num>
  <w:num w:numId="6">
    <w:abstractNumId w:val="1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  <w:num w:numId="15">
    <w:abstractNumId w:val="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8pt"/>
  <w:drawingGridHorizontalSpacing w:val="4.50pt"/>
  <w:drawingGridVerticalSpacing w:val="6.10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C2B"/>
    <w:rsid w:val="00032128"/>
    <w:rsid w:val="000C4FAF"/>
    <w:rsid w:val="000D01C8"/>
    <w:rsid w:val="000D4A10"/>
    <w:rsid w:val="00144D6E"/>
    <w:rsid w:val="00161C2B"/>
    <w:rsid w:val="001F23EF"/>
    <w:rsid w:val="002227CB"/>
    <w:rsid w:val="00246C17"/>
    <w:rsid w:val="00263331"/>
    <w:rsid w:val="002C2A09"/>
    <w:rsid w:val="00324EE6"/>
    <w:rsid w:val="00362FDB"/>
    <w:rsid w:val="003B24B0"/>
    <w:rsid w:val="003B5BEC"/>
    <w:rsid w:val="003C657B"/>
    <w:rsid w:val="004B1D08"/>
    <w:rsid w:val="00544568"/>
    <w:rsid w:val="00566889"/>
    <w:rsid w:val="00574711"/>
    <w:rsid w:val="0057511D"/>
    <w:rsid w:val="00577AA3"/>
    <w:rsid w:val="005A7F35"/>
    <w:rsid w:val="00621254"/>
    <w:rsid w:val="00694AB4"/>
    <w:rsid w:val="006A470B"/>
    <w:rsid w:val="00735CE9"/>
    <w:rsid w:val="007B7BDA"/>
    <w:rsid w:val="007E07C1"/>
    <w:rsid w:val="008051F0"/>
    <w:rsid w:val="00822558"/>
    <w:rsid w:val="00842F61"/>
    <w:rsid w:val="00942A8A"/>
    <w:rsid w:val="009D79DC"/>
    <w:rsid w:val="00A65273"/>
    <w:rsid w:val="00AA6343"/>
    <w:rsid w:val="00AF6EAC"/>
    <w:rsid w:val="00BF3677"/>
    <w:rsid w:val="00C33705"/>
    <w:rsid w:val="00CD730D"/>
    <w:rsid w:val="00D145F8"/>
    <w:rsid w:val="00D271BA"/>
    <w:rsid w:val="00E33797"/>
    <w:rsid w:val="00E56E64"/>
    <w:rsid w:val="00E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EF26E4B-A5A3-4AD2-841D-C1E8888C8597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spacing w:after="6pt" w:line="16pt" w:lineRule="exac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8">
    <w:name w:val="annotation reference"/>
    <w:semiHidden/>
    <w:rPr>
      <w:sz w:val="18"/>
      <w:szCs w:val="18"/>
    </w:rPr>
  </w:style>
  <w:style w:type="paragraph" w:styleId="af9">
    <w:name w:val="annotation text"/>
    <w:basedOn w:val="a0"/>
    <w:semiHidden/>
    <w:pPr>
      <w:jc w:val="start"/>
    </w:pPr>
  </w:style>
  <w:style w:type="character" w:styleId="afa">
    <w:name w:val="Hyperlink"/>
    <w:rPr>
      <w:color w:val="0000FF"/>
      <w:u w:val="single"/>
    </w:rPr>
  </w:style>
  <w:style w:type="character" w:customStyle="1" w:styleId="a7">
    <w:name w:val="本文 (文字)"/>
    <w:link w:val="a1"/>
    <w:rsid w:val="00362FDB"/>
    <w:rPr>
      <w:rFonts w:ascii="Arial" w:eastAsia="ＭＳ Ｐゴシック" w:hAnsi="Arial"/>
      <w:sz w:val="18"/>
    </w:rPr>
  </w:style>
  <w:style w:type="paragraph" w:styleId="afb">
    <w:name w:val="Balloon Text"/>
    <w:basedOn w:val="a0"/>
    <w:link w:val="afc"/>
    <w:rsid w:val="00544568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c">
    <w:name w:val="吹き出し (文字)"/>
    <w:link w:val="afb"/>
    <w:rsid w:val="00544568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d">
    <w:name w:val="Revision"/>
    <w:hidden/>
    <w:uiPriority w:val="99"/>
    <w:semiHidden/>
    <w:rsid w:val="00AF6EAC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