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79B" w:rsidRPr="0001779B" w:rsidRDefault="0001779B" w:rsidP="0001779B">
      <w:pPr>
        <w:shd w:val="clear" w:color="auto" w:fill="FFFFFF"/>
        <w:spacing w:after="158" w:line="240" w:lineRule="auto"/>
        <w:rPr>
          <w:rFonts w:eastAsia="Times New Roman" w:cstheme="minorHAnsi"/>
          <w:b/>
          <w:color w:val="333333"/>
          <w:u w:val="single"/>
          <w:lang w:eastAsia="en-GB"/>
        </w:rPr>
      </w:pPr>
    </w:p>
    <w:p w:rsidR="0001779B" w:rsidRDefault="0001779B" w:rsidP="0001779B">
      <w:pPr>
        <w:shd w:val="clear" w:color="auto" w:fill="FFFFFF"/>
        <w:spacing w:after="158" w:line="240" w:lineRule="auto"/>
        <w:rPr>
          <w:rFonts w:eastAsia="Times New Roman" w:cstheme="minorHAnsi"/>
          <w:b/>
          <w:color w:val="333333"/>
          <w:u w:val="single"/>
          <w:lang w:eastAsia="en-GB"/>
        </w:rPr>
      </w:pPr>
      <w:r>
        <w:rPr>
          <w:rFonts w:eastAsia="Times New Roman" w:cstheme="minorHAnsi"/>
          <w:b/>
          <w:color w:val="333333"/>
          <w:u w:val="single"/>
          <w:lang w:eastAsia="en-GB"/>
        </w:rPr>
        <w:t>Text Classifier</w:t>
      </w:r>
    </w:p>
    <w:p w:rsidR="00025304" w:rsidRPr="00025304" w:rsidRDefault="00025304" w:rsidP="0001779B">
      <w:pPr>
        <w:shd w:val="clear" w:color="auto" w:fill="FFFFFF"/>
        <w:spacing w:after="158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I</w:t>
      </w:r>
      <w:r w:rsidRPr="00025304">
        <w:rPr>
          <w:rFonts w:eastAsia="Times New Roman" w:cstheme="minorHAnsi"/>
          <w:color w:val="333333"/>
          <w:lang w:eastAsia="en-GB"/>
        </w:rPr>
        <w:t>nputs to a neural network must be the same length, we’ll need to resolve this later.</w:t>
      </w:r>
    </w:p>
    <w:p w:rsidR="00025304" w:rsidRPr="00025304" w:rsidRDefault="00025304" w:rsidP="00025304">
      <w:pPr>
        <w:shd w:val="clear" w:color="auto" w:fill="FFFFFF"/>
        <w:spacing w:after="158" w:line="240" w:lineRule="auto"/>
        <w:rPr>
          <w:rFonts w:eastAsia="Times New Roman" w:cstheme="minorHAnsi"/>
          <w:color w:val="333333"/>
          <w:lang w:eastAsia="en-GB"/>
        </w:rPr>
      </w:pPr>
      <w:r w:rsidRPr="00025304">
        <w:rPr>
          <w:rFonts w:eastAsia="Times New Roman" w:cstheme="minorHAnsi"/>
          <w:color w:val="333333"/>
          <w:lang w:eastAsia="en-GB"/>
        </w:rPr>
        <w:t>The neural network is created by stacking layers — this requires two main architectural decisions:</w:t>
      </w:r>
    </w:p>
    <w:p w:rsidR="00025304" w:rsidRPr="00025304" w:rsidRDefault="00025304" w:rsidP="00025304">
      <w:pPr>
        <w:numPr>
          <w:ilvl w:val="0"/>
          <w:numId w:val="4"/>
        </w:numPr>
        <w:shd w:val="clear" w:color="auto" w:fill="FFFFFF"/>
        <w:spacing w:after="158" w:line="240" w:lineRule="auto"/>
        <w:rPr>
          <w:rFonts w:eastAsia="Times New Roman" w:cstheme="minorHAnsi"/>
          <w:color w:val="333333"/>
          <w:lang w:eastAsia="en-GB"/>
        </w:rPr>
      </w:pPr>
      <w:r w:rsidRPr="00025304">
        <w:rPr>
          <w:rFonts w:eastAsia="Times New Roman" w:cstheme="minorHAnsi"/>
          <w:color w:val="333333"/>
          <w:lang w:eastAsia="en-GB"/>
        </w:rPr>
        <w:t>How many layers to use in the model?</w:t>
      </w:r>
    </w:p>
    <w:p w:rsidR="0001779B" w:rsidRPr="00D03905" w:rsidRDefault="00025304" w:rsidP="0001779B">
      <w:pPr>
        <w:numPr>
          <w:ilvl w:val="0"/>
          <w:numId w:val="4"/>
        </w:numPr>
        <w:shd w:val="clear" w:color="auto" w:fill="FFFFFF"/>
        <w:spacing w:after="158" w:line="240" w:lineRule="auto"/>
        <w:rPr>
          <w:rFonts w:eastAsia="Times New Roman" w:cstheme="minorHAnsi"/>
          <w:color w:val="333333"/>
          <w:lang w:eastAsia="en-GB"/>
        </w:rPr>
      </w:pPr>
      <w:r w:rsidRPr="00025304">
        <w:rPr>
          <w:rFonts w:eastAsia="Times New Roman" w:cstheme="minorHAnsi"/>
          <w:color w:val="333333"/>
          <w:lang w:eastAsia="en-GB"/>
        </w:rPr>
        <w:t>How many hidden units to use for each layer?</w:t>
      </w:r>
    </w:p>
    <w:p w:rsidR="001C7233" w:rsidRPr="0001779B" w:rsidRDefault="001C7233" w:rsidP="0001779B">
      <w:pPr>
        <w:shd w:val="clear" w:color="auto" w:fill="FFFFFF"/>
        <w:spacing w:after="158" w:line="240" w:lineRule="auto"/>
        <w:rPr>
          <w:rFonts w:eastAsia="Times New Roman" w:cstheme="minorHAnsi"/>
          <w:b/>
          <w:color w:val="333333"/>
          <w:u w:val="single"/>
          <w:lang w:eastAsia="en-GB"/>
        </w:rPr>
      </w:pPr>
      <w:r w:rsidRPr="0001779B">
        <w:rPr>
          <w:rFonts w:eastAsia="Times New Roman" w:cstheme="minorHAnsi"/>
          <w:b/>
          <w:color w:val="333333"/>
          <w:u w:val="single"/>
          <w:lang w:eastAsia="en-GB"/>
        </w:rPr>
        <w:t>Boston housing</w:t>
      </w:r>
    </w:p>
    <w:p w:rsidR="001C7233" w:rsidRPr="0001779B" w:rsidRDefault="001C7233" w:rsidP="0001779B">
      <w:pPr>
        <w:shd w:val="clear" w:color="auto" w:fill="FFFFFF"/>
        <w:spacing w:after="158" w:line="240" w:lineRule="auto"/>
        <w:rPr>
          <w:rFonts w:eastAsia="Times New Roman" w:cstheme="minorHAnsi"/>
          <w:color w:val="333333"/>
          <w:u w:val="single"/>
          <w:lang w:eastAsia="en-GB"/>
        </w:rPr>
      </w:pPr>
      <w:r w:rsidRPr="0001779B">
        <w:rPr>
          <w:rFonts w:eastAsia="Times New Roman" w:cstheme="minorHAnsi"/>
          <w:color w:val="333333"/>
          <w:u w:val="single"/>
          <w:lang w:eastAsia="en-GB"/>
        </w:rPr>
        <w:t>Regression</w:t>
      </w:r>
    </w:p>
    <w:p w:rsidR="001C7233" w:rsidRPr="001C7233" w:rsidRDefault="001C7233" w:rsidP="0001779B">
      <w:pPr>
        <w:shd w:val="clear" w:color="auto" w:fill="FFFFFF"/>
        <w:spacing w:after="158" w:line="240" w:lineRule="auto"/>
        <w:rPr>
          <w:rFonts w:eastAsia="Times New Roman" w:cstheme="minorHAnsi"/>
          <w:color w:val="333333"/>
          <w:lang w:eastAsia="en-GB"/>
        </w:rPr>
      </w:pPr>
      <w:r w:rsidRPr="001C7233">
        <w:rPr>
          <w:rFonts w:eastAsia="Times New Roman" w:cstheme="minorHAnsi"/>
          <w:color w:val="333333"/>
          <w:lang w:eastAsia="en-GB"/>
        </w:rPr>
        <w:t>In a regression problem, we aim to predict the output of a continuous value, like a price or a probability. Contrast this with a classification problem, where we aim to predict a discrete label (for example, where a picture contains an apple or an orange).</w:t>
      </w:r>
    </w:p>
    <w:p w:rsidR="001C7233" w:rsidRPr="0001779B" w:rsidRDefault="001C7233" w:rsidP="0001779B">
      <w:pPr>
        <w:shd w:val="clear" w:color="auto" w:fill="FFFFFF"/>
        <w:spacing w:after="158" w:line="240" w:lineRule="auto"/>
        <w:rPr>
          <w:rFonts w:eastAsia="Times New Roman" w:cstheme="minorHAnsi"/>
          <w:color w:val="333333"/>
          <w:lang w:eastAsia="en-GB"/>
        </w:rPr>
      </w:pPr>
      <w:r w:rsidRPr="001C7233">
        <w:rPr>
          <w:rFonts w:eastAsia="Times New Roman" w:cstheme="minorHAnsi"/>
          <w:color w:val="333333"/>
          <w:lang w:eastAsia="en-GB"/>
        </w:rPr>
        <w:t>This notebook builds a model to predict the median price of homes in a Boston suburb during the mid-1970s. To do this, we’ll provide the model with some data points about the suburb, such as the crime rate and the local property tax rate.</w:t>
      </w:r>
    </w:p>
    <w:p w:rsidR="001C7233" w:rsidRPr="001C7233" w:rsidRDefault="001C7233" w:rsidP="0001779B">
      <w:pPr>
        <w:shd w:val="clear" w:color="auto" w:fill="FFFFFF"/>
        <w:spacing w:after="158" w:line="240" w:lineRule="auto"/>
        <w:rPr>
          <w:rFonts w:eastAsia="Times New Roman" w:cstheme="minorHAnsi"/>
          <w:color w:val="333333"/>
          <w:u w:val="single"/>
          <w:lang w:eastAsia="en-GB"/>
        </w:rPr>
      </w:pPr>
      <w:r w:rsidRPr="0001779B">
        <w:rPr>
          <w:rFonts w:eastAsia="Times New Roman" w:cstheme="minorHAnsi"/>
          <w:color w:val="333333"/>
          <w:u w:val="single"/>
          <w:lang w:eastAsia="en-GB"/>
        </w:rPr>
        <w:t>Conclus</w:t>
      </w:r>
      <w:r w:rsidRPr="0001779B">
        <w:rPr>
          <w:rFonts w:eastAsia="Times New Roman" w:cstheme="minorHAnsi"/>
          <w:color w:val="333333"/>
          <w:u w:val="single"/>
          <w:lang w:eastAsia="en-GB"/>
        </w:rPr>
        <w:t>ion</w:t>
      </w:r>
    </w:p>
    <w:p w:rsidR="001B5369" w:rsidRPr="001B5369" w:rsidRDefault="001B5369" w:rsidP="0001779B">
      <w:pPr>
        <w:shd w:val="clear" w:color="auto" w:fill="FFFFFF"/>
        <w:spacing w:after="158" w:line="240" w:lineRule="auto"/>
        <w:rPr>
          <w:rFonts w:eastAsia="Times New Roman" w:cstheme="minorHAnsi"/>
          <w:color w:val="333333"/>
          <w:lang w:eastAsia="en-GB"/>
        </w:rPr>
      </w:pPr>
      <w:r w:rsidRPr="001B5369">
        <w:rPr>
          <w:rFonts w:eastAsia="Times New Roman" w:cstheme="minorHAnsi"/>
          <w:color w:val="333333"/>
          <w:lang w:eastAsia="en-GB"/>
        </w:rPr>
        <w:t>This notebook introduced a few techniques to handle a regression problem.</w:t>
      </w:r>
    </w:p>
    <w:p w:rsidR="001B5369" w:rsidRPr="001B5369" w:rsidRDefault="001B5369" w:rsidP="000177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1B5369">
        <w:rPr>
          <w:rFonts w:eastAsia="Times New Roman" w:cstheme="minorHAnsi"/>
          <w:color w:val="333333"/>
          <w:lang w:eastAsia="en-GB"/>
        </w:rPr>
        <w:t>Mean Squared Error (MSE) is a common loss function used for regression problems (different than classification problems).</w:t>
      </w:r>
    </w:p>
    <w:p w:rsidR="001B5369" w:rsidRPr="001B5369" w:rsidRDefault="001B5369" w:rsidP="000177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1B5369">
        <w:rPr>
          <w:rFonts w:eastAsia="Times New Roman" w:cstheme="minorHAnsi"/>
          <w:color w:val="333333"/>
          <w:lang w:eastAsia="en-GB"/>
        </w:rPr>
        <w:t>Similarly, evaluation metrics used for regression differ from classification. A common regression metric is Mean Absolute Error (MAE).</w:t>
      </w:r>
    </w:p>
    <w:p w:rsidR="001B5369" w:rsidRPr="001B5369" w:rsidRDefault="001B5369" w:rsidP="000177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1B5369">
        <w:rPr>
          <w:rFonts w:eastAsia="Times New Roman" w:cstheme="minorHAnsi"/>
          <w:color w:val="333333"/>
          <w:lang w:eastAsia="en-GB"/>
        </w:rPr>
        <w:t>When input data features have values with different ranges, each feature should be scaled independently.</w:t>
      </w:r>
    </w:p>
    <w:p w:rsidR="001B5369" w:rsidRPr="001B5369" w:rsidRDefault="001B5369" w:rsidP="000177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1B5369">
        <w:rPr>
          <w:rFonts w:eastAsia="Times New Roman" w:cstheme="minorHAnsi"/>
          <w:color w:val="333333"/>
          <w:lang w:eastAsia="en-GB"/>
        </w:rPr>
        <w:t>If there is not much training data, prefer a small network with few hidden layers to avoid overfitting.</w:t>
      </w:r>
    </w:p>
    <w:p w:rsidR="001B5369" w:rsidRPr="001B5369" w:rsidRDefault="001B5369" w:rsidP="000177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1B5369">
        <w:rPr>
          <w:rFonts w:eastAsia="Times New Roman" w:cstheme="minorHAnsi"/>
          <w:color w:val="333333"/>
          <w:lang w:eastAsia="en-GB"/>
        </w:rPr>
        <w:t>Early stopping is a useful technique to prevent overfitting</w:t>
      </w:r>
    </w:p>
    <w:p w:rsidR="0001779B" w:rsidRPr="0001779B" w:rsidRDefault="0001779B" w:rsidP="0001779B">
      <w:pPr>
        <w:shd w:val="clear" w:color="auto" w:fill="FFFFFF"/>
        <w:spacing w:after="158" w:line="240" w:lineRule="auto"/>
        <w:outlineLvl w:val="2"/>
        <w:rPr>
          <w:rFonts w:eastAsia="Times New Roman" w:cstheme="minorHAnsi"/>
          <w:b/>
          <w:color w:val="333333"/>
          <w:u w:val="single"/>
          <w:lang w:eastAsia="en-GB"/>
        </w:rPr>
      </w:pPr>
      <w:r w:rsidRPr="0001779B">
        <w:rPr>
          <w:rFonts w:eastAsia="Times New Roman" w:cstheme="minorHAnsi"/>
          <w:b/>
          <w:color w:val="333333"/>
          <w:u w:val="single"/>
          <w:lang w:eastAsia="en-GB"/>
        </w:rPr>
        <w:t>Train the model</w:t>
      </w:r>
    </w:p>
    <w:p w:rsidR="0001779B" w:rsidRPr="0001779B" w:rsidRDefault="0001779B" w:rsidP="0001779B">
      <w:pPr>
        <w:shd w:val="clear" w:color="auto" w:fill="FFFFFF"/>
        <w:spacing w:after="158" w:line="240" w:lineRule="auto"/>
        <w:rPr>
          <w:rFonts w:eastAsia="Times New Roman" w:cstheme="minorHAnsi"/>
          <w:color w:val="333333"/>
          <w:lang w:eastAsia="en-GB"/>
        </w:rPr>
      </w:pPr>
      <w:r w:rsidRPr="0001779B">
        <w:rPr>
          <w:rFonts w:eastAsia="Times New Roman" w:cstheme="minorHAnsi"/>
          <w:color w:val="333333"/>
          <w:lang w:eastAsia="en-GB"/>
        </w:rPr>
        <w:t>Training the neural network model requires the following steps:</w:t>
      </w:r>
    </w:p>
    <w:p w:rsidR="0001779B" w:rsidRPr="0001779B" w:rsidRDefault="0001779B" w:rsidP="000177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01779B">
        <w:rPr>
          <w:rFonts w:eastAsia="Times New Roman" w:cstheme="minorHAnsi"/>
          <w:color w:val="333333"/>
          <w:lang w:eastAsia="en-GB"/>
        </w:rPr>
        <w:t>Feed the training data to the model — in this example, the </w:t>
      </w:r>
      <w:proofErr w:type="spellStart"/>
      <w:r w:rsidRPr="0001779B">
        <w:rPr>
          <w:rFonts w:eastAsia="Times New Roman" w:cstheme="minorHAnsi"/>
          <w:color w:val="333333"/>
          <w:shd w:val="clear" w:color="auto" w:fill="F8F8F8"/>
          <w:lang w:eastAsia="en-GB"/>
        </w:rPr>
        <w:t>train_images</w:t>
      </w:r>
      <w:proofErr w:type="spellEnd"/>
      <w:r w:rsidRPr="0001779B">
        <w:rPr>
          <w:rFonts w:eastAsia="Times New Roman" w:cstheme="minorHAnsi"/>
          <w:color w:val="333333"/>
          <w:lang w:eastAsia="en-GB"/>
        </w:rPr>
        <w:t> and </w:t>
      </w:r>
      <w:proofErr w:type="spellStart"/>
      <w:r w:rsidRPr="0001779B">
        <w:rPr>
          <w:rFonts w:eastAsia="Times New Roman" w:cstheme="minorHAnsi"/>
          <w:color w:val="333333"/>
          <w:shd w:val="clear" w:color="auto" w:fill="F8F8F8"/>
          <w:lang w:eastAsia="en-GB"/>
        </w:rPr>
        <w:t>train_labels</w:t>
      </w:r>
      <w:proofErr w:type="spellEnd"/>
      <w:r w:rsidRPr="0001779B">
        <w:rPr>
          <w:rFonts w:eastAsia="Times New Roman" w:cstheme="minorHAnsi"/>
          <w:color w:val="333333"/>
          <w:lang w:eastAsia="en-GB"/>
        </w:rPr>
        <w:t> arrays.</w:t>
      </w:r>
    </w:p>
    <w:p w:rsidR="0001779B" w:rsidRPr="0001779B" w:rsidRDefault="0001779B" w:rsidP="000177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01779B">
        <w:rPr>
          <w:rFonts w:eastAsia="Times New Roman" w:cstheme="minorHAnsi"/>
          <w:color w:val="333333"/>
          <w:lang w:eastAsia="en-GB"/>
        </w:rPr>
        <w:t>The model learns to associate images and labels.</w:t>
      </w:r>
    </w:p>
    <w:p w:rsidR="0001779B" w:rsidRDefault="0001779B" w:rsidP="0001779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01779B">
        <w:rPr>
          <w:rFonts w:eastAsia="Times New Roman" w:cstheme="minorHAnsi"/>
          <w:color w:val="333333"/>
          <w:lang w:eastAsia="en-GB"/>
        </w:rPr>
        <w:t xml:space="preserve">We ask the model to make predictions about a test set — in this example, the </w:t>
      </w:r>
      <w:proofErr w:type="spellStart"/>
      <w:r w:rsidRPr="0001779B">
        <w:rPr>
          <w:rFonts w:eastAsia="Times New Roman" w:cstheme="minorHAnsi"/>
          <w:color w:val="333333"/>
          <w:lang w:eastAsia="en-GB"/>
        </w:rPr>
        <w:t>test_images</w:t>
      </w:r>
      <w:proofErr w:type="spellEnd"/>
      <w:r w:rsidRPr="0001779B">
        <w:rPr>
          <w:rFonts w:eastAsia="Times New Roman" w:cstheme="minorHAnsi"/>
          <w:color w:val="333333"/>
          <w:lang w:eastAsia="en-GB"/>
        </w:rPr>
        <w:t xml:space="preserve"> array. We verify that the predictions match the labels from the </w:t>
      </w:r>
      <w:proofErr w:type="spellStart"/>
      <w:r w:rsidRPr="0001779B">
        <w:rPr>
          <w:rFonts w:eastAsia="Times New Roman" w:cstheme="minorHAnsi"/>
          <w:color w:val="333333"/>
          <w:lang w:eastAsia="en-GB"/>
        </w:rPr>
        <w:t>test_labels</w:t>
      </w:r>
      <w:proofErr w:type="spellEnd"/>
      <w:r w:rsidRPr="0001779B">
        <w:rPr>
          <w:rFonts w:eastAsia="Times New Roman" w:cstheme="minorHAnsi"/>
          <w:color w:val="333333"/>
          <w:lang w:eastAsia="en-GB"/>
        </w:rPr>
        <w:t xml:space="preserve"> array.</w:t>
      </w:r>
    </w:p>
    <w:p w:rsidR="00D03905" w:rsidRPr="00D03905" w:rsidRDefault="00D03905" w:rsidP="00D0390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333333"/>
          <w:u w:val="single"/>
          <w:lang w:eastAsia="en-GB"/>
        </w:rPr>
      </w:pPr>
      <w:r w:rsidRPr="00D03905">
        <w:rPr>
          <w:rFonts w:eastAsia="Times New Roman" w:cstheme="minorHAnsi"/>
          <w:b/>
          <w:color w:val="333333"/>
          <w:u w:val="single"/>
          <w:lang w:eastAsia="en-GB"/>
        </w:rPr>
        <w:t>Overfitting and Underfitting</w:t>
      </w:r>
    </w:p>
    <w:p w:rsidR="00D03905" w:rsidRDefault="00DC1B17" w:rsidP="00D0390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hyperlink r:id="rId5" w:history="1">
        <w:r w:rsidRPr="004377C9">
          <w:rPr>
            <w:rStyle w:val="Hyperlink"/>
            <w:rFonts w:eastAsia="Times New Roman" w:cstheme="minorHAnsi"/>
            <w:lang w:eastAsia="en-GB"/>
          </w:rPr>
          <w:t>https://keras.rstudio.com/articles/tutorial_overfit_underfit.html</w:t>
        </w:r>
      </w:hyperlink>
    </w:p>
    <w:p w:rsidR="00DC1B17" w:rsidRPr="00DC1B17" w:rsidRDefault="00DC1B17" w:rsidP="00DC1B1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DC1B17">
        <w:rPr>
          <w:rFonts w:eastAsia="Times New Roman" w:cstheme="minorHAnsi"/>
          <w:color w:val="333333"/>
          <w:lang w:eastAsia="en-GB"/>
        </w:rPr>
        <w:t>To recap: here the most common ways to prevent overfitting in neural networks:</w:t>
      </w:r>
    </w:p>
    <w:p w:rsidR="00DC1B17" w:rsidRPr="00DC1B17" w:rsidRDefault="00DC1B17" w:rsidP="00DC1B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DC1B17">
        <w:rPr>
          <w:rFonts w:eastAsia="Times New Roman" w:cstheme="minorHAnsi"/>
          <w:color w:val="333333"/>
          <w:lang w:eastAsia="en-GB"/>
        </w:rPr>
        <w:t>Get more training data.</w:t>
      </w:r>
    </w:p>
    <w:p w:rsidR="00DC1B17" w:rsidRPr="00DC1B17" w:rsidRDefault="00DC1B17" w:rsidP="00DC1B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DC1B17">
        <w:rPr>
          <w:rFonts w:eastAsia="Times New Roman" w:cstheme="minorHAnsi"/>
          <w:color w:val="333333"/>
          <w:lang w:eastAsia="en-GB"/>
        </w:rPr>
        <w:t>Reduce the capacity of the network.</w:t>
      </w:r>
    </w:p>
    <w:p w:rsidR="00DC1B17" w:rsidRPr="00DC1B17" w:rsidRDefault="00DC1B17" w:rsidP="00DC1B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DC1B17">
        <w:rPr>
          <w:rFonts w:eastAsia="Times New Roman" w:cstheme="minorHAnsi"/>
          <w:color w:val="333333"/>
          <w:lang w:eastAsia="en-GB"/>
        </w:rPr>
        <w:lastRenderedPageBreak/>
        <w:t>Add weight regularization.</w:t>
      </w:r>
    </w:p>
    <w:p w:rsidR="00DC1B17" w:rsidRPr="00DC1B17" w:rsidRDefault="00DC1B17" w:rsidP="00DC1B1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DC1B17">
        <w:rPr>
          <w:rFonts w:eastAsia="Times New Roman" w:cstheme="minorHAnsi"/>
          <w:color w:val="333333"/>
          <w:lang w:eastAsia="en-GB"/>
        </w:rPr>
        <w:t>Add dropout.</w:t>
      </w:r>
    </w:p>
    <w:p w:rsidR="00DC1B17" w:rsidRDefault="00DC1B17" w:rsidP="00DC1B1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DC1B17">
        <w:rPr>
          <w:rFonts w:eastAsia="Times New Roman" w:cstheme="minorHAnsi"/>
          <w:color w:val="333333"/>
          <w:lang w:eastAsia="en-GB"/>
        </w:rPr>
        <w:t>And two important approaches not covered in this guide are data augmentation and batch normalization.</w:t>
      </w:r>
    </w:p>
    <w:p w:rsidR="00607D8D" w:rsidRPr="00607D8D" w:rsidRDefault="00607D8D" w:rsidP="00DC1B1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333333"/>
          <w:u w:val="single"/>
          <w:lang w:eastAsia="en-GB"/>
        </w:rPr>
      </w:pPr>
      <w:r>
        <w:rPr>
          <w:rFonts w:eastAsia="Times New Roman" w:cstheme="minorHAnsi"/>
          <w:b/>
          <w:color w:val="333333"/>
          <w:u w:val="single"/>
          <w:lang w:eastAsia="en-GB"/>
        </w:rPr>
        <w:t>Saving models</w:t>
      </w:r>
    </w:p>
    <w:p w:rsidR="00607D8D" w:rsidRDefault="00607D8D" w:rsidP="00DC1B1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Can save model at end, or at checkpoints.</w:t>
      </w:r>
    </w:p>
    <w:p w:rsidR="00607D8D" w:rsidRPr="00DC1B17" w:rsidRDefault="00607D8D" w:rsidP="00DC1B1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  <w:r w:rsidRPr="00607D8D">
        <w:rPr>
          <w:rFonts w:eastAsia="Times New Roman" w:cstheme="minorHAnsi"/>
          <w:color w:val="333333"/>
          <w:lang w:eastAsia="en-GB"/>
        </w:rPr>
        <w:t>Alternatively, you can also decide to save only the best model, where best by default is defined as validation loss. See the </w:t>
      </w:r>
      <w:r>
        <w:rPr>
          <w:rFonts w:eastAsia="Times New Roman" w:cstheme="minorHAnsi"/>
          <w:color w:val="333333"/>
          <w:lang w:eastAsia="en-GB"/>
        </w:rPr>
        <w:t>‘</w:t>
      </w:r>
      <w:r w:rsidRPr="00607D8D">
        <w:rPr>
          <w:rFonts w:eastAsia="Times New Roman" w:cstheme="minorHAnsi"/>
          <w:color w:val="333333"/>
          <w:lang w:eastAsia="en-GB"/>
        </w:rPr>
        <w:t xml:space="preserve">documentation for </w:t>
      </w:r>
      <w:proofErr w:type="spellStart"/>
      <w:r w:rsidRPr="00607D8D">
        <w:rPr>
          <w:rFonts w:eastAsia="Times New Roman" w:cstheme="minorHAnsi"/>
          <w:color w:val="333333"/>
          <w:lang w:eastAsia="en-GB"/>
        </w:rPr>
        <w:t>callback_model_checkpoint</w:t>
      </w:r>
      <w:proofErr w:type="spellEnd"/>
      <w:r>
        <w:rPr>
          <w:rFonts w:eastAsia="Times New Roman" w:cstheme="minorHAnsi"/>
          <w:color w:val="333333"/>
          <w:lang w:eastAsia="en-GB"/>
        </w:rPr>
        <w:t>’</w:t>
      </w:r>
      <w:r w:rsidRPr="00607D8D">
        <w:rPr>
          <w:rFonts w:eastAsia="Times New Roman" w:cstheme="minorHAnsi"/>
          <w:color w:val="333333"/>
          <w:lang w:eastAsia="en-GB"/>
        </w:rPr>
        <w:t> for further information.</w:t>
      </w:r>
    </w:p>
    <w:p w:rsidR="00AD7856" w:rsidRPr="0001779B" w:rsidRDefault="00AD7856" w:rsidP="00AD7856">
      <w:pPr>
        <w:spacing w:line="240" w:lineRule="auto"/>
        <w:rPr>
          <w:rFonts w:cstheme="minorHAnsi"/>
        </w:rPr>
      </w:pPr>
    </w:p>
    <w:p w:rsidR="00AD7856" w:rsidRPr="0001779B" w:rsidRDefault="00AD7856" w:rsidP="00AD7856">
      <w:pPr>
        <w:spacing w:line="240" w:lineRule="auto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General </w:t>
      </w:r>
      <w:r w:rsidRPr="0001779B">
        <w:rPr>
          <w:rFonts w:cstheme="minorHAnsi"/>
          <w:b/>
          <w:u w:val="single"/>
        </w:rPr>
        <w:t>Procedure</w:t>
      </w:r>
    </w:p>
    <w:p w:rsidR="00AD7856" w:rsidRPr="0001779B" w:rsidRDefault="00AD7856" w:rsidP="00AD7856">
      <w:pPr>
        <w:spacing w:line="240" w:lineRule="auto"/>
        <w:rPr>
          <w:rFonts w:cstheme="minorHAnsi"/>
        </w:rPr>
      </w:pPr>
      <w:r w:rsidRPr="0001779B">
        <w:rPr>
          <w:rFonts w:cstheme="minorHAnsi"/>
        </w:rPr>
        <w:t>Process data</w:t>
      </w:r>
    </w:p>
    <w:p w:rsidR="00AD7856" w:rsidRPr="0001779B" w:rsidRDefault="00AD7856" w:rsidP="00AD7856">
      <w:pPr>
        <w:spacing w:line="240" w:lineRule="auto"/>
        <w:rPr>
          <w:rFonts w:cstheme="minorHAnsi"/>
        </w:rPr>
      </w:pPr>
      <w:r w:rsidRPr="0001779B">
        <w:rPr>
          <w:rFonts w:cstheme="minorHAnsi"/>
        </w:rPr>
        <w:t>Build model – layers/ loss function/ optimiser/ metrics</w:t>
      </w:r>
    </w:p>
    <w:p w:rsidR="00AD7856" w:rsidRPr="0001779B" w:rsidRDefault="00AD7856" w:rsidP="00AD7856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01779B">
        <w:rPr>
          <w:rFonts w:cstheme="minorHAnsi"/>
        </w:rPr>
        <w:t xml:space="preserve">Loss function — </w:t>
      </w:r>
      <w:proofErr w:type="gramStart"/>
      <w:r w:rsidRPr="0001779B">
        <w:rPr>
          <w:rFonts w:cstheme="minorHAnsi"/>
        </w:rPr>
        <w:t>This measures</w:t>
      </w:r>
      <w:proofErr w:type="gramEnd"/>
      <w:r w:rsidRPr="0001779B">
        <w:rPr>
          <w:rFonts w:cstheme="minorHAnsi"/>
        </w:rPr>
        <w:t xml:space="preserve"> how accurate the model is during training. We want to minimize this function to “steer” the model in the right direction.</w:t>
      </w:r>
    </w:p>
    <w:p w:rsidR="00AD7856" w:rsidRPr="0001779B" w:rsidRDefault="00AD7856" w:rsidP="00AD7856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01779B">
        <w:rPr>
          <w:rFonts w:cstheme="minorHAnsi"/>
        </w:rPr>
        <w:t>Optimizer — This is how the model is updated based on the data it sees and its loss function.</w:t>
      </w:r>
    </w:p>
    <w:p w:rsidR="00AD7856" w:rsidRDefault="00AD7856" w:rsidP="00AD7856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01779B">
        <w:rPr>
          <w:rFonts w:cstheme="minorHAnsi"/>
        </w:rPr>
        <w:t>Metrics —Used to monitor the training and testing steps. The following example uses accuracy, the fraction of the images that are correctly classified.</w:t>
      </w:r>
    </w:p>
    <w:p w:rsidR="00C579A0" w:rsidRPr="0001779B" w:rsidRDefault="00C579A0" w:rsidP="00C579A0">
      <w:pPr>
        <w:spacing w:line="240" w:lineRule="auto"/>
        <w:rPr>
          <w:rFonts w:cstheme="minorHAnsi"/>
        </w:rPr>
      </w:pPr>
      <w:r>
        <w:rPr>
          <w:rFonts w:cstheme="minorHAnsi"/>
        </w:rPr>
        <w:t>Save best model version and subsequently use to make predictions.</w:t>
      </w:r>
      <w:bookmarkStart w:id="0" w:name="_GoBack"/>
      <w:bookmarkEnd w:id="0"/>
    </w:p>
    <w:p w:rsidR="00DC1B17" w:rsidRPr="0001779B" w:rsidRDefault="00DC1B17" w:rsidP="00D0390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33333"/>
          <w:lang w:eastAsia="en-GB"/>
        </w:rPr>
      </w:pPr>
    </w:p>
    <w:p w:rsidR="0001779B" w:rsidRPr="0001779B" w:rsidRDefault="0001779B" w:rsidP="0001779B">
      <w:pPr>
        <w:spacing w:line="240" w:lineRule="auto"/>
        <w:rPr>
          <w:rFonts w:cstheme="minorHAnsi"/>
        </w:rPr>
      </w:pPr>
    </w:p>
    <w:p w:rsidR="0001779B" w:rsidRPr="0001779B" w:rsidRDefault="0001779B">
      <w:pPr>
        <w:rPr>
          <w:rFonts w:cstheme="minorHAnsi"/>
        </w:rPr>
      </w:pPr>
    </w:p>
    <w:sectPr w:rsidR="0001779B" w:rsidRPr="00017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05440"/>
    <w:multiLevelType w:val="multilevel"/>
    <w:tmpl w:val="A78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14212"/>
    <w:multiLevelType w:val="multilevel"/>
    <w:tmpl w:val="D566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359F1"/>
    <w:multiLevelType w:val="multilevel"/>
    <w:tmpl w:val="645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F481D"/>
    <w:multiLevelType w:val="multilevel"/>
    <w:tmpl w:val="ADC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53EE0"/>
    <w:multiLevelType w:val="multilevel"/>
    <w:tmpl w:val="B24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69"/>
    <w:rsid w:val="0001779B"/>
    <w:rsid w:val="00025304"/>
    <w:rsid w:val="001B5369"/>
    <w:rsid w:val="001C7233"/>
    <w:rsid w:val="00364177"/>
    <w:rsid w:val="00607D8D"/>
    <w:rsid w:val="00AD7856"/>
    <w:rsid w:val="00C579A0"/>
    <w:rsid w:val="00D03905"/>
    <w:rsid w:val="00DC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69FC"/>
  <w15:chartTrackingRefBased/>
  <w15:docId w15:val="{C54A2A6E-0E74-4325-B25F-A5E429D49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7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5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177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1779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C1B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eras.rstudio.com/articles/tutorial_overfit_underfi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2019-01-15T10:16:00Z</dcterms:created>
  <dcterms:modified xsi:type="dcterms:W3CDTF">2019-01-15T12:45:00Z</dcterms:modified>
</cp:coreProperties>
</file>