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05225" w14:textId="50B13806" w:rsidR="00191EE6" w:rsidRPr="00191EE6" w:rsidRDefault="00850024" w:rsidP="00191EE6">
      <w:pPr>
        <w:rPr>
          <w:rFonts w:ascii="Cambria" w:hAnsi="Cambria"/>
          <w:b/>
          <w:sz w:val="28"/>
          <w:szCs w:val="28"/>
        </w:rPr>
      </w:pPr>
      <w:r>
        <w:rPr>
          <w:rFonts w:ascii="Cambria" w:hAnsi="Cambria"/>
          <w:b/>
          <w:sz w:val="28"/>
          <w:szCs w:val="28"/>
        </w:rPr>
        <w:t>ASN</w:t>
      </w:r>
      <w:r w:rsidR="001A301D">
        <w:rPr>
          <w:rFonts w:ascii="Cambria" w:hAnsi="Cambria"/>
          <w:b/>
          <w:sz w:val="28"/>
          <w:szCs w:val="28"/>
        </w:rPr>
        <w:t>10</w:t>
      </w:r>
      <w:r w:rsidR="00CA0316" w:rsidRPr="005D5423">
        <w:rPr>
          <w:rFonts w:ascii="Cambria" w:hAnsi="Cambria"/>
          <w:b/>
          <w:sz w:val="28"/>
          <w:szCs w:val="28"/>
        </w:rPr>
        <w:t xml:space="preserve"> </w:t>
      </w:r>
      <w:r w:rsidR="001A301D">
        <w:rPr>
          <w:rFonts w:ascii="Cambria" w:hAnsi="Cambria"/>
          <w:b/>
          <w:sz w:val="28"/>
          <w:szCs w:val="28"/>
        </w:rPr>
        <w:t>Communication Prep</w:t>
      </w:r>
    </w:p>
    <w:p w14:paraId="177D5A65" w14:textId="77777777" w:rsidR="008B18A0" w:rsidRDefault="008B18A0" w:rsidP="008B18A0">
      <w:pPr>
        <w:rPr>
          <w:rFonts w:ascii="Cambria" w:hAnsi="Cambria"/>
        </w:rPr>
      </w:pPr>
    </w:p>
    <w:p w14:paraId="418B040A" w14:textId="23F054C7" w:rsidR="00F26D2C" w:rsidRDefault="00F26D2C" w:rsidP="008B18A0">
      <w:pPr>
        <w:rPr>
          <w:rFonts w:ascii="Cambria" w:hAnsi="Cambria"/>
        </w:rPr>
      </w:pPr>
      <w:r>
        <w:rPr>
          <w:rFonts w:ascii="Cambria" w:hAnsi="Cambria"/>
        </w:rPr>
        <w:t>Please do not change this template.</w:t>
      </w:r>
    </w:p>
    <w:p w14:paraId="0D26C8C1" w14:textId="77777777" w:rsidR="00F26D2C" w:rsidRPr="005D5423" w:rsidRDefault="00F26D2C" w:rsidP="008B18A0">
      <w:pPr>
        <w:rPr>
          <w:rFonts w:ascii="Cambria" w:hAnsi="Cambria"/>
        </w:rPr>
      </w:pPr>
    </w:p>
    <w:p w14:paraId="5EE9168C" w14:textId="19E924B6" w:rsidR="008B18A0" w:rsidRPr="005D5423" w:rsidRDefault="001A3571" w:rsidP="008B18A0">
      <w:pPr>
        <w:rPr>
          <w:rFonts w:ascii="Cambria" w:hAnsi="Cambria"/>
          <w:b/>
        </w:rPr>
      </w:pPr>
      <w:r>
        <w:rPr>
          <w:rFonts w:ascii="Cambria" w:hAnsi="Cambria"/>
          <w:b/>
        </w:rPr>
        <w:t>Prompt 1</w:t>
      </w:r>
    </w:p>
    <w:p w14:paraId="39373104" w14:textId="01CEB1FF" w:rsidR="00F41160" w:rsidRDefault="008D4CB7" w:rsidP="008B18A0">
      <w:pPr>
        <w:rPr>
          <w:rFonts w:ascii="Cambria" w:hAnsi="Cambria"/>
        </w:rPr>
      </w:pPr>
      <w:r>
        <w:rPr>
          <w:rFonts w:ascii="Cambria" w:hAnsi="Cambria"/>
        </w:rPr>
        <w:t>The importance of this article is to ensure the reader that understanding science and the key role that it plays in society is the goal of science. The author comes to four missions that will fulfill the idea of science communication. These four tasks are, identify the science most relevant to the decisions that people face, determine what people already know, design communications to fill critical gaps (between what people know and need to know), and evaluate the adequacy of those communications.</w:t>
      </w:r>
    </w:p>
    <w:p w14:paraId="546DAD7E" w14:textId="77777777" w:rsidR="008D4CB7" w:rsidRPr="005D5423" w:rsidRDefault="008D4CB7" w:rsidP="008B18A0">
      <w:pPr>
        <w:rPr>
          <w:rFonts w:ascii="Cambria" w:hAnsi="Cambria"/>
        </w:rPr>
      </w:pPr>
    </w:p>
    <w:p w14:paraId="03D03C48" w14:textId="44B8221C" w:rsidR="001A3571" w:rsidRPr="005D5423" w:rsidRDefault="001A3571" w:rsidP="001A3571">
      <w:pPr>
        <w:rPr>
          <w:rFonts w:ascii="Cambria" w:hAnsi="Cambria"/>
          <w:b/>
        </w:rPr>
      </w:pPr>
      <w:r>
        <w:rPr>
          <w:rFonts w:ascii="Cambria" w:hAnsi="Cambria"/>
          <w:b/>
        </w:rPr>
        <w:t>Prompt 2</w:t>
      </w:r>
    </w:p>
    <w:p w14:paraId="66A55638" w14:textId="77777777" w:rsidR="001A3571" w:rsidRPr="005D5423" w:rsidRDefault="001A3571" w:rsidP="001A3571">
      <w:pPr>
        <w:rPr>
          <w:rFonts w:ascii="Cambria" w:hAnsi="Cambria"/>
        </w:rPr>
      </w:pPr>
    </w:p>
    <w:p w14:paraId="6FE987CB" w14:textId="5707EE6E" w:rsidR="001A3571" w:rsidRPr="00D04545" w:rsidRDefault="0024305D" w:rsidP="001A3571">
      <w:pPr>
        <w:rPr>
          <w:rFonts w:ascii="Cambria" w:hAnsi="Cambria"/>
          <w:i/>
          <w:lang w:val="en-GB"/>
        </w:rPr>
      </w:pPr>
      <w:r>
        <w:rPr>
          <w:rFonts w:ascii="Cambria" w:hAnsi="Cambria"/>
        </w:rPr>
        <w:t>For our group research project and presentation, my group and I will focus on all four tasks of communication to help others understand our research project and to pass on important information that affects the audience. Our research project is dealing with alcohol and underage drinking; this topic is very relevant to the student body at the University of Maryland. We will use the task, determine what people already know, so that we won’t repeat any information that the audience already knows of. All four tasks are relevant to the groups presentation and we will use them to gain the best possible outcome.</w:t>
      </w:r>
    </w:p>
    <w:p w14:paraId="65F54A19" w14:textId="77777777" w:rsidR="001A3571" w:rsidRDefault="001A3571" w:rsidP="001A3571">
      <w:pPr>
        <w:rPr>
          <w:rFonts w:ascii="Cambria" w:hAnsi="Cambria"/>
          <w:b/>
        </w:rPr>
      </w:pPr>
    </w:p>
    <w:p w14:paraId="6D0B74B3" w14:textId="3BA7D348" w:rsidR="001A3571" w:rsidRPr="005D5423" w:rsidRDefault="001A3571" w:rsidP="001A3571">
      <w:pPr>
        <w:rPr>
          <w:rFonts w:ascii="Cambria" w:hAnsi="Cambria"/>
          <w:b/>
        </w:rPr>
      </w:pPr>
      <w:r>
        <w:rPr>
          <w:rFonts w:ascii="Cambria" w:hAnsi="Cambria"/>
          <w:b/>
        </w:rPr>
        <w:t>Prompt 3</w:t>
      </w:r>
    </w:p>
    <w:p w14:paraId="6B88DDE7" w14:textId="77777777" w:rsidR="001A3571" w:rsidRPr="005D5423" w:rsidRDefault="001A3571" w:rsidP="001A3571">
      <w:pPr>
        <w:rPr>
          <w:rFonts w:ascii="Cambria" w:hAnsi="Cambria"/>
        </w:rPr>
      </w:pPr>
    </w:p>
    <w:p w14:paraId="7CB5CFE4" w14:textId="47302C8C" w:rsidR="001A3571" w:rsidRPr="00D04545" w:rsidRDefault="00F712CA" w:rsidP="001A3571">
      <w:pPr>
        <w:rPr>
          <w:rFonts w:ascii="Cambria" w:hAnsi="Cambria"/>
          <w:i/>
          <w:lang w:val="en-GB"/>
        </w:rPr>
      </w:pPr>
      <w:r>
        <w:rPr>
          <w:rFonts w:ascii="Cambria" w:hAnsi="Cambria"/>
        </w:rPr>
        <w:t>In this article, the author does practice what he preached</w:t>
      </w:r>
      <w:r w:rsidR="00190542">
        <w:rPr>
          <w:rFonts w:ascii="Cambria" w:hAnsi="Cambria"/>
        </w:rPr>
        <w:t xml:space="preserve"> for each of the four tasks. The author uses a table to state the risks of communication. In this table, there are paths to follow in order to avoid risk communication in a presentation.</w:t>
      </w:r>
      <w:bookmarkStart w:id="0" w:name="_GoBack"/>
      <w:bookmarkEnd w:id="0"/>
    </w:p>
    <w:p w14:paraId="20D4D180" w14:textId="6E32551A" w:rsidR="00F50551" w:rsidRPr="00E9293F" w:rsidRDefault="00F50551" w:rsidP="00613FAA">
      <w:pPr>
        <w:rPr>
          <w:rFonts w:ascii="Cambria" w:hAnsi="Cambria"/>
        </w:rPr>
      </w:pPr>
    </w:p>
    <w:sectPr w:rsidR="00F50551" w:rsidRPr="00E9293F" w:rsidSect="00572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7604"/>
    <w:multiLevelType w:val="hybridMultilevel"/>
    <w:tmpl w:val="7E864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115"/>
    <w:multiLevelType w:val="hybridMultilevel"/>
    <w:tmpl w:val="C942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A3A5A"/>
    <w:multiLevelType w:val="hybridMultilevel"/>
    <w:tmpl w:val="846ED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77C86"/>
    <w:multiLevelType w:val="multilevel"/>
    <w:tmpl w:val="C42A00D2"/>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lef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lef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left"/>
      <w:pPr>
        <w:ind w:left="5760" w:firstLine="6120"/>
      </w:pPr>
      <w:rPr>
        <w:u w:val="none"/>
      </w:rPr>
    </w:lvl>
  </w:abstractNum>
  <w:abstractNum w:abstractNumId="4" w15:restartNumberingAfterBreak="0">
    <w:nsid w:val="6FDC2C75"/>
    <w:multiLevelType w:val="hybridMultilevel"/>
    <w:tmpl w:val="6548E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8A0"/>
    <w:rsid w:val="00016B2A"/>
    <w:rsid w:val="00020F2B"/>
    <w:rsid w:val="000423C1"/>
    <w:rsid w:val="00050662"/>
    <w:rsid w:val="00070978"/>
    <w:rsid w:val="000742E5"/>
    <w:rsid w:val="00087D5F"/>
    <w:rsid w:val="000A4853"/>
    <w:rsid w:val="000A5DF2"/>
    <w:rsid w:val="000B6191"/>
    <w:rsid w:val="000B73B7"/>
    <w:rsid w:val="000C230A"/>
    <w:rsid w:val="000D2C4C"/>
    <w:rsid w:val="0010100B"/>
    <w:rsid w:val="00104299"/>
    <w:rsid w:val="00116F7F"/>
    <w:rsid w:val="00120663"/>
    <w:rsid w:val="0015414B"/>
    <w:rsid w:val="00154F1D"/>
    <w:rsid w:val="00156ED5"/>
    <w:rsid w:val="001660BE"/>
    <w:rsid w:val="00190542"/>
    <w:rsid w:val="00191EE6"/>
    <w:rsid w:val="001A301D"/>
    <w:rsid w:val="001A3571"/>
    <w:rsid w:val="001B0C77"/>
    <w:rsid w:val="001B7B7A"/>
    <w:rsid w:val="001C548E"/>
    <w:rsid w:val="001C5825"/>
    <w:rsid w:val="001F78F2"/>
    <w:rsid w:val="002029A2"/>
    <w:rsid w:val="00204B73"/>
    <w:rsid w:val="002121D1"/>
    <w:rsid w:val="00236066"/>
    <w:rsid w:val="0023744A"/>
    <w:rsid w:val="0024305D"/>
    <w:rsid w:val="002639A8"/>
    <w:rsid w:val="002714A7"/>
    <w:rsid w:val="00274FCE"/>
    <w:rsid w:val="002945CF"/>
    <w:rsid w:val="00294942"/>
    <w:rsid w:val="002976A9"/>
    <w:rsid w:val="002A2936"/>
    <w:rsid w:val="002A5C12"/>
    <w:rsid w:val="002C3E24"/>
    <w:rsid w:val="002D02E8"/>
    <w:rsid w:val="002D5A87"/>
    <w:rsid w:val="002E5E0B"/>
    <w:rsid w:val="00322842"/>
    <w:rsid w:val="00332283"/>
    <w:rsid w:val="00335D5F"/>
    <w:rsid w:val="00342E3F"/>
    <w:rsid w:val="00363AB3"/>
    <w:rsid w:val="003879DE"/>
    <w:rsid w:val="00392D15"/>
    <w:rsid w:val="003A2B3E"/>
    <w:rsid w:val="003A3EA5"/>
    <w:rsid w:val="003B2F2F"/>
    <w:rsid w:val="003B6513"/>
    <w:rsid w:val="003C0581"/>
    <w:rsid w:val="003C06CE"/>
    <w:rsid w:val="003C503D"/>
    <w:rsid w:val="003C7A1B"/>
    <w:rsid w:val="003D21BC"/>
    <w:rsid w:val="003D32A2"/>
    <w:rsid w:val="003E1B83"/>
    <w:rsid w:val="003E6702"/>
    <w:rsid w:val="0040019A"/>
    <w:rsid w:val="00404B1A"/>
    <w:rsid w:val="0045755E"/>
    <w:rsid w:val="00457B1A"/>
    <w:rsid w:val="004617E1"/>
    <w:rsid w:val="0047407A"/>
    <w:rsid w:val="004920D2"/>
    <w:rsid w:val="004A11EA"/>
    <w:rsid w:val="004C28A8"/>
    <w:rsid w:val="004D2D9E"/>
    <w:rsid w:val="004E1FFF"/>
    <w:rsid w:val="004F5653"/>
    <w:rsid w:val="004F7441"/>
    <w:rsid w:val="00517B0A"/>
    <w:rsid w:val="00530425"/>
    <w:rsid w:val="0053781E"/>
    <w:rsid w:val="00550D23"/>
    <w:rsid w:val="00556DD9"/>
    <w:rsid w:val="00572D9C"/>
    <w:rsid w:val="00586946"/>
    <w:rsid w:val="005A0D57"/>
    <w:rsid w:val="005A4EF3"/>
    <w:rsid w:val="005B7BB6"/>
    <w:rsid w:val="005D5423"/>
    <w:rsid w:val="005E1A5C"/>
    <w:rsid w:val="005F577F"/>
    <w:rsid w:val="00600835"/>
    <w:rsid w:val="00613FAA"/>
    <w:rsid w:val="0062792E"/>
    <w:rsid w:val="00656AA4"/>
    <w:rsid w:val="00677E9E"/>
    <w:rsid w:val="006813A6"/>
    <w:rsid w:val="00684F43"/>
    <w:rsid w:val="006C2DEE"/>
    <w:rsid w:val="006D0A0B"/>
    <w:rsid w:val="006D65D5"/>
    <w:rsid w:val="006E0B39"/>
    <w:rsid w:val="006F3F23"/>
    <w:rsid w:val="006F69D5"/>
    <w:rsid w:val="007222EB"/>
    <w:rsid w:val="007254B7"/>
    <w:rsid w:val="007723EE"/>
    <w:rsid w:val="00774BC9"/>
    <w:rsid w:val="00776641"/>
    <w:rsid w:val="00776FC6"/>
    <w:rsid w:val="007775AE"/>
    <w:rsid w:val="007801C5"/>
    <w:rsid w:val="0078414C"/>
    <w:rsid w:val="00791476"/>
    <w:rsid w:val="007A1D51"/>
    <w:rsid w:val="007A3257"/>
    <w:rsid w:val="007C4D27"/>
    <w:rsid w:val="008057A2"/>
    <w:rsid w:val="008401D7"/>
    <w:rsid w:val="00847EC4"/>
    <w:rsid w:val="00850024"/>
    <w:rsid w:val="00855442"/>
    <w:rsid w:val="00860BB5"/>
    <w:rsid w:val="0086425B"/>
    <w:rsid w:val="00872226"/>
    <w:rsid w:val="008A73CF"/>
    <w:rsid w:val="008B18A0"/>
    <w:rsid w:val="008C3CF4"/>
    <w:rsid w:val="008D4CB7"/>
    <w:rsid w:val="008D5657"/>
    <w:rsid w:val="008E6347"/>
    <w:rsid w:val="008F7CEA"/>
    <w:rsid w:val="0090599F"/>
    <w:rsid w:val="009215A0"/>
    <w:rsid w:val="0096508D"/>
    <w:rsid w:val="009663B2"/>
    <w:rsid w:val="009A29B3"/>
    <w:rsid w:val="009C67B4"/>
    <w:rsid w:val="009F1091"/>
    <w:rsid w:val="009F79D6"/>
    <w:rsid w:val="00A11326"/>
    <w:rsid w:val="00A24C01"/>
    <w:rsid w:val="00A337E2"/>
    <w:rsid w:val="00A47B54"/>
    <w:rsid w:val="00A516EA"/>
    <w:rsid w:val="00A570E3"/>
    <w:rsid w:val="00A62D46"/>
    <w:rsid w:val="00A647A9"/>
    <w:rsid w:val="00A80F00"/>
    <w:rsid w:val="00A83F85"/>
    <w:rsid w:val="00A85979"/>
    <w:rsid w:val="00AB44B8"/>
    <w:rsid w:val="00AD047F"/>
    <w:rsid w:val="00AE5480"/>
    <w:rsid w:val="00AF4BC0"/>
    <w:rsid w:val="00B07A29"/>
    <w:rsid w:val="00B1007B"/>
    <w:rsid w:val="00B323A6"/>
    <w:rsid w:val="00B37ACC"/>
    <w:rsid w:val="00B4554C"/>
    <w:rsid w:val="00B45B51"/>
    <w:rsid w:val="00B54DB5"/>
    <w:rsid w:val="00B612CA"/>
    <w:rsid w:val="00B7706F"/>
    <w:rsid w:val="00B9136C"/>
    <w:rsid w:val="00C11F98"/>
    <w:rsid w:val="00C127CC"/>
    <w:rsid w:val="00C26177"/>
    <w:rsid w:val="00C3417D"/>
    <w:rsid w:val="00C37727"/>
    <w:rsid w:val="00C40ED8"/>
    <w:rsid w:val="00C54C9E"/>
    <w:rsid w:val="00C6130F"/>
    <w:rsid w:val="00C635F6"/>
    <w:rsid w:val="00C64FF4"/>
    <w:rsid w:val="00C72258"/>
    <w:rsid w:val="00C7378B"/>
    <w:rsid w:val="00C77188"/>
    <w:rsid w:val="00C811EE"/>
    <w:rsid w:val="00C95A14"/>
    <w:rsid w:val="00CA0316"/>
    <w:rsid w:val="00CA60DF"/>
    <w:rsid w:val="00CB5217"/>
    <w:rsid w:val="00CF57C3"/>
    <w:rsid w:val="00CF6370"/>
    <w:rsid w:val="00D04545"/>
    <w:rsid w:val="00D44D42"/>
    <w:rsid w:val="00D50DE0"/>
    <w:rsid w:val="00D57B7F"/>
    <w:rsid w:val="00D7157D"/>
    <w:rsid w:val="00DA16EC"/>
    <w:rsid w:val="00DB020D"/>
    <w:rsid w:val="00DC5435"/>
    <w:rsid w:val="00DC7331"/>
    <w:rsid w:val="00DD1D8B"/>
    <w:rsid w:val="00DE6109"/>
    <w:rsid w:val="00E03C47"/>
    <w:rsid w:val="00E05EED"/>
    <w:rsid w:val="00E116CE"/>
    <w:rsid w:val="00E13A75"/>
    <w:rsid w:val="00E2654E"/>
    <w:rsid w:val="00E30C0C"/>
    <w:rsid w:val="00E57C24"/>
    <w:rsid w:val="00E7194B"/>
    <w:rsid w:val="00E9293F"/>
    <w:rsid w:val="00E95C10"/>
    <w:rsid w:val="00E972AA"/>
    <w:rsid w:val="00F00674"/>
    <w:rsid w:val="00F01B4B"/>
    <w:rsid w:val="00F20676"/>
    <w:rsid w:val="00F26D2C"/>
    <w:rsid w:val="00F30AF9"/>
    <w:rsid w:val="00F376ED"/>
    <w:rsid w:val="00F41160"/>
    <w:rsid w:val="00F50551"/>
    <w:rsid w:val="00F57743"/>
    <w:rsid w:val="00F57EB8"/>
    <w:rsid w:val="00F62854"/>
    <w:rsid w:val="00F712CA"/>
    <w:rsid w:val="00F821EF"/>
    <w:rsid w:val="00F91DEE"/>
    <w:rsid w:val="00F92F70"/>
    <w:rsid w:val="00FD5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E0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1160"/>
    <w:rPr>
      <w:color w:val="0563C1" w:themeColor="hyperlink"/>
      <w:u w:val="single"/>
    </w:rPr>
  </w:style>
  <w:style w:type="character" w:styleId="FollowedHyperlink">
    <w:name w:val="FollowedHyperlink"/>
    <w:basedOn w:val="DefaultParagraphFont"/>
    <w:uiPriority w:val="99"/>
    <w:semiHidden/>
    <w:unhideWhenUsed/>
    <w:rsid w:val="00B37ACC"/>
    <w:rPr>
      <w:color w:val="954F72" w:themeColor="followedHyperlink"/>
      <w:u w:val="single"/>
    </w:rPr>
  </w:style>
  <w:style w:type="paragraph" w:styleId="ListParagraph">
    <w:name w:val="List Paragraph"/>
    <w:basedOn w:val="Normal"/>
    <w:uiPriority w:val="34"/>
    <w:qFormat/>
    <w:rsid w:val="006F3F23"/>
    <w:pPr>
      <w:ind w:left="720"/>
      <w:contextualSpacing/>
    </w:pPr>
  </w:style>
  <w:style w:type="table" w:styleId="TableGrid">
    <w:name w:val="Table Grid"/>
    <w:basedOn w:val="TableNormal"/>
    <w:uiPriority w:val="39"/>
    <w:rsid w:val="00613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Noah Tanenholtz</cp:lastModifiedBy>
  <cp:revision>11</cp:revision>
  <cp:lastPrinted>2016-02-15T14:53:00Z</cp:lastPrinted>
  <dcterms:created xsi:type="dcterms:W3CDTF">2016-10-04T17:31:00Z</dcterms:created>
  <dcterms:modified xsi:type="dcterms:W3CDTF">2016-10-27T16:01:00Z</dcterms:modified>
</cp:coreProperties>
</file>