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6A0" w:firstRow="1" w:lastRow="0" w:firstColumn="1" w:lastColumn="0" w:noHBand="1" w:noVBand="1"/>
      </w:tblPr>
      <w:tblGrid>
        <w:gridCol w:w="2827"/>
        <w:gridCol w:w="6805"/>
      </w:tblGrid>
      <w:tr w:rsidR="005E1B6B" w14:paraId="49842CF7" w14:textId="77777777" w:rsidTr="0095532A">
        <w:trPr>
          <w:trHeight w:hRule="exact" w:val="1134"/>
        </w:trPr>
        <w:tc>
          <w:tcPr>
            <w:tcW w:w="9632" w:type="dxa"/>
            <w:gridSpan w:val="2"/>
          </w:tcPr>
          <w:p w14:paraId="224EF11A" w14:textId="3811A5F5" w:rsidR="005E1B6B" w:rsidRDefault="005E1B6B">
            <w:pPr>
              <w:spacing w:before="0" w:after="0" w:line="240" w:lineRule="auto"/>
              <w:jc w:val="left"/>
            </w:pPr>
            <w:r w:rsidRPr="00F654A2">
              <w:rPr>
                <w:noProof/>
                <w:lang w:eastAsia="en-GB"/>
              </w:rPr>
              <w:drawing>
                <wp:inline distT="0" distB="0" distL="0" distR="0" wp14:anchorId="181868AB" wp14:editId="12C55169">
                  <wp:extent cx="2160000" cy="577688"/>
                  <wp:effectExtent l="0" t="0" r="0" b="698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bw.tif"/>
                          <pic:cNvPicPr/>
                        </pic:nvPicPr>
                        <pic:blipFill>
                          <a:blip r:embed="rId8">
                            <a:extLst>
                              <a:ext uri="{28A0092B-C50C-407E-A947-70E740481C1C}">
                                <a14:useLocalDpi xmlns:a14="http://schemas.microsoft.com/office/drawing/2010/main" val="0"/>
                              </a:ext>
                            </a:extLst>
                          </a:blip>
                          <a:stretch>
                            <a:fillRect/>
                          </a:stretch>
                        </pic:blipFill>
                        <pic:spPr>
                          <a:xfrm>
                            <a:off x="0" y="0"/>
                            <a:ext cx="2160000" cy="577688"/>
                          </a:xfrm>
                          <a:prstGeom prst="rect">
                            <a:avLst/>
                          </a:prstGeom>
                        </pic:spPr>
                      </pic:pic>
                    </a:graphicData>
                  </a:graphic>
                </wp:inline>
              </w:drawing>
            </w:r>
          </w:p>
        </w:tc>
      </w:tr>
      <w:tr w:rsidR="005E1B6B" w14:paraId="038470E6" w14:textId="77777777" w:rsidTr="00D81119">
        <w:trPr>
          <w:trHeight w:hRule="exact" w:val="1134"/>
        </w:trPr>
        <w:tc>
          <w:tcPr>
            <w:tcW w:w="9632" w:type="dxa"/>
            <w:gridSpan w:val="2"/>
          </w:tcPr>
          <w:p w14:paraId="6EBDD43F" w14:textId="77777777" w:rsidR="005E1B6B" w:rsidRDefault="005E1B6B">
            <w:pPr>
              <w:spacing w:before="0" w:after="0" w:line="240" w:lineRule="auto"/>
              <w:jc w:val="left"/>
            </w:pPr>
          </w:p>
        </w:tc>
      </w:tr>
      <w:tr w:rsidR="005E1B6B" w14:paraId="130B2CEE" w14:textId="77777777" w:rsidTr="0095532A">
        <w:trPr>
          <w:trHeight w:val="1985"/>
        </w:trPr>
        <w:tc>
          <w:tcPr>
            <w:tcW w:w="9632" w:type="dxa"/>
            <w:gridSpan w:val="2"/>
          </w:tcPr>
          <w:p w14:paraId="0AEBCC59" w14:textId="7AD7F4A8" w:rsidR="005E1B6B" w:rsidRDefault="00652F71" w:rsidP="005E1B6B">
            <w:pPr>
              <w:pStyle w:val="Title"/>
            </w:pPr>
            <w:r>
              <w:t>Proposal</w:t>
            </w:r>
          </w:p>
        </w:tc>
      </w:tr>
      <w:tr w:rsidR="00A4605B" w14:paraId="40208C3D"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8F284D6" w14:textId="7C30C6F6" w:rsidR="00A4605B" w:rsidRDefault="00A4605B" w:rsidP="00A4605B">
            <w:pPr>
              <w:spacing w:before="0" w:after="0" w:line="240" w:lineRule="auto"/>
              <w:jc w:val="left"/>
            </w:pPr>
            <w:r>
              <w:rPr>
                <w:rStyle w:val="Strong"/>
              </w:rPr>
              <w:t>Module code</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ADECB0D" w14:textId="22B2B1E8" w:rsidR="00A4605B" w:rsidRDefault="009E410F" w:rsidP="00A4605B">
            <w:pPr>
              <w:spacing w:before="0" w:after="0" w:line="240" w:lineRule="auto"/>
              <w:jc w:val="left"/>
            </w:pPr>
            <w:r>
              <w:rPr>
                <w:rStyle w:val="Strong"/>
              </w:rPr>
              <w:t>EG</w:t>
            </w:r>
            <w:r w:rsidR="00652F71">
              <w:rPr>
                <w:rStyle w:val="Strong"/>
              </w:rPr>
              <w:t>3005</w:t>
            </w:r>
          </w:p>
        </w:tc>
      </w:tr>
      <w:tr w:rsidR="00A4605B" w14:paraId="6937473C"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B0C3D2" w14:textId="1D5C0ADF" w:rsidR="00A4605B" w:rsidRDefault="00A4605B" w:rsidP="00A4605B">
            <w:pPr>
              <w:spacing w:before="0" w:after="0" w:line="240" w:lineRule="auto"/>
              <w:jc w:val="left"/>
            </w:pPr>
            <w:r>
              <w:rPr>
                <w:rStyle w:val="Strong"/>
              </w:rPr>
              <w:t>Module name</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75529F5" w14:textId="2B36B8C7" w:rsidR="00A4605B" w:rsidRDefault="00652F71" w:rsidP="00A4605B">
            <w:pPr>
              <w:spacing w:before="0" w:after="0" w:line="240" w:lineRule="auto"/>
              <w:jc w:val="left"/>
            </w:pPr>
            <w:r>
              <w:rPr>
                <w:rStyle w:val="Strong"/>
              </w:rPr>
              <w:t>Third Yea</w:t>
            </w:r>
            <w:r w:rsidR="000E4288">
              <w:rPr>
                <w:rStyle w:val="Strong"/>
              </w:rPr>
              <w:t>r</w:t>
            </w:r>
            <w:r>
              <w:rPr>
                <w:rStyle w:val="Strong"/>
              </w:rPr>
              <w:t xml:space="preserve"> Project</w:t>
            </w:r>
          </w:p>
        </w:tc>
      </w:tr>
      <w:tr w:rsidR="00A4605B" w14:paraId="2B0AC3D9" w14:textId="77777777" w:rsidTr="00D249DE">
        <w:trPr>
          <w:trHeight w:hRule="exact" w:val="567"/>
        </w:trPr>
        <w:tc>
          <w:tcPr>
            <w:tcW w:w="9632" w:type="dxa"/>
            <w:gridSpan w:val="2"/>
          </w:tcPr>
          <w:p w14:paraId="4ECD0A23" w14:textId="77777777" w:rsidR="00A4605B" w:rsidRDefault="00A4605B" w:rsidP="00D249DE">
            <w:pPr>
              <w:spacing w:before="0" w:after="0" w:line="240" w:lineRule="auto"/>
              <w:jc w:val="left"/>
            </w:pPr>
          </w:p>
        </w:tc>
      </w:tr>
      <w:tr w:rsidR="005E1B6B" w14:paraId="27B461C0" w14:textId="77777777" w:rsidTr="0095532A">
        <w:trPr>
          <w:trHeight w:val="1134"/>
        </w:trPr>
        <w:tc>
          <w:tcPr>
            <w:tcW w:w="9632" w:type="dxa"/>
            <w:gridSpan w:val="2"/>
          </w:tcPr>
          <w:p w14:paraId="01DD73E9" w14:textId="43D95CE0" w:rsidR="005E1B6B" w:rsidRDefault="00652F71" w:rsidP="005E1B6B">
            <w:pPr>
              <w:pStyle w:val="Title"/>
            </w:pPr>
            <w:r>
              <w:t>12 October 2018</w:t>
            </w:r>
          </w:p>
        </w:tc>
      </w:tr>
      <w:tr w:rsidR="005E1B6B" w14:paraId="5BE04F23" w14:textId="77777777" w:rsidTr="00A4605B">
        <w:trPr>
          <w:trHeight w:hRule="exact" w:val="567"/>
        </w:trPr>
        <w:tc>
          <w:tcPr>
            <w:tcW w:w="9632" w:type="dxa"/>
            <w:gridSpan w:val="2"/>
            <w:tcBorders>
              <w:bottom w:val="single" w:sz="4" w:space="0" w:color="auto"/>
            </w:tcBorders>
          </w:tcPr>
          <w:p w14:paraId="4E16CDC1" w14:textId="77777777" w:rsidR="005E1B6B" w:rsidRDefault="005E1B6B">
            <w:pPr>
              <w:spacing w:before="0" w:after="0" w:line="240" w:lineRule="auto"/>
              <w:jc w:val="left"/>
            </w:pPr>
          </w:p>
        </w:tc>
      </w:tr>
      <w:tr w:rsidR="005E1B6B" w14:paraId="4ED576D6"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2946782" w14:textId="0F9907D7" w:rsidR="005E1B6B" w:rsidRDefault="005E1B6B" w:rsidP="005E1B6B">
            <w:pPr>
              <w:spacing w:before="0" w:after="0" w:line="240" w:lineRule="auto"/>
              <w:jc w:val="left"/>
            </w:pPr>
            <w:r w:rsidRPr="009D0F8E">
              <w:rPr>
                <w:rStyle w:val="Strong"/>
              </w:rPr>
              <w:t>Author</w:t>
            </w:r>
            <w:r w:rsidR="00A4605B">
              <w:rPr>
                <w:rStyle w:val="Strong"/>
              </w:rPr>
              <w:t>(</w:t>
            </w:r>
            <w:r>
              <w:rPr>
                <w:rStyle w:val="Strong"/>
              </w:rPr>
              <w:t>s</w:t>
            </w:r>
            <w:r w:rsidR="00A4605B">
              <w:rPr>
                <w:rStyle w:val="Strong"/>
              </w:rPr>
              <w:t>)</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748CC61" w14:textId="7B6604AE" w:rsidR="005E1B6B" w:rsidRDefault="00D8074F" w:rsidP="00D81119">
            <w:pPr>
              <w:spacing w:before="0" w:after="0" w:line="240" w:lineRule="auto"/>
              <w:jc w:val="left"/>
            </w:pPr>
            <w:r>
              <w:rPr>
                <w:rStyle w:val="Strong"/>
              </w:rPr>
              <w:t>Nishat Tarannum</w:t>
            </w:r>
          </w:p>
        </w:tc>
      </w:tr>
      <w:tr w:rsidR="005E1B6B" w14:paraId="2BF1979B"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983F475" w14:textId="7CCE7BF9" w:rsidR="005E1B6B" w:rsidRDefault="005E1B6B" w:rsidP="005E1B6B">
            <w:pPr>
              <w:spacing w:before="0" w:after="0" w:line="240" w:lineRule="auto"/>
              <w:jc w:val="left"/>
            </w:pPr>
            <w:r w:rsidRPr="009D0F8E">
              <w:rPr>
                <w:rStyle w:val="Strong"/>
              </w:rPr>
              <w:t>Student ID</w:t>
            </w:r>
            <w:r w:rsidR="00A4605B">
              <w:rPr>
                <w:rStyle w:val="Strong"/>
              </w:rPr>
              <w:t>(s)</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E3CC229" w14:textId="7B147E5E" w:rsidR="005E1B6B" w:rsidRDefault="00D8074F" w:rsidP="009E410F">
            <w:pPr>
              <w:spacing w:before="0" w:after="0" w:line="240" w:lineRule="auto"/>
              <w:jc w:val="left"/>
            </w:pPr>
            <w:r>
              <w:rPr>
                <w:rStyle w:val="Strong"/>
              </w:rPr>
              <w:t>169018358</w:t>
            </w:r>
          </w:p>
        </w:tc>
      </w:tr>
      <w:tr w:rsidR="005E1B6B" w14:paraId="783C4936"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5CF407E" w14:textId="337033A3" w:rsidR="005E1B6B" w:rsidRDefault="005E1B6B" w:rsidP="005E1B6B">
            <w:pPr>
              <w:spacing w:before="0" w:after="0" w:line="240" w:lineRule="auto"/>
              <w:jc w:val="left"/>
            </w:pPr>
            <w:r>
              <w:rPr>
                <w:rStyle w:val="Strong"/>
              </w:rPr>
              <w:t>Degree:</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8B7A4DB" w14:textId="36B7BC8F" w:rsidR="005E1B6B" w:rsidRDefault="00D8074F">
            <w:pPr>
              <w:spacing w:before="0" w:after="0" w:line="240" w:lineRule="auto"/>
              <w:jc w:val="left"/>
            </w:pPr>
            <w:r>
              <w:rPr>
                <w:rStyle w:val="Strong"/>
              </w:rPr>
              <w:t>B</w:t>
            </w:r>
            <w:r w:rsidR="005E1B6B">
              <w:rPr>
                <w:rStyle w:val="Strong"/>
              </w:rPr>
              <w:t>Eng</w:t>
            </w:r>
            <w:r>
              <w:rPr>
                <w:rStyle w:val="Strong"/>
              </w:rPr>
              <w:t xml:space="preserve"> Software and Electronic Engineering</w:t>
            </w:r>
          </w:p>
        </w:tc>
      </w:tr>
      <w:tr w:rsidR="005E1B6B" w14:paraId="7112D1B5"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D4C8411" w14:textId="7279B57A" w:rsidR="005E1B6B" w:rsidRDefault="005E1B6B" w:rsidP="005E1B6B">
            <w:pPr>
              <w:spacing w:before="0" w:after="0" w:line="240" w:lineRule="auto"/>
              <w:jc w:val="left"/>
            </w:pPr>
            <w:r w:rsidRPr="009D0F8E">
              <w:rPr>
                <w:rStyle w:val="Strong"/>
              </w:rPr>
              <w:t>Tutor</w:t>
            </w:r>
            <w:r>
              <w:rPr>
                <w:rStyle w:val="Strong"/>
              </w:rPr>
              <w:t>/Project supervisor</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D18CC9" w14:textId="7CAE37B3" w:rsidR="005E1B6B" w:rsidRDefault="00D8074F">
            <w:pPr>
              <w:spacing w:before="0" w:after="0" w:line="240" w:lineRule="auto"/>
              <w:jc w:val="left"/>
            </w:pPr>
            <w:r>
              <w:rPr>
                <w:rStyle w:val="Strong"/>
              </w:rPr>
              <w:t xml:space="preserve">Mr. Andrew </w:t>
            </w:r>
            <w:r w:rsidR="009E410F">
              <w:rPr>
                <w:rStyle w:val="Strong"/>
              </w:rPr>
              <w:t>N</w:t>
            </w:r>
            <w:r>
              <w:rPr>
                <w:rStyle w:val="Strong"/>
              </w:rPr>
              <w:t>orman</w:t>
            </w:r>
          </w:p>
        </w:tc>
      </w:tr>
      <w:tr w:rsidR="005E1B6B" w14:paraId="095ABA34" w14:textId="77777777" w:rsidTr="00D81119">
        <w:trPr>
          <w:trHeight w:hRule="exact" w:val="567"/>
        </w:trPr>
        <w:tc>
          <w:tcPr>
            <w:tcW w:w="9632" w:type="dxa"/>
            <w:gridSpan w:val="2"/>
            <w:tcBorders>
              <w:top w:val="single" w:sz="4" w:space="0" w:color="auto"/>
            </w:tcBorders>
          </w:tcPr>
          <w:p w14:paraId="7A041306" w14:textId="77777777" w:rsidR="005E1B6B" w:rsidRDefault="005E1B6B">
            <w:pPr>
              <w:spacing w:before="0" w:after="0" w:line="240" w:lineRule="auto"/>
              <w:jc w:val="left"/>
            </w:pPr>
          </w:p>
        </w:tc>
      </w:tr>
      <w:tr w:rsidR="005E1B6B" w14:paraId="177824AF" w14:textId="77777777" w:rsidTr="0095532A">
        <w:trPr>
          <w:trHeight w:val="235"/>
        </w:trPr>
        <w:tc>
          <w:tcPr>
            <w:tcW w:w="9632" w:type="dxa"/>
            <w:gridSpan w:val="2"/>
          </w:tcPr>
          <w:p w14:paraId="78A61B74" w14:textId="1FD696B6" w:rsidR="005E1B6B" w:rsidRDefault="005E1B6B">
            <w:pPr>
              <w:spacing w:before="0" w:after="0" w:line="240" w:lineRule="auto"/>
              <w:jc w:val="left"/>
            </w:pPr>
            <w:r>
              <w:rPr>
                <w:rStyle w:val="Strong"/>
              </w:rPr>
              <w:t>SUPERVISOR’S COPY/EXAMINER’S COPY [For 3rd/4</w:t>
            </w:r>
            <w:r w:rsidRPr="00657EA1">
              <w:rPr>
                <w:rStyle w:val="Strong"/>
                <w:vertAlign w:val="superscript"/>
              </w:rPr>
              <w:t>th</w:t>
            </w:r>
            <w:r>
              <w:rPr>
                <w:rStyle w:val="Strong"/>
              </w:rPr>
              <w:t xml:space="preserve"> year projects only - delete as appropriate]</w:t>
            </w:r>
          </w:p>
        </w:tc>
      </w:tr>
    </w:tbl>
    <w:p w14:paraId="712EEA39" w14:textId="77777777" w:rsidR="005E1B6B" w:rsidRDefault="005E1B6B">
      <w:pPr>
        <w:spacing w:before="0" w:after="0" w:line="240" w:lineRule="auto"/>
        <w:jc w:val="left"/>
      </w:pPr>
    </w:p>
    <w:p w14:paraId="36DBC19B" w14:textId="77777777" w:rsidR="00657EA1" w:rsidRPr="004633E4" w:rsidRDefault="00657EA1" w:rsidP="00AB0E21">
      <w:pPr>
        <w:rPr>
          <w:rStyle w:val="Strong"/>
          <w:b w:val="0"/>
          <w:sz w:val="20"/>
        </w:rPr>
      </w:pPr>
    </w:p>
    <w:p w14:paraId="09910C4B" w14:textId="77777777" w:rsidR="004633E4" w:rsidRPr="004633E4" w:rsidRDefault="004633E4" w:rsidP="00AB0E21">
      <w:pPr>
        <w:pStyle w:val="Title"/>
        <w:rPr>
          <w:sz w:val="32"/>
        </w:rPr>
      </w:pPr>
    </w:p>
    <w:p w14:paraId="0B4DA444" w14:textId="77777777" w:rsidR="004633E4" w:rsidRPr="00A12E53" w:rsidRDefault="004633E4" w:rsidP="004633E4">
      <w:pPr>
        <w:rPr>
          <w:color w:val="A6A6A6" w:themeColor="background1" w:themeShade="A6"/>
          <w:sz w:val="22"/>
        </w:rPr>
      </w:pPr>
      <w:r w:rsidRPr="00A12E53">
        <w:rPr>
          <w:color w:val="A6A6A6" w:themeColor="background1" w:themeShade="A6"/>
          <w:sz w:val="22"/>
        </w:rPr>
        <w:t>By submitting this report for assessment I confirm that this assignment is my own work, is not copied from any other person's work (published or unpublished), and that it has not previously been submitted for assessment on any other module or course.</w:t>
      </w:r>
    </w:p>
    <w:p w14:paraId="7899C0B6" w14:textId="77777777" w:rsidR="004633E4" w:rsidRDefault="004633E4" w:rsidP="00E84FF2">
      <w:pPr>
        <w:rPr>
          <w:color w:val="A6A6A6" w:themeColor="background1" w:themeShade="A6"/>
          <w:sz w:val="22"/>
        </w:rPr>
      </w:pPr>
      <w:r w:rsidRPr="00A12E53">
        <w:rPr>
          <w:color w:val="A6A6A6" w:themeColor="background1" w:themeShade="A6"/>
          <w:sz w:val="22"/>
        </w:rPr>
        <w:t>I am aware of the University of Leicester’s policy on plagiarism, and have taken the online tutorial on avoiding plagiarism.  I am aware that plagiarism in this project report may result in the application of severe penalties up to and including expulsion from the University without a degree.</w:t>
      </w:r>
    </w:p>
    <w:p w14:paraId="7C054CF1" w14:textId="3D82F4C9" w:rsidR="00E84FF2" w:rsidRPr="00E84FF2" w:rsidRDefault="00E84FF2" w:rsidP="00E84FF2">
      <w:pPr>
        <w:rPr>
          <w:color w:val="A6A6A6" w:themeColor="background1" w:themeShade="A6"/>
          <w:sz w:val="22"/>
        </w:rPr>
        <w:sectPr w:rsidR="00E84FF2" w:rsidRPr="00E84FF2" w:rsidSect="003F63CF">
          <w:footerReference w:type="default" r:id="rId9"/>
          <w:pgSz w:w="11900" w:h="16840"/>
          <w:pgMar w:top="1134" w:right="1134" w:bottom="1134" w:left="1134" w:header="567" w:footer="567" w:gutter="0"/>
          <w:cols w:space="708"/>
          <w:titlePg/>
          <w:docGrid w:linePitch="360"/>
        </w:sectPr>
      </w:pPr>
    </w:p>
    <w:p w14:paraId="4F8AEC0A" w14:textId="430A2A92" w:rsidR="001246D4" w:rsidRDefault="001246D4">
      <w:pPr>
        <w:spacing w:before="0" w:after="0" w:line="240" w:lineRule="auto"/>
        <w:jc w:val="left"/>
      </w:pPr>
    </w:p>
    <w:sdt>
      <w:sdtPr>
        <w:rPr>
          <w:rFonts w:asciiTheme="minorHAnsi" w:eastAsiaTheme="minorEastAsia" w:hAnsiTheme="minorHAnsi" w:cstheme="minorBidi"/>
          <w:b w:val="0"/>
          <w:bCs w:val="0"/>
          <w:color w:val="auto"/>
          <w:sz w:val="24"/>
          <w:szCs w:val="24"/>
        </w:rPr>
        <w:id w:val="-52152603"/>
        <w:docPartObj>
          <w:docPartGallery w:val="Table of Contents"/>
          <w:docPartUnique/>
        </w:docPartObj>
      </w:sdtPr>
      <w:sdtEndPr>
        <w:rPr>
          <w:noProof/>
        </w:rPr>
      </w:sdtEndPr>
      <w:sdtContent>
        <w:p w14:paraId="1F8E267C" w14:textId="77777777" w:rsidR="003F63CF" w:rsidRDefault="003F63CF" w:rsidP="00AB0E21">
          <w:pPr>
            <w:pStyle w:val="Heading1-Hidden"/>
          </w:pPr>
          <w:r>
            <w:t>Contents</w:t>
          </w:r>
        </w:p>
        <w:p w14:paraId="17E07DA7" w14:textId="2EAF1190" w:rsidR="007E34B3" w:rsidRDefault="003F63CF">
          <w:pPr>
            <w:pStyle w:val="TOC1"/>
            <w:tabs>
              <w:tab w:val="left" w:pos="480"/>
              <w:tab w:val="right" w:leader="dot" w:pos="9622"/>
            </w:tabs>
            <w:rPr>
              <w:b w:val="0"/>
              <w:noProof/>
              <w:sz w:val="22"/>
              <w:szCs w:val="22"/>
              <w:lang w:eastAsia="en-GB"/>
            </w:rPr>
          </w:pPr>
          <w:r>
            <w:fldChar w:fldCharType="begin"/>
          </w:r>
          <w:r>
            <w:instrText xml:space="preserve"> TOC \o "1-3" \h \z \u </w:instrText>
          </w:r>
          <w:r>
            <w:fldChar w:fldCharType="separate"/>
          </w:r>
          <w:hyperlink w:anchor="_Toc526809102" w:history="1">
            <w:r w:rsidR="007E34B3" w:rsidRPr="006D714D">
              <w:rPr>
                <w:rStyle w:val="Hyperlink"/>
                <w:noProof/>
              </w:rPr>
              <w:t>1</w:t>
            </w:r>
            <w:r w:rsidR="007E34B3">
              <w:rPr>
                <w:b w:val="0"/>
                <w:noProof/>
                <w:sz w:val="22"/>
                <w:szCs w:val="22"/>
                <w:lang w:eastAsia="en-GB"/>
              </w:rPr>
              <w:tab/>
            </w:r>
            <w:r w:rsidR="007E34B3" w:rsidRPr="006D714D">
              <w:rPr>
                <w:rStyle w:val="Hyperlink"/>
                <w:noProof/>
              </w:rPr>
              <w:t>Aim of the Project</w:t>
            </w:r>
            <w:r w:rsidR="007E34B3">
              <w:rPr>
                <w:noProof/>
                <w:webHidden/>
              </w:rPr>
              <w:tab/>
            </w:r>
            <w:r w:rsidR="007E34B3">
              <w:rPr>
                <w:noProof/>
                <w:webHidden/>
              </w:rPr>
              <w:fldChar w:fldCharType="begin"/>
            </w:r>
            <w:r w:rsidR="007E34B3">
              <w:rPr>
                <w:noProof/>
                <w:webHidden/>
              </w:rPr>
              <w:instrText xml:space="preserve"> PAGEREF _Toc526809102 \h </w:instrText>
            </w:r>
            <w:r w:rsidR="007E34B3">
              <w:rPr>
                <w:noProof/>
                <w:webHidden/>
              </w:rPr>
            </w:r>
            <w:r w:rsidR="007E34B3">
              <w:rPr>
                <w:noProof/>
                <w:webHidden/>
              </w:rPr>
              <w:fldChar w:fldCharType="separate"/>
            </w:r>
            <w:r w:rsidR="007E34B3">
              <w:rPr>
                <w:noProof/>
                <w:webHidden/>
              </w:rPr>
              <w:t>1</w:t>
            </w:r>
            <w:r w:rsidR="007E34B3">
              <w:rPr>
                <w:noProof/>
                <w:webHidden/>
              </w:rPr>
              <w:fldChar w:fldCharType="end"/>
            </w:r>
          </w:hyperlink>
        </w:p>
        <w:p w14:paraId="1A41241F" w14:textId="64CE246E" w:rsidR="007E34B3" w:rsidRDefault="008D7A5E">
          <w:pPr>
            <w:pStyle w:val="TOC1"/>
            <w:tabs>
              <w:tab w:val="left" w:pos="480"/>
              <w:tab w:val="right" w:leader="dot" w:pos="9622"/>
            </w:tabs>
            <w:rPr>
              <w:b w:val="0"/>
              <w:noProof/>
              <w:sz w:val="22"/>
              <w:szCs w:val="22"/>
              <w:lang w:eastAsia="en-GB"/>
            </w:rPr>
          </w:pPr>
          <w:hyperlink w:anchor="_Toc526809103" w:history="1">
            <w:r w:rsidR="007E34B3" w:rsidRPr="006D714D">
              <w:rPr>
                <w:rStyle w:val="Hyperlink"/>
                <w:noProof/>
              </w:rPr>
              <w:t>2</w:t>
            </w:r>
            <w:r w:rsidR="007E34B3">
              <w:rPr>
                <w:b w:val="0"/>
                <w:noProof/>
                <w:sz w:val="22"/>
                <w:szCs w:val="22"/>
                <w:lang w:eastAsia="en-GB"/>
              </w:rPr>
              <w:tab/>
            </w:r>
            <w:r w:rsidR="007E34B3" w:rsidRPr="006D714D">
              <w:rPr>
                <w:rStyle w:val="Hyperlink"/>
                <w:noProof/>
              </w:rPr>
              <w:t>Background Information</w:t>
            </w:r>
            <w:r w:rsidR="007E34B3">
              <w:rPr>
                <w:noProof/>
                <w:webHidden/>
              </w:rPr>
              <w:tab/>
            </w:r>
            <w:r w:rsidR="007E34B3">
              <w:rPr>
                <w:noProof/>
                <w:webHidden/>
              </w:rPr>
              <w:fldChar w:fldCharType="begin"/>
            </w:r>
            <w:r w:rsidR="007E34B3">
              <w:rPr>
                <w:noProof/>
                <w:webHidden/>
              </w:rPr>
              <w:instrText xml:space="preserve"> PAGEREF _Toc526809103 \h </w:instrText>
            </w:r>
            <w:r w:rsidR="007E34B3">
              <w:rPr>
                <w:noProof/>
                <w:webHidden/>
              </w:rPr>
            </w:r>
            <w:r w:rsidR="007E34B3">
              <w:rPr>
                <w:noProof/>
                <w:webHidden/>
              </w:rPr>
              <w:fldChar w:fldCharType="separate"/>
            </w:r>
            <w:r w:rsidR="007E34B3">
              <w:rPr>
                <w:noProof/>
                <w:webHidden/>
              </w:rPr>
              <w:t>1</w:t>
            </w:r>
            <w:r w:rsidR="007E34B3">
              <w:rPr>
                <w:noProof/>
                <w:webHidden/>
              </w:rPr>
              <w:fldChar w:fldCharType="end"/>
            </w:r>
          </w:hyperlink>
        </w:p>
        <w:p w14:paraId="5013896F" w14:textId="669FF04B" w:rsidR="007E34B3" w:rsidRDefault="008D7A5E">
          <w:pPr>
            <w:pStyle w:val="TOC1"/>
            <w:tabs>
              <w:tab w:val="left" w:pos="480"/>
              <w:tab w:val="right" w:leader="dot" w:pos="9622"/>
            </w:tabs>
            <w:rPr>
              <w:b w:val="0"/>
              <w:noProof/>
              <w:sz w:val="22"/>
              <w:szCs w:val="22"/>
              <w:lang w:eastAsia="en-GB"/>
            </w:rPr>
          </w:pPr>
          <w:hyperlink w:anchor="_Toc526809104" w:history="1">
            <w:r w:rsidR="007E34B3" w:rsidRPr="006D714D">
              <w:rPr>
                <w:rStyle w:val="Hyperlink"/>
                <w:noProof/>
              </w:rPr>
              <w:t>3</w:t>
            </w:r>
            <w:r w:rsidR="007E34B3">
              <w:rPr>
                <w:b w:val="0"/>
                <w:noProof/>
                <w:sz w:val="22"/>
                <w:szCs w:val="22"/>
                <w:lang w:eastAsia="en-GB"/>
              </w:rPr>
              <w:tab/>
            </w:r>
            <w:r w:rsidR="007E34B3" w:rsidRPr="006D714D">
              <w:rPr>
                <w:rStyle w:val="Hyperlink"/>
                <w:noProof/>
              </w:rPr>
              <w:t>Procedure</w:t>
            </w:r>
            <w:r w:rsidR="007E34B3">
              <w:rPr>
                <w:noProof/>
                <w:webHidden/>
              </w:rPr>
              <w:tab/>
            </w:r>
            <w:r w:rsidR="007E34B3">
              <w:rPr>
                <w:noProof/>
                <w:webHidden/>
              </w:rPr>
              <w:fldChar w:fldCharType="begin"/>
            </w:r>
            <w:r w:rsidR="007E34B3">
              <w:rPr>
                <w:noProof/>
                <w:webHidden/>
              </w:rPr>
              <w:instrText xml:space="preserve"> PAGEREF _Toc526809104 \h </w:instrText>
            </w:r>
            <w:r w:rsidR="007E34B3">
              <w:rPr>
                <w:noProof/>
                <w:webHidden/>
              </w:rPr>
            </w:r>
            <w:r w:rsidR="007E34B3">
              <w:rPr>
                <w:noProof/>
                <w:webHidden/>
              </w:rPr>
              <w:fldChar w:fldCharType="separate"/>
            </w:r>
            <w:r w:rsidR="007E34B3">
              <w:rPr>
                <w:noProof/>
                <w:webHidden/>
              </w:rPr>
              <w:t>1</w:t>
            </w:r>
            <w:r w:rsidR="007E34B3">
              <w:rPr>
                <w:noProof/>
                <w:webHidden/>
              </w:rPr>
              <w:fldChar w:fldCharType="end"/>
            </w:r>
          </w:hyperlink>
        </w:p>
        <w:p w14:paraId="188C4ECE" w14:textId="3774DDA4" w:rsidR="007E34B3" w:rsidRDefault="008D7A5E">
          <w:pPr>
            <w:pStyle w:val="TOC1"/>
            <w:tabs>
              <w:tab w:val="left" w:pos="480"/>
              <w:tab w:val="right" w:leader="dot" w:pos="9622"/>
            </w:tabs>
            <w:rPr>
              <w:b w:val="0"/>
              <w:noProof/>
              <w:sz w:val="22"/>
              <w:szCs w:val="22"/>
              <w:lang w:eastAsia="en-GB"/>
            </w:rPr>
          </w:pPr>
          <w:hyperlink w:anchor="_Toc526809105" w:history="1">
            <w:r w:rsidR="007E34B3" w:rsidRPr="006D714D">
              <w:rPr>
                <w:rStyle w:val="Hyperlink"/>
                <w:noProof/>
              </w:rPr>
              <w:t>4</w:t>
            </w:r>
            <w:r w:rsidR="007E34B3">
              <w:rPr>
                <w:b w:val="0"/>
                <w:noProof/>
                <w:sz w:val="22"/>
                <w:szCs w:val="22"/>
                <w:lang w:eastAsia="en-GB"/>
              </w:rPr>
              <w:tab/>
            </w:r>
            <w:r w:rsidR="007E34B3" w:rsidRPr="006D714D">
              <w:rPr>
                <w:rStyle w:val="Hyperlink"/>
                <w:noProof/>
              </w:rPr>
              <w:t>Components with Cost</w:t>
            </w:r>
            <w:r w:rsidR="007E34B3">
              <w:rPr>
                <w:noProof/>
                <w:webHidden/>
              </w:rPr>
              <w:tab/>
            </w:r>
            <w:r w:rsidR="007E34B3">
              <w:rPr>
                <w:noProof/>
                <w:webHidden/>
              </w:rPr>
              <w:fldChar w:fldCharType="begin"/>
            </w:r>
            <w:r w:rsidR="007E34B3">
              <w:rPr>
                <w:noProof/>
                <w:webHidden/>
              </w:rPr>
              <w:instrText xml:space="preserve"> PAGEREF _Toc526809105 \h </w:instrText>
            </w:r>
            <w:r w:rsidR="007E34B3">
              <w:rPr>
                <w:noProof/>
                <w:webHidden/>
              </w:rPr>
            </w:r>
            <w:r w:rsidR="007E34B3">
              <w:rPr>
                <w:noProof/>
                <w:webHidden/>
              </w:rPr>
              <w:fldChar w:fldCharType="separate"/>
            </w:r>
            <w:r w:rsidR="007E34B3">
              <w:rPr>
                <w:noProof/>
                <w:webHidden/>
              </w:rPr>
              <w:t>2</w:t>
            </w:r>
            <w:r w:rsidR="007E34B3">
              <w:rPr>
                <w:noProof/>
                <w:webHidden/>
              </w:rPr>
              <w:fldChar w:fldCharType="end"/>
            </w:r>
          </w:hyperlink>
        </w:p>
        <w:p w14:paraId="59B7E264" w14:textId="63EE7A27" w:rsidR="007E34B3" w:rsidRDefault="008D7A5E">
          <w:pPr>
            <w:pStyle w:val="TOC1"/>
            <w:tabs>
              <w:tab w:val="left" w:pos="480"/>
              <w:tab w:val="right" w:leader="dot" w:pos="9622"/>
            </w:tabs>
            <w:rPr>
              <w:b w:val="0"/>
              <w:noProof/>
              <w:sz w:val="22"/>
              <w:szCs w:val="22"/>
              <w:lang w:eastAsia="en-GB"/>
            </w:rPr>
          </w:pPr>
          <w:hyperlink w:anchor="_Toc526809106" w:history="1">
            <w:r w:rsidR="007E34B3" w:rsidRPr="006D714D">
              <w:rPr>
                <w:rStyle w:val="Hyperlink"/>
                <w:noProof/>
              </w:rPr>
              <w:t>5</w:t>
            </w:r>
            <w:r w:rsidR="007E34B3">
              <w:rPr>
                <w:b w:val="0"/>
                <w:noProof/>
                <w:sz w:val="22"/>
                <w:szCs w:val="22"/>
                <w:lang w:eastAsia="en-GB"/>
              </w:rPr>
              <w:tab/>
            </w:r>
            <w:r w:rsidR="007E34B3" w:rsidRPr="006D714D">
              <w:rPr>
                <w:rStyle w:val="Hyperlink"/>
                <w:noProof/>
              </w:rPr>
              <w:t>Next Steps</w:t>
            </w:r>
            <w:r w:rsidR="007E34B3">
              <w:rPr>
                <w:noProof/>
                <w:webHidden/>
              </w:rPr>
              <w:tab/>
            </w:r>
            <w:r w:rsidR="007E34B3">
              <w:rPr>
                <w:noProof/>
                <w:webHidden/>
              </w:rPr>
              <w:fldChar w:fldCharType="begin"/>
            </w:r>
            <w:r w:rsidR="007E34B3">
              <w:rPr>
                <w:noProof/>
                <w:webHidden/>
              </w:rPr>
              <w:instrText xml:space="preserve"> PAGEREF _Toc526809106 \h </w:instrText>
            </w:r>
            <w:r w:rsidR="007E34B3">
              <w:rPr>
                <w:noProof/>
                <w:webHidden/>
              </w:rPr>
            </w:r>
            <w:r w:rsidR="007E34B3">
              <w:rPr>
                <w:noProof/>
                <w:webHidden/>
              </w:rPr>
              <w:fldChar w:fldCharType="separate"/>
            </w:r>
            <w:r w:rsidR="007E34B3">
              <w:rPr>
                <w:noProof/>
                <w:webHidden/>
              </w:rPr>
              <w:t>2</w:t>
            </w:r>
            <w:r w:rsidR="007E34B3">
              <w:rPr>
                <w:noProof/>
                <w:webHidden/>
              </w:rPr>
              <w:fldChar w:fldCharType="end"/>
            </w:r>
          </w:hyperlink>
        </w:p>
        <w:p w14:paraId="7E7500F3" w14:textId="539D6C48" w:rsidR="007E34B3" w:rsidRDefault="008D7A5E">
          <w:pPr>
            <w:pStyle w:val="TOC1"/>
            <w:tabs>
              <w:tab w:val="left" w:pos="480"/>
              <w:tab w:val="right" w:leader="dot" w:pos="9622"/>
            </w:tabs>
            <w:rPr>
              <w:b w:val="0"/>
              <w:noProof/>
              <w:sz w:val="22"/>
              <w:szCs w:val="22"/>
              <w:lang w:eastAsia="en-GB"/>
            </w:rPr>
          </w:pPr>
          <w:hyperlink w:anchor="_Toc526809107" w:history="1">
            <w:r w:rsidR="007E34B3" w:rsidRPr="006D714D">
              <w:rPr>
                <w:rStyle w:val="Hyperlink"/>
                <w:noProof/>
              </w:rPr>
              <w:t>6</w:t>
            </w:r>
            <w:r w:rsidR="007E34B3">
              <w:rPr>
                <w:b w:val="0"/>
                <w:noProof/>
                <w:sz w:val="22"/>
                <w:szCs w:val="22"/>
                <w:lang w:eastAsia="en-GB"/>
              </w:rPr>
              <w:tab/>
            </w:r>
            <w:r w:rsidR="007E34B3" w:rsidRPr="006D714D">
              <w:rPr>
                <w:rStyle w:val="Hyperlink"/>
                <w:noProof/>
              </w:rPr>
              <w:t>Additional Comments</w:t>
            </w:r>
            <w:r w:rsidR="007E34B3">
              <w:rPr>
                <w:noProof/>
                <w:webHidden/>
              </w:rPr>
              <w:tab/>
            </w:r>
            <w:r w:rsidR="007E34B3">
              <w:rPr>
                <w:noProof/>
                <w:webHidden/>
              </w:rPr>
              <w:fldChar w:fldCharType="begin"/>
            </w:r>
            <w:r w:rsidR="007E34B3">
              <w:rPr>
                <w:noProof/>
                <w:webHidden/>
              </w:rPr>
              <w:instrText xml:space="preserve"> PAGEREF _Toc526809107 \h </w:instrText>
            </w:r>
            <w:r w:rsidR="007E34B3">
              <w:rPr>
                <w:noProof/>
                <w:webHidden/>
              </w:rPr>
            </w:r>
            <w:r w:rsidR="007E34B3">
              <w:rPr>
                <w:noProof/>
                <w:webHidden/>
              </w:rPr>
              <w:fldChar w:fldCharType="separate"/>
            </w:r>
            <w:r w:rsidR="007E34B3">
              <w:rPr>
                <w:noProof/>
                <w:webHidden/>
              </w:rPr>
              <w:t>2</w:t>
            </w:r>
            <w:r w:rsidR="007E34B3">
              <w:rPr>
                <w:noProof/>
                <w:webHidden/>
              </w:rPr>
              <w:fldChar w:fldCharType="end"/>
            </w:r>
          </w:hyperlink>
        </w:p>
        <w:p w14:paraId="69B25652" w14:textId="2A3EAF32" w:rsidR="007E34B3" w:rsidRDefault="008D7A5E">
          <w:pPr>
            <w:pStyle w:val="TOC1"/>
            <w:tabs>
              <w:tab w:val="right" w:leader="dot" w:pos="9622"/>
            </w:tabs>
            <w:rPr>
              <w:b w:val="0"/>
              <w:noProof/>
              <w:sz w:val="22"/>
              <w:szCs w:val="22"/>
              <w:lang w:eastAsia="en-GB"/>
            </w:rPr>
          </w:pPr>
          <w:hyperlink w:anchor="_Toc526809108" w:history="1">
            <w:r w:rsidR="007E34B3" w:rsidRPr="006D714D">
              <w:rPr>
                <w:rStyle w:val="Hyperlink"/>
                <w:noProof/>
              </w:rPr>
              <w:t>References</w:t>
            </w:r>
            <w:r w:rsidR="007E34B3">
              <w:rPr>
                <w:noProof/>
                <w:webHidden/>
              </w:rPr>
              <w:tab/>
            </w:r>
            <w:r w:rsidR="007E34B3">
              <w:rPr>
                <w:noProof/>
                <w:webHidden/>
              </w:rPr>
              <w:fldChar w:fldCharType="begin"/>
            </w:r>
            <w:r w:rsidR="007E34B3">
              <w:rPr>
                <w:noProof/>
                <w:webHidden/>
              </w:rPr>
              <w:instrText xml:space="preserve"> PAGEREF _Toc526809108 \h </w:instrText>
            </w:r>
            <w:r w:rsidR="007E34B3">
              <w:rPr>
                <w:noProof/>
                <w:webHidden/>
              </w:rPr>
            </w:r>
            <w:r w:rsidR="007E34B3">
              <w:rPr>
                <w:noProof/>
                <w:webHidden/>
              </w:rPr>
              <w:fldChar w:fldCharType="separate"/>
            </w:r>
            <w:r w:rsidR="007E34B3">
              <w:rPr>
                <w:noProof/>
                <w:webHidden/>
              </w:rPr>
              <w:t>2</w:t>
            </w:r>
            <w:r w:rsidR="007E34B3">
              <w:rPr>
                <w:noProof/>
                <w:webHidden/>
              </w:rPr>
              <w:fldChar w:fldCharType="end"/>
            </w:r>
          </w:hyperlink>
        </w:p>
        <w:p w14:paraId="2F10F44C" w14:textId="02E149FF" w:rsidR="003F63CF" w:rsidRDefault="003F63CF" w:rsidP="00AB0E21">
          <w:pPr>
            <w:rPr>
              <w:noProof/>
            </w:rPr>
          </w:pPr>
          <w:r>
            <w:rPr>
              <w:noProof/>
            </w:rPr>
            <w:fldChar w:fldCharType="end"/>
          </w:r>
        </w:p>
      </w:sdtContent>
    </w:sdt>
    <w:p w14:paraId="0F42D7E7" w14:textId="77777777" w:rsidR="00262C38" w:rsidRDefault="00262C38" w:rsidP="00AB0E21">
      <w:r>
        <w:br w:type="page"/>
      </w:r>
    </w:p>
    <w:p w14:paraId="1261728A" w14:textId="0C978F30" w:rsidR="00262C38" w:rsidRDefault="00762466" w:rsidP="00AB0E21">
      <w:pPr>
        <w:pStyle w:val="Heading1"/>
      </w:pPr>
      <w:bookmarkStart w:id="0" w:name="_Toc526809102"/>
      <w:r>
        <w:lastRenderedPageBreak/>
        <w:t>Aim of the Project</w:t>
      </w:r>
      <w:bookmarkEnd w:id="0"/>
    </w:p>
    <w:p w14:paraId="24ABD343" w14:textId="524AD145" w:rsidR="00762466" w:rsidRDefault="00762466" w:rsidP="00762466">
      <w:r>
        <w:t>The aim of the project is to make a device that can measure the pulse rate of the user and produce a trace that shows the user’s heart beat pattern. Thus, this will allow the device to detect if the user has heart problems such as arrhythmias</w:t>
      </w:r>
      <w:r w:rsidR="00913188">
        <w:t xml:space="preserve"> without visiting a doctor.</w:t>
      </w:r>
    </w:p>
    <w:p w14:paraId="588A1AA5" w14:textId="60BE179E" w:rsidR="00111458" w:rsidRDefault="00762466" w:rsidP="00AB0E21">
      <w:pPr>
        <w:pStyle w:val="Heading1"/>
      </w:pPr>
      <w:bookmarkStart w:id="1" w:name="_Toc526809103"/>
      <w:r>
        <w:t>Background Information</w:t>
      </w:r>
      <w:bookmarkEnd w:id="1"/>
    </w:p>
    <w:p w14:paraId="52B1E73F" w14:textId="1FB76754" w:rsidR="00762466" w:rsidRDefault="00762466" w:rsidP="00762466">
      <w:r w:rsidRPr="00BF6A79">
        <w:t>Arrhythmias or heart rhythm problems are experienced by more than 2 million people a year in the UK</w:t>
      </w:r>
      <w:r>
        <w:t xml:space="preserve"> [1]</w:t>
      </w:r>
      <w:r w:rsidRPr="00BF6A79">
        <w:t>.</w:t>
      </w:r>
      <w:r>
        <w:t xml:space="preserve"> An </w:t>
      </w:r>
      <w:r w:rsidR="00EA6C79">
        <w:t>arrhythmia</w:t>
      </w:r>
      <w:r>
        <w:t xml:space="preserve"> is defined as a breakage of the rhythm (of the heart beat) either in timing or shape (of the ECG trace). If the shape of the ECG trace is different to a normal ECG trace, it means that the electrical activation</w:t>
      </w:r>
      <w:r w:rsidR="00B27830">
        <w:t xml:space="preserve"> </w:t>
      </w:r>
      <w:r>
        <w:t>didn’t occur in the sequence it should have. The mechanical action will also be out of sequence thus the shape of the trace will be different. This is a cardiac arrhythmia.</w:t>
      </w:r>
    </w:p>
    <w:p w14:paraId="183E1BAE" w14:textId="17DDEF73" w:rsidR="00762466" w:rsidRDefault="00762466" w:rsidP="00762466">
      <w:r>
        <w:t xml:space="preserve">One type of </w:t>
      </w:r>
      <w:r w:rsidR="00722F4D">
        <w:t>arrhythmia</w:t>
      </w:r>
      <w:r>
        <w:t xml:space="preserve"> is called atrial fibrillation. This causes the heart rhythm to be irregular, in which case sometimes </w:t>
      </w:r>
      <w:r w:rsidRPr="00570F31">
        <w:t>the electrical impulses are propagated to the ventricles</w:t>
      </w:r>
      <w:r>
        <w:t xml:space="preserve"> and the ventricles beat. Other times the atrial contraction which are p-waves in the ECG trace, is not seen because there is a limited time in which the waves can be captured. Consequently, the beat to beat timing interval in atrial fibrillation is chaotic, with no regular pattern in timing.</w:t>
      </w:r>
    </w:p>
    <w:p w14:paraId="0797E691" w14:textId="77777777" w:rsidR="007B3D62" w:rsidRDefault="007B3D62" w:rsidP="007B3D62">
      <w:pPr>
        <w:keepNext/>
      </w:pPr>
      <w:r>
        <w:rPr>
          <w:noProof/>
          <w:lang w:eastAsia="en-GB"/>
        </w:rPr>
        <w:drawing>
          <wp:inline distT="0" distB="0" distL="0" distR="0" wp14:anchorId="0B5FCF65" wp14:editId="31EB1B94">
            <wp:extent cx="6116320" cy="588645"/>
            <wp:effectExtent l="0" t="0" r="0" b="1905"/>
            <wp:docPr id="1" name="Picture 1" descr="https://www.healio.com/~/media/learningsites/learntheheart/assets/c/b/c/c/afibirregular.png?h=77&amp;w=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ealio.com/~/media/learningsites/learntheheart/assets/c/b/c/c/afibirregular.png?h=77&amp;w=8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588645"/>
                    </a:xfrm>
                    <a:prstGeom prst="rect">
                      <a:avLst/>
                    </a:prstGeom>
                    <a:noFill/>
                    <a:ln>
                      <a:noFill/>
                    </a:ln>
                  </pic:spPr>
                </pic:pic>
              </a:graphicData>
            </a:graphic>
          </wp:inline>
        </w:drawing>
      </w:r>
    </w:p>
    <w:p w14:paraId="28766BF4" w14:textId="59AC5167" w:rsidR="007B3D62" w:rsidRDefault="007B3D62" w:rsidP="007B3D62">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 ECG Trace of Person with Atrial </w:t>
      </w:r>
      <w:r>
        <w:rPr>
          <w:noProof/>
        </w:rPr>
        <w:t>Fibrillation [2]</w:t>
      </w:r>
    </w:p>
    <w:p w14:paraId="37CA2273" w14:textId="370C2F51" w:rsidR="006F3619" w:rsidRDefault="006F3619" w:rsidP="006F3619">
      <w:r>
        <w:t xml:space="preserve">As an ECG will not be used in this project, the period can instead be used (i.e. the beat to beat interval) to detect arrhythmias using </w:t>
      </w:r>
      <w:r w:rsidRPr="006F3619">
        <w:t>photoplethysmography</w:t>
      </w:r>
      <w:r>
        <w:t xml:space="preserve">. If the square of the standard deviation (i.e. </w:t>
      </w:r>
      <w:r w:rsidR="00B558C8">
        <w:rPr>
          <w:rFonts w:cstheme="minorHAnsi"/>
        </w:rPr>
        <w:t>σ</w:t>
      </w:r>
      <w:r w:rsidR="00B558C8">
        <w:rPr>
          <w:vertAlign w:val="superscript"/>
        </w:rPr>
        <w:t>2</w:t>
      </w:r>
      <w:r>
        <w:t xml:space="preserve">) of the timing interval is calculated, it will be seen that the variance of the interval is very large. This variance in the period for people with arrhythmias is much greater than normal heart rhythms. </w:t>
      </w:r>
    </w:p>
    <w:p w14:paraId="26DEADF8" w14:textId="54E5A2BA" w:rsidR="006E1073" w:rsidRDefault="006F3619" w:rsidP="00D05B72">
      <w:r>
        <w:t>Photoplatesmography</w:t>
      </w:r>
      <w:r w:rsidR="006E1073">
        <w:t xml:space="preserve"> (</w:t>
      </w:r>
      <w:r w:rsidR="00D05B72">
        <w:t>PPG</w:t>
      </w:r>
      <w:r w:rsidR="006E1073">
        <w:t>)</w:t>
      </w:r>
      <w:r w:rsidR="00166876">
        <w:t xml:space="preserve"> uses a light sensor with high precision, this calculates the volume of blood flow to </w:t>
      </w:r>
      <w:r w:rsidR="00166876" w:rsidRPr="00166876">
        <w:t>understand the fluctuation in heart rate.</w:t>
      </w:r>
      <w:r w:rsidR="00166876">
        <w:t xml:space="preserve"> PPG</w:t>
      </w:r>
      <w:r w:rsidR="00D05B72">
        <w:t xml:space="preserve"> makes uses of low-intensity infrared green (IR) light. When light travels through biological tissues it is absorbed by bones, skin pigments and both venous and arterial blood. Since light is more strongly absorbed by blood than the surrounding tissues, the changes in blood flow can be detected by PPG sensors as changes in the intensity of light. The voltage signal from PPG is proportional to the quantity of blood flowing through the blood vessels. Even small changes in blood volume can be detected using this method, providing higher precision</w:t>
      </w:r>
      <w:r w:rsidR="006E1073">
        <w:t xml:space="preserve"> [3]</w:t>
      </w:r>
      <w:r w:rsidR="00D05B72">
        <w:t>.</w:t>
      </w:r>
      <w:r w:rsidR="006E1073">
        <w:t xml:space="preserve"> </w:t>
      </w:r>
    </w:p>
    <w:p w14:paraId="24AA2D0B" w14:textId="22CF0145" w:rsidR="00762466" w:rsidRDefault="00762466" w:rsidP="00762466">
      <w:pPr>
        <w:pStyle w:val="Heading1"/>
      </w:pPr>
      <w:bookmarkStart w:id="2" w:name="_Toc526809104"/>
      <w:r>
        <w:t>Procedure</w:t>
      </w:r>
      <w:bookmarkEnd w:id="2"/>
    </w:p>
    <w:p w14:paraId="7A708510" w14:textId="0B427D84" w:rsidR="00762466" w:rsidRPr="00762466" w:rsidRDefault="00762466" w:rsidP="00762466">
      <w:r>
        <w:t>For this project,</w:t>
      </w:r>
      <w:r w:rsidR="00E84FF2">
        <w:t xml:space="preserve"> </w:t>
      </w:r>
      <w:r w:rsidR="00A22F5F">
        <w:t>a pulse sensor</w:t>
      </w:r>
      <w:r w:rsidR="00913188">
        <w:t xml:space="preserve"> (a PPG sensor)</w:t>
      </w:r>
      <w:r w:rsidR="00A22F5F">
        <w:t xml:space="preserve"> will be connected to an Arduino which will sample the </w:t>
      </w:r>
      <w:r w:rsidR="00913188">
        <w:t>pulse at a constant rate</w:t>
      </w:r>
      <w:r w:rsidR="00A22F5F">
        <w:t>.</w:t>
      </w:r>
      <w:r w:rsidR="00B558C8">
        <w:t xml:space="preserve"> For sampling, timer interrupt programming will be used</w:t>
      </w:r>
      <w:r w:rsidR="00C23722">
        <w:t xml:space="preserve"> on the Arduino</w:t>
      </w:r>
      <w:r w:rsidR="00B558C8">
        <w:t>.</w:t>
      </w:r>
      <w:r w:rsidR="00A22F5F">
        <w:t xml:space="preserve"> </w:t>
      </w:r>
      <w:r w:rsidR="003E6CE2">
        <w:t xml:space="preserve">When the user will hold the sensor, their heart rate </w:t>
      </w:r>
      <w:r w:rsidR="00A22F5F">
        <w:t xml:space="preserve">information will be sent to the Raspberry Pi </w:t>
      </w:r>
      <w:r w:rsidR="00A22F5F">
        <w:lastRenderedPageBreak/>
        <w:t>which will convert the pulse rate into a</w:t>
      </w:r>
      <w:r w:rsidR="003E6CE2">
        <w:t xml:space="preserve"> graphical</w:t>
      </w:r>
      <w:r w:rsidR="00A22F5F">
        <w:t xml:space="preserve"> trace</w:t>
      </w:r>
      <w:r w:rsidR="00C23722">
        <w:t>, replicating an ECG</w:t>
      </w:r>
      <w:r w:rsidR="00B558C8">
        <w:t>.</w:t>
      </w:r>
      <w:r w:rsidR="007E34B3">
        <w:t xml:space="preserve"> As a Raspberry Pi is being used, </w:t>
      </w:r>
      <w:r w:rsidR="00C23722">
        <w:t xml:space="preserve">the </w:t>
      </w:r>
      <w:r w:rsidR="007E34B3">
        <w:t>program</w:t>
      </w:r>
      <w:r w:rsidR="00C23722">
        <w:t>ming for the Pi</w:t>
      </w:r>
      <w:r w:rsidR="007E34B3">
        <w:t xml:space="preserve"> will be coded in Python.</w:t>
      </w:r>
      <w:r w:rsidR="00B558C8">
        <w:t xml:space="preserve"> </w:t>
      </w:r>
      <w:r w:rsidR="00913188">
        <w:t xml:space="preserve">Matlab may be needed to produce a trace. </w:t>
      </w:r>
      <w:r w:rsidR="00B25BD1">
        <w:t xml:space="preserve">Other software is currently being considered. </w:t>
      </w:r>
      <w:r w:rsidR="00B558C8">
        <w:t>Using the trace,</w:t>
      </w:r>
      <w:r w:rsidR="00A22F5F">
        <w:t xml:space="preserve"> the period of the beat to beat interval will be calculated</w:t>
      </w:r>
      <w:r w:rsidR="00B558C8">
        <w:t xml:space="preserve"> and t</w:t>
      </w:r>
      <w:r w:rsidR="00166876">
        <w:t xml:space="preserve">he variation </w:t>
      </w:r>
      <w:r w:rsidR="003E6CE2">
        <w:t>of the interval</w:t>
      </w:r>
      <w:r w:rsidR="00B558C8">
        <w:t>. T</w:t>
      </w:r>
      <w:r w:rsidR="003E6CE2">
        <w:t xml:space="preserve">he </w:t>
      </w:r>
      <w:r w:rsidR="00B558C8">
        <w:t xml:space="preserve">heart rate, average heart rate over a period of time, the </w:t>
      </w:r>
      <w:r w:rsidR="003E6CE2">
        <w:t>variance</w:t>
      </w:r>
      <w:r w:rsidR="00B558C8">
        <w:t xml:space="preserve"> and the square of the variance </w:t>
      </w:r>
      <w:r w:rsidR="00166876">
        <w:t>will be stored in a database</w:t>
      </w:r>
      <w:r w:rsidR="00B558C8">
        <w:t xml:space="preserve"> using SQL. Thus</w:t>
      </w:r>
      <w:r w:rsidR="007E34B3">
        <w:t>,</w:t>
      </w:r>
      <w:r w:rsidR="00B558C8">
        <w:t xml:space="preserve"> the</w:t>
      </w:r>
      <w:r w:rsidR="00166876">
        <w:t xml:space="preserve"> user will be able to access how frequently</w:t>
      </w:r>
      <w:r w:rsidR="003E6CE2">
        <w:t xml:space="preserve"> they have experienced an arrhythmia and the</w:t>
      </w:r>
      <w:r w:rsidR="009D43E5">
        <w:t xml:space="preserve"> length of time for which arrhythmia occurred.</w:t>
      </w:r>
    </w:p>
    <w:p w14:paraId="4D4557C2" w14:textId="47C9D2D6" w:rsidR="00762466" w:rsidRPr="00762466" w:rsidRDefault="0002221A" w:rsidP="00762466">
      <w:pPr>
        <w:pStyle w:val="Heading1"/>
      </w:pPr>
      <w:bookmarkStart w:id="3" w:name="_Toc526809105"/>
      <w:r>
        <w:t>Components with Cost</w:t>
      </w:r>
      <w:bookmarkEnd w:id="3"/>
    </w:p>
    <w:p w14:paraId="14EED838" w14:textId="66962421" w:rsidR="0016506E" w:rsidRDefault="0016506E" w:rsidP="0016506E">
      <w:pPr>
        <w:pStyle w:val="Caption"/>
      </w:pPr>
      <w:bookmarkStart w:id="4" w:name="_Ref302674394"/>
      <w:r>
        <w:t xml:space="preserve">Table </w:t>
      </w:r>
      <w:r>
        <w:fldChar w:fldCharType="begin"/>
      </w:r>
      <w:r>
        <w:instrText xml:space="preserve"> SEQ Table \* ARABIC </w:instrText>
      </w:r>
      <w:r>
        <w:fldChar w:fldCharType="separate"/>
      </w:r>
      <w:r w:rsidR="00D81119">
        <w:rPr>
          <w:noProof/>
        </w:rPr>
        <w:t>1</w:t>
      </w:r>
      <w:r>
        <w:rPr>
          <w:noProof/>
        </w:rPr>
        <w:fldChar w:fldCharType="end"/>
      </w:r>
      <w:bookmarkEnd w:id="4"/>
      <w:r>
        <w:t xml:space="preserve"> </w:t>
      </w:r>
      <w:r w:rsidR="006C6C53">
        <w:t>–</w:t>
      </w:r>
      <w:r>
        <w:t xml:space="preserve"> </w:t>
      </w:r>
      <w:r w:rsidR="00762466">
        <w:t>Cost of Project Components</w:t>
      </w:r>
    </w:p>
    <w:tbl>
      <w:tblPr>
        <w:tblStyle w:val="LightList-Accent1"/>
        <w:tblW w:w="5000" w:type="pct"/>
        <w:tblLook w:val="04A0" w:firstRow="1" w:lastRow="0" w:firstColumn="1" w:lastColumn="0" w:noHBand="0" w:noVBand="1"/>
      </w:tblPr>
      <w:tblGrid>
        <w:gridCol w:w="4805"/>
        <w:gridCol w:w="4817"/>
      </w:tblGrid>
      <w:tr w:rsidR="00C23722" w14:paraId="52C2481F" w14:textId="7E478E7D" w:rsidTr="00C23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pct"/>
          </w:tcPr>
          <w:p w14:paraId="29E988EE" w14:textId="66FF0298" w:rsidR="00C23722" w:rsidRDefault="00C23722" w:rsidP="00755DB9">
            <w:pPr>
              <w:pStyle w:val="Table"/>
            </w:pPr>
            <w:r>
              <w:t>Component</w:t>
            </w:r>
          </w:p>
        </w:tc>
        <w:tc>
          <w:tcPr>
            <w:tcW w:w="2503" w:type="pct"/>
          </w:tcPr>
          <w:p w14:paraId="7F36C8DB" w14:textId="0AF9EFCA" w:rsidR="00C23722" w:rsidRDefault="00C23722" w:rsidP="006C6C53">
            <w:pPr>
              <w:pStyle w:val="Table"/>
              <w:cnfStyle w:val="100000000000" w:firstRow="1" w:lastRow="0" w:firstColumn="0" w:lastColumn="0" w:oddVBand="0" w:evenVBand="0" w:oddHBand="0" w:evenHBand="0" w:firstRowFirstColumn="0" w:firstRowLastColumn="0" w:lastRowFirstColumn="0" w:lastRowLastColumn="0"/>
            </w:pPr>
            <w:r>
              <w:t>Approximate Cost</w:t>
            </w:r>
          </w:p>
        </w:tc>
      </w:tr>
      <w:tr w:rsidR="00C23722" w14:paraId="78C5E147" w14:textId="1757E706" w:rsidTr="00C23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pct"/>
          </w:tcPr>
          <w:p w14:paraId="0255B125" w14:textId="4FA94EBD" w:rsidR="00C23722" w:rsidRDefault="00C23722" w:rsidP="00755DB9">
            <w:pPr>
              <w:pStyle w:val="Table"/>
            </w:pPr>
            <w:r>
              <w:t>Breadboard</w:t>
            </w:r>
          </w:p>
        </w:tc>
        <w:tc>
          <w:tcPr>
            <w:tcW w:w="2503" w:type="pct"/>
          </w:tcPr>
          <w:p w14:paraId="2C7990CA" w14:textId="6469D6A1" w:rsidR="00C23722" w:rsidRDefault="00C23722" w:rsidP="00755DB9">
            <w:pPr>
              <w:pStyle w:val="Table"/>
              <w:cnfStyle w:val="000000100000" w:firstRow="0" w:lastRow="0" w:firstColumn="0" w:lastColumn="0" w:oddVBand="0" w:evenVBand="0" w:oddHBand="1" w:evenHBand="0" w:firstRowFirstColumn="0" w:firstRowLastColumn="0" w:lastRowFirstColumn="0" w:lastRowLastColumn="0"/>
            </w:pPr>
            <w:r>
              <w:t>Already provided</w:t>
            </w:r>
          </w:p>
        </w:tc>
      </w:tr>
      <w:tr w:rsidR="00C23722" w14:paraId="677D65D2" w14:textId="08307DA0" w:rsidTr="00C23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pct"/>
          </w:tcPr>
          <w:p w14:paraId="1CCDAEBD" w14:textId="4C8991F9" w:rsidR="00C23722" w:rsidRDefault="00C23722" w:rsidP="008D7A5E">
            <w:pPr>
              <w:pStyle w:val="Table"/>
            </w:pPr>
            <w:r>
              <w:t>Raspberry Pi 3</w:t>
            </w:r>
            <w:r w:rsidR="008D7A5E">
              <w:t xml:space="preserve"> Kit</w:t>
            </w:r>
          </w:p>
        </w:tc>
        <w:tc>
          <w:tcPr>
            <w:tcW w:w="2503" w:type="pct"/>
          </w:tcPr>
          <w:p w14:paraId="19B53D30" w14:textId="65DA8FBC" w:rsidR="00C23722" w:rsidRDefault="00C23722" w:rsidP="00755DB9">
            <w:pPr>
              <w:pStyle w:val="Table"/>
              <w:cnfStyle w:val="000000010000" w:firstRow="0" w:lastRow="0" w:firstColumn="0" w:lastColumn="0" w:oddVBand="0" w:evenVBand="0" w:oddHBand="0" w:evenHBand="1" w:firstRowFirstColumn="0" w:firstRowLastColumn="0" w:lastRowFirstColumn="0" w:lastRowLastColumn="0"/>
            </w:pPr>
            <w:r>
              <w:t>£</w:t>
            </w:r>
            <w:r w:rsidR="008D7A5E">
              <w:t>55</w:t>
            </w:r>
            <w:bookmarkStart w:id="5" w:name="_GoBack"/>
            <w:bookmarkEnd w:id="5"/>
          </w:p>
        </w:tc>
      </w:tr>
      <w:tr w:rsidR="00C23722" w14:paraId="34492F96" w14:textId="694023EE" w:rsidTr="00C23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pct"/>
          </w:tcPr>
          <w:p w14:paraId="365E1250" w14:textId="1313289B" w:rsidR="00C23722" w:rsidRDefault="00C23722" w:rsidP="00755DB9">
            <w:pPr>
              <w:pStyle w:val="Table"/>
            </w:pPr>
            <w:r>
              <w:t>Keyboard for the Pi</w:t>
            </w:r>
          </w:p>
        </w:tc>
        <w:tc>
          <w:tcPr>
            <w:tcW w:w="2503" w:type="pct"/>
          </w:tcPr>
          <w:p w14:paraId="51F15C8E" w14:textId="21EBD5F2" w:rsidR="00C23722" w:rsidRDefault="008F63F0" w:rsidP="00755DB9">
            <w:pPr>
              <w:pStyle w:val="Table"/>
              <w:cnfStyle w:val="000000100000" w:firstRow="0" w:lastRow="0" w:firstColumn="0" w:lastColumn="0" w:oddVBand="0" w:evenVBand="0" w:oddHBand="1" w:evenHBand="0" w:firstRowFirstColumn="0" w:firstRowLastColumn="0" w:lastRowFirstColumn="0" w:lastRowLastColumn="0"/>
            </w:pPr>
            <w:r>
              <w:t>Already provided</w:t>
            </w:r>
          </w:p>
        </w:tc>
      </w:tr>
      <w:tr w:rsidR="00C23722" w14:paraId="0ADFE691" w14:textId="4D5CBE49" w:rsidTr="00C23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pct"/>
          </w:tcPr>
          <w:p w14:paraId="53BFB353" w14:textId="73FD72B7" w:rsidR="00C23722" w:rsidRDefault="00C23722" w:rsidP="00755DB9">
            <w:pPr>
              <w:pStyle w:val="Table"/>
            </w:pPr>
            <w:r>
              <w:t>Mouse for the Pi</w:t>
            </w:r>
          </w:p>
        </w:tc>
        <w:tc>
          <w:tcPr>
            <w:tcW w:w="2503" w:type="pct"/>
          </w:tcPr>
          <w:p w14:paraId="7C4F5795" w14:textId="6E532C9E" w:rsidR="00C23722" w:rsidRDefault="008F63F0" w:rsidP="00755DB9">
            <w:pPr>
              <w:pStyle w:val="Table"/>
              <w:cnfStyle w:val="000000010000" w:firstRow="0" w:lastRow="0" w:firstColumn="0" w:lastColumn="0" w:oddVBand="0" w:evenVBand="0" w:oddHBand="0" w:evenHBand="1" w:firstRowFirstColumn="0" w:firstRowLastColumn="0" w:lastRowFirstColumn="0" w:lastRowLastColumn="0"/>
            </w:pPr>
            <w:r>
              <w:t>Already provided</w:t>
            </w:r>
          </w:p>
        </w:tc>
      </w:tr>
      <w:tr w:rsidR="00C23722" w14:paraId="105D0741" w14:textId="73A401A6" w:rsidTr="00C23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pct"/>
          </w:tcPr>
          <w:p w14:paraId="4111E9E2" w14:textId="6A272220" w:rsidR="00C23722" w:rsidRDefault="00C23722" w:rsidP="00755DB9">
            <w:pPr>
              <w:pStyle w:val="Table"/>
            </w:pPr>
            <w:r>
              <w:t>Arduino Nano</w:t>
            </w:r>
          </w:p>
        </w:tc>
        <w:tc>
          <w:tcPr>
            <w:tcW w:w="2503" w:type="pct"/>
          </w:tcPr>
          <w:p w14:paraId="674655F8" w14:textId="62E7216C" w:rsidR="00C23722" w:rsidRDefault="00C23722" w:rsidP="00755DB9">
            <w:pPr>
              <w:pStyle w:val="Table"/>
              <w:cnfStyle w:val="000000100000" w:firstRow="0" w:lastRow="0" w:firstColumn="0" w:lastColumn="0" w:oddVBand="0" w:evenVBand="0" w:oddHBand="1" w:evenHBand="0" w:firstRowFirstColumn="0" w:firstRowLastColumn="0" w:lastRowFirstColumn="0" w:lastRowLastColumn="0"/>
            </w:pPr>
            <w:r>
              <w:t>Already provided</w:t>
            </w:r>
          </w:p>
        </w:tc>
      </w:tr>
      <w:tr w:rsidR="00C23722" w14:paraId="5AB9D659" w14:textId="377EEC25" w:rsidTr="00C23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pct"/>
          </w:tcPr>
          <w:p w14:paraId="54AC15D6" w14:textId="49C10A60" w:rsidR="00C23722" w:rsidRDefault="00C23722" w:rsidP="00755DB9">
            <w:pPr>
              <w:pStyle w:val="Table"/>
            </w:pPr>
            <w:r>
              <w:t>Pulse Sensor</w:t>
            </w:r>
          </w:p>
        </w:tc>
        <w:tc>
          <w:tcPr>
            <w:tcW w:w="2503" w:type="pct"/>
          </w:tcPr>
          <w:p w14:paraId="68CEA5C1" w14:textId="0A504CFD" w:rsidR="00C23722" w:rsidRDefault="00C23722" w:rsidP="00755DB9">
            <w:pPr>
              <w:pStyle w:val="Table"/>
              <w:cnfStyle w:val="000000010000" w:firstRow="0" w:lastRow="0" w:firstColumn="0" w:lastColumn="0" w:oddVBand="0" w:evenVBand="0" w:oddHBand="0" w:evenHBand="1" w:firstRowFirstColumn="0" w:firstRowLastColumn="0" w:lastRowFirstColumn="0" w:lastRowLastColumn="0"/>
            </w:pPr>
            <w:r>
              <w:t>£18.88</w:t>
            </w:r>
          </w:p>
        </w:tc>
      </w:tr>
      <w:tr w:rsidR="00C23722" w14:paraId="6DC09D0B" w14:textId="77777777" w:rsidTr="00C23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pct"/>
          </w:tcPr>
          <w:p w14:paraId="0103236A" w14:textId="09FBB211" w:rsidR="00C23722" w:rsidRDefault="00C23722" w:rsidP="00755DB9">
            <w:pPr>
              <w:pStyle w:val="Table"/>
            </w:pPr>
            <w:r>
              <w:t>Monitor</w:t>
            </w:r>
          </w:p>
        </w:tc>
        <w:tc>
          <w:tcPr>
            <w:tcW w:w="2503" w:type="pct"/>
          </w:tcPr>
          <w:p w14:paraId="707258AB" w14:textId="04A9D784" w:rsidR="00C23722" w:rsidRDefault="00C23722" w:rsidP="00755DB9">
            <w:pPr>
              <w:pStyle w:val="Table"/>
              <w:cnfStyle w:val="000000100000" w:firstRow="0" w:lastRow="0" w:firstColumn="0" w:lastColumn="0" w:oddVBand="0" w:evenVBand="0" w:oddHBand="1" w:evenHBand="0" w:firstRowFirstColumn="0" w:firstRowLastColumn="0" w:lastRowFirstColumn="0" w:lastRowLastColumn="0"/>
            </w:pPr>
            <w:r>
              <w:t>Already provided</w:t>
            </w:r>
          </w:p>
        </w:tc>
      </w:tr>
      <w:tr w:rsidR="00913188" w14:paraId="4114A836" w14:textId="77777777" w:rsidTr="00C23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pct"/>
          </w:tcPr>
          <w:p w14:paraId="6682CC8C" w14:textId="1D822EDD" w:rsidR="00913188" w:rsidRDefault="00913188" w:rsidP="00755DB9">
            <w:pPr>
              <w:pStyle w:val="Table"/>
            </w:pPr>
            <w:r>
              <w:t>Wires</w:t>
            </w:r>
          </w:p>
        </w:tc>
        <w:tc>
          <w:tcPr>
            <w:tcW w:w="2503" w:type="pct"/>
          </w:tcPr>
          <w:p w14:paraId="42EE0A79" w14:textId="53C75462" w:rsidR="00913188" w:rsidRDefault="00913188" w:rsidP="00755DB9">
            <w:pPr>
              <w:pStyle w:val="Table"/>
              <w:cnfStyle w:val="000000010000" w:firstRow="0" w:lastRow="0" w:firstColumn="0" w:lastColumn="0" w:oddVBand="0" w:evenVBand="0" w:oddHBand="0" w:evenHBand="1" w:firstRowFirstColumn="0" w:firstRowLastColumn="0" w:lastRowFirstColumn="0" w:lastRowLastColumn="0"/>
            </w:pPr>
            <w:r>
              <w:t>Already provided</w:t>
            </w:r>
          </w:p>
        </w:tc>
      </w:tr>
    </w:tbl>
    <w:p w14:paraId="1E59BDAB" w14:textId="02E666E1" w:rsidR="006C6D33" w:rsidRDefault="006C6D33" w:rsidP="0036375A"/>
    <w:p w14:paraId="38CDE00D" w14:textId="15FE8CD1" w:rsidR="006C6D33" w:rsidRDefault="00F055E2" w:rsidP="006C6D33">
      <w:pPr>
        <w:pStyle w:val="Heading1"/>
      </w:pPr>
      <w:bookmarkStart w:id="6" w:name="_Toc526809106"/>
      <w:r w:rsidRPr="00F055E2">
        <w:rPr>
          <w:noProof/>
          <w:lang w:eastAsia="en-GB"/>
        </w:rPr>
        <w:drawing>
          <wp:anchor distT="0" distB="0" distL="114300" distR="114300" simplePos="0" relativeHeight="251658240" behindDoc="0" locked="0" layoutInCell="1" allowOverlap="1" wp14:anchorId="3745D87D" wp14:editId="5A70D9E5">
            <wp:simplePos x="0" y="0"/>
            <wp:positionH relativeFrom="column">
              <wp:posOffset>-291465</wp:posOffset>
            </wp:positionH>
            <wp:positionV relativeFrom="paragraph">
              <wp:posOffset>304338</wp:posOffset>
            </wp:positionV>
            <wp:extent cx="6696000" cy="21933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6000" cy="2193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2466">
        <w:t>Next Steps</w:t>
      </w:r>
      <w:bookmarkEnd w:id="6"/>
    </w:p>
    <w:p w14:paraId="0CA82808" w14:textId="38AD25E0" w:rsidR="00F055E2" w:rsidRDefault="00F055E2" w:rsidP="00F055E2"/>
    <w:p w14:paraId="795CBB45" w14:textId="7596B177" w:rsidR="00F055E2" w:rsidRDefault="00F055E2" w:rsidP="00F055E2"/>
    <w:p w14:paraId="181D7B63" w14:textId="3663FF48" w:rsidR="00F055E2" w:rsidRDefault="00F055E2" w:rsidP="00F055E2"/>
    <w:p w14:paraId="354545DF" w14:textId="46B3238A" w:rsidR="00F055E2" w:rsidRDefault="00F055E2" w:rsidP="00F055E2"/>
    <w:p w14:paraId="61673F58" w14:textId="50F6077B" w:rsidR="00F055E2" w:rsidRDefault="00F055E2" w:rsidP="00F055E2"/>
    <w:p w14:paraId="0989E4D6" w14:textId="77777777" w:rsidR="00F055E2" w:rsidRDefault="00F055E2" w:rsidP="00F055E2"/>
    <w:p w14:paraId="7EE93979" w14:textId="628D7DB4" w:rsidR="00F055E2" w:rsidRPr="00F055E2" w:rsidRDefault="00F055E2" w:rsidP="00F055E2">
      <w:r>
        <w:t xml:space="preserve">This is a rough outline of </w:t>
      </w:r>
      <w:r w:rsidR="006A1F55">
        <w:t>the plan for the project, with the estimated time in weeks. This will obviously change with time according to the situation and how quickly each sub-part of the project is resolved.</w:t>
      </w:r>
    </w:p>
    <w:p w14:paraId="1A790109" w14:textId="42378ACB" w:rsidR="00111458" w:rsidRDefault="00762466" w:rsidP="00D54684">
      <w:pPr>
        <w:pStyle w:val="Heading1"/>
      </w:pPr>
      <w:bookmarkStart w:id="7" w:name="_Toc526809107"/>
      <w:r>
        <w:t>Additional Comments</w:t>
      </w:r>
      <w:bookmarkEnd w:id="7"/>
    </w:p>
    <w:p w14:paraId="50B3D0DE" w14:textId="5835760C" w:rsidR="00762466" w:rsidRPr="00762466" w:rsidRDefault="00762466" w:rsidP="00762466">
      <w:r>
        <w:t xml:space="preserve">Thus, this project will only detect </w:t>
      </w:r>
      <w:r w:rsidR="00B27830">
        <w:t>arrhythmias</w:t>
      </w:r>
      <w:r>
        <w:t xml:space="preserve"> not distinguish the type of arrhythmia. However, if the project is completed with time to spare, additional features could be incorporated such as distinguishing the type of </w:t>
      </w:r>
      <w:r w:rsidR="00B27830">
        <w:t>arrhythmia</w:t>
      </w:r>
      <w:r>
        <w:t xml:space="preserve"> (i.e. atrial or ventricular) and other heart related problems </w:t>
      </w:r>
      <w:r>
        <w:lastRenderedPageBreak/>
        <w:t>may also be explained to user from the data received from the pulse sensor.</w:t>
      </w:r>
      <w:r w:rsidR="00913188">
        <w:t xml:space="preserve"> This will be done using signal processing techniques.</w:t>
      </w:r>
    </w:p>
    <w:p w14:paraId="6443251D" w14:textId="367E25FF" w:rsidR="00111458" w:rsidRDefault="00111458" w:rsidP="00AB0E21">
      <w:pPr>
        <w:pStyle w:val="Heading1-Nonumber"/>
      </w:pPr>
      <w:bookmarkStart w:id="8" w:name="_Toc526809108"/>
      <w:r>
        <w:t>References</w:t>
      </w:r>
      <w:bookmarkEnd w:id="8"/>
    </w:p>
    <w:p w14:paraId="005066FC" w14:textId="7C1B7667" w:rsidR="00BF6A79" w:rsidRDefault="00BB6585" w:rsidP="00424849">
      <w:pPr>
        <w:ind w:left="567" w:hanging="567"/>
      </w:pPr>
      <w:r>
        <w:t>[</w:t>
      </w:r>
      <w:r w:rsidR="006C6D33">
        <w:t>1</w:t>
      </w:r>
      <w:r>
        <w:t>]</w:t>
      </w:r>
      <w:r>
        <w:tab/>
      </w:r>
      <w:r w:rsidR="007B3D62">
        <w:rPr>
          <w:rFonts w:ascii="Arial" w:hAnsi="Arial" w:cs="Arial"/>
          <w:color w:val="000000"/>
          <w:sz w:val="20"/>
          <w:szCs w:val="20"/>
          <w:shd w:val="clear" w:color="auto" w:fill="FFFFFF"/>
        </w:rPr>
        <w:t>nhs.uk. (2018). </w:t>
      </w:r>
      <w:r w:rsidR="007B3D62">
        <w:rPr>
          <w:rFonts w:ascii="Arial" w:hAnsi="Arial" w:cs="Arial"/>
          <w:i/>
          <w:iCs/>
          <w:color w:val="000000"/>
          <w:sz w:val="20"/>
          <w:szCs w:val="20"/>
          <w:shd w:val="clear" w:color="auto" w:fill="FFFFFF"/>
        </w:rPr>
        <w:t>Arrhythmia</w:t>
      </w:r>
      <w:r w:rsidR="007B3D62">
        <w:rPr>
          <w:rFonts w:ascii="Arial" w:hAnsi="Arial" w:cs="Arial"/>
          <w:color w:val="000000"/>
          <w:sz w:val="20"/>
          <w:szCs w:val="20"/>
          <w:shd w:val="clear" w:color="auto" w:fill="FFFFFF"/>
        </w:rPr>
        <w:t>. [online] Available at: https://www.nhs.uk/conditions/arrhythmia/ [Accessed 8 Oct. 2018].</w:t>
      </w:r>
    </w:p>
    <w:p w14:paraId="0E4D8DFD" w14:textId="6AE142AE" w:rsidR="008601F2" w:rsidRDefault="00891C15" w:rsidP="00424849">
      <w:pPr>
        <w:ind w:left="567" w:hanging="567"/>
      </w:pPr>
      <w:r>
        <w:t>[2]</w:t>
      </w:r>
      <w:r>
        <w:tab/>
      </w:r>
      <w:r w:rsidR="00F328AF">
        <w:rPr>
          <w:rFonts w:ascii="Arial" w:hAnsi="Arial" w:cs="Arial"/>
          <w:color w:val="000000"/>
          <w:sz w:val="20"/>
          <w:szCs w:val="20"/>
          <w:shd w:val="clear" w:color="auto" w:fill="FFFFFF"/>
        </w:rPr>
        <w:t>Healio.com. (2018). </w:t>
      </w:r>
      <w:r w:rsidR="00F328AF">
        <w:rPr>
          <w:rFonts w:ascii="Arial" w:hAnsi="Arial" w:cs="Arial"/>
          <w:i/>
          <w:iCs/>
          <w:color w:val="000000"/>
          <w:sz w:val="20"/>
          <w:szCs w:val="20"/>
          <w:shd w:val="clear" w:color="auto" w:fill="FFFFFF"/>
        </w:rPr>
        <w:t>Atrial Fibrillation ECG Review - Criteria and Examples | LearntheHeart.com</w:t>
      </w:r>
      <w:r w:rsidR="00F328AF">
        <w:rPr>
          <w:rFonts w:ascii="Arial" w:hAnsi="Arial" w:cs="Arial"/>
          <w:color w:val="000000"/>
          <w:sz w:val="20"/>
          <w:szCs w:val="20"/>
          <w:shd w:val="clear" w:color="auto" w:fill="FFFFFF"/>
        </w:rPr>
        <w:t>. [online] Available at: https://www.healio.com/cardiology/learn-the-heart/ecg-review/ecg-topic-reviews-and-criteria/atrial-fibrillation-review# [Accessed 8 Oct. 2018].</w:t>
      </w:r>
    </w:p>
    <w:p w14:paraId="2DDA1019" w14:textId="784B306E" w:rsidR="00BF6A79" w:rsidRDefault="006E1073" w:rsidP="00424849">
      <w:pPr>
        <w:ind w:left="567" w:hanging="567"/>
      </w:pPr>
      <w:r>
        <w:t>[3]</w:t>
      </w:r>
      <w:r>
        <w:tab/>
      </w:r>
      <w:r>
        <w:rPr>
          <w:rFonts w:ascii="Arial" w:hAnsi="Arial" w:cs="Arial"/>
          <w:color w:val="000000"/>
          <w:sz w:val="20"/>
          <w:szCs w:val="20"/>
          <w:shd w:val="clear" w:color="auto" w:fill="FFFFFF"/>
        </w:rPr>
        <w:t>Soulfit Blog. (2018). </w:t>
      </w:r>
      <w:r>
        <w:rPr>
          <w:rFonts w:ascii="Arial" w:hAnsi="Arial" w:cs="Arial"/>
          <w:i/>
          <w:iCs/>
          <w:color w:val="000000"/>
          <w:sz w:val="20"/>
          <w:szCs w:val="20"/>
          <w:shd w:val="clear" w:color="auto" w:fill="FFFFFF"/>
        </w:rPr>
        <w:t>How Does PPG Technology Works? - SoulFitBlog</w:t>
      </w:r>
      <w:r>
        <w:rPr>
          <w:rFonts w:ascii="Arial" w:hAnsi="Arial" w:cs="Arial"/>
          <w:color w:val="000000"/>
          <w:sz w:val="20"/>
          <w:szCs w:val="20"/>
          <w:shd w:val="clear" w:color="auto" w:fill="FFFFFF"/>
        </w:rPr>
        <w:t>. [online] Available at: https://soulfit.io/blog/how-does-ppg-technology-works/ [Accessed 8 Oct. 2018].</w:t>
      </w:r>
    </w:p>
    <w:p w14:paraId="2DCFC1C0" w14:textId="77777777" w:rsidR="00452CDA" w:rsidRDefault="00452CDA" w:rsidP="00E27BA3">
      <w:pPr>
        <w:ind w:left="567" w:hanging="567"/>
      </w:pPr>
    </w:p>
    <w:p w14:paraId="34142416" w14:textId="623322B6" w:rsidR="00AF6CB9" w:rsidRDefault="00AF6CB9">
      <w:pPr>
        <w:spacing w:before="0" w:after="0" w:line="240" w:lineRule="auto"/>
        <w:jc w:val="left"/>
        <w:rPr>
          <w:rFonts w:asciiTheme="majorHAnsi" w:eastAsiaTheme="majorEastAsia" w:hAnsiTheme="majorHAnsi" w:cstheme="majorBidi"/>
          <w:b/>
          <w:bCs/>
          <w:color w:val="595959" w:themeColor="text1"/>
          <w:sz w:val="28"/>
          <w:szCs w:val="32"/>
        </w:rPr>
      </w:pPr>
    </w:p>
    <w:sectPr w:rsidR="00AF6CB9" w:rsidSect="0036375A">
      <w:pgSz w:w="11900" w:h="16840"/>
      <w:pgMar w:top="1134" w:right="1134" w:bottom="1134" w:left="1134"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DFC84" w14:textId="77777777" w:rsidR="00151791" w:rsidRDefault="00151791" w:rsidP="00AB0E21">
      <w:r>
        <w:separator/>
      </w:r>
    </w:p>
  </w:endnote>
  <w:endnote w:type="continuationSeparator" w:id="0">
    <w:p w14:paraId="7609E019" w14:textId="77777777" w:rsidR="00151791" w:rsidRDefault="00151791" w:rsidP="00AB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C4725" w14:textId="2D4E8C3A" w:rsidR="0066718E" w:rsidRPr="003F63CF" w:rsidRDefault="0066718E" w:rsidP="00AB0E21">
    <w:pPr>
      <w:pStyle w:val="Footer"/>
    </w:pPr>
    <w:r>
      <w:tab/>
    </w:r>
    <w:r>
      <w:rPr>
        <w:rStyle w:val="PageNumber"/>
      </w:rPr>
      <w:fldChar w:fldCharType="begin"/>
    </w:r>
    <w:r>
      <w:rPr>
        <w:rStyle w:val="PageNumber"/>
      </w:rPr>
      <w:instrText xml:space="preserve"> PAGE </w:instrText>
    </w:r>
    <w:r>
      <w:rPr>
        <w:rStyle w:val="PageNumber"/>
      </w:rPr>
      <w:fldChar w:fldCharType="separate"/>
    </w:r>
    <w:r w:rsidR="008D7A5E">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0ED171" w14:textId="77777777" w:rsidR="00151791" w:rsidRDefault="00151791" w:rsidP="00AB0E21">
      <w:r>
        <w:separator/>
      </w:r>
    </w:p>
  </w:footnote>
  <w:footnote w:type="continuationSeparator" w:id="0">
    <w:p w14:paraId="65B3B115" w14:textId="77777777" w:rsidR="00151791" w:rsidRDefault="00151791" w:rsidP="00AB0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9EE3E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45093"/>
    <w:multiLevelType w:val="hybridMultilevel"/>
    <w:tmpl w:val="B3984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23DDE"/>
    <w:multiLevelType w:val="hybridMultilevel"/>
    <w:tmpl w:val="73888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754D5E"/>
    <w:multiLevelType w:val="multilevel"/>
    <w:tmpl w:val="04E04C9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DAA37D6"/>
    <w:multiLevelType w:val="hybridMultilevel"/>
    <w:tmpl w:val="A77CD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C95702"/>
    <w:multiLevelType w:val="hybridMultilevel"/>
    <w:tmpl w:val="598A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17A29"/>
    <w:multiLevelType w:val="hybridMultilevel"/>
    <w:tmpl w:val="A0D4745A"/>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7" w15:restartNumberingAfterBreak="0">
    <w:nsid w:val="36FE6686"/>
    <w:multiLevelType w:val="hybridMultilevel"/>
    <w:tmpl w:val="CFA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476DD"/>
    <w:multiLevelType w:val="hybridMultilevel"/>
    <w:tmpl w:val="7C286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862A8C"/>
    <w:multiLevelType w:val="hybridMultilevel"/>
    <w:tmpl w:val="E8F48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D26A4D"/>
    <w:multiLevelType w:val="hybridMultilevel"/>
    <w:tmpl w:val="92B0E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586693"/>
    <w:multiLevelType w:val="hybridMultilevel"/>
    <w:tmpl w:val="E820B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5651BF"/>
    <w:multiLevelType w:val="hybridMultilevel"/>
    <w:tmpl w:val="B3BCD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72480"/>
    <w:multiLevelType w:val="hybridMultilevel"/>
    <w:tmpl w:val="E06C3BA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4" w15:restartNumberingAfterBreak="0">
    <w:nsid w:val="688922C4"/>
    <w:multiLevelType w:val="hybridMultilevel"/>
    <w:tmpl w:val="EC668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7877E3"/>
    <w:multiLevelType w:val="multilevel"/>
    <w:tmpl w:val="04E04C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72CA7CB7"/>
    <w:multiLevelType w:val="hybridMultilevel"/>
    <w:tmpl w:val="AF42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82ABB"/>
    <w:multiLevelType w:val="hybridMultilevel"/>
    <w:tmpl w:val="11BCD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4F4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8"/>
  </w:num>
  <w:num w:numId="3">
    <w:abstractNumId w:val="3"/>
  </w:num>
  <w:num w:numId="4">
    <w:abstractNumId w:val="16"/>
  </w:num>
  <w:num w:numId="5">
    <w:abstractNumId w:val="5"/>
  </w:num>
  <w:num w:numId="6">
    <w:abstractNumId w:val="7"/>
  </w:num>
  <w:num w:numId="7">
    <w:abstractNumId w:val="1"/>
  </w:num>
  <w:num w:numId="8">
    <w:abstractNumId w:val="6"/>
  </w:num>
  <w:num w:numId="9">
    <w:abstractNumId w:val="9"/>
  </w:num>
  <w:num w:numId="10">
    <w:abstractNumId w:val="4"/>
  </w:num>
  <w:num w:numId="11">
    <w:abstractNumId w:val="17"/>
  </w:num>
  <w:num w:numId="12">
    <w:abstractNumId w:val="8"/>
  </w:num>
  <w:num w:numId="13">
    <w:abstractNumId w:val="12"/>
  </w:num>
  <w:num w:numId="14">
    <w:abstractNumId w:val="13"/>
  </w:num>
  <w:num w:numId="15">
    <w:abstractNumId w:val="2"/>
  </w:num>
  <w:num w:numId="16">
    <w:abstractNumId w:val="0"/>
  </w:num>
  <w:num w:numId="17">
    <w:abstractNumId w:val="10"/>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6" w:nlCheck="1" w:checkStyle="0"/>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38"/>
    <w:rsid w:val="000002AF"/>
    <w:rsid w:val="00014F95"/>
    <w:rsid w:val="0002221A"/>
    <w:rsid w:val="000234EE"/>
    <w:rsid w:val="00025072"/>
    <w:rsid w:val="000422F9"/>
    <w:rsid w:val="000618F3"/>
    <w:rsid w:val="000A6554"/>
    <w:rsid w:val="000A7305"/>
    <w:rsid w:val="000B4307"/>
    <w:rsid w:val="000C1AC4"/>
    <w:rsid w:val="000D78A4"/>
    <w:rsid w:val="000E0782"/>
    <w:rsid w:val="000E3C28"/>
    <w:rsid w:val="000E4288"/>
    <w:rsid w:val="000F062F"/>
    <w:rsid w:val="000F1513"/>
    <w:rsid w:val="000F750A"/>
    <w:rsid w:val="0010694A"/>
    <w:rsid w:val="00111458"/>
    <w:rsid w:val="001216BB"/>
    <w:rsid w:val="0012429F"/>
    <w:rsid w:val="001246D4"/>
    <w:rsid w:val="0012501F"/>
    <w:rsid w:val="0013233B"/>
    <w:rsid w:val="00147D8B"/>
    <w:rsid w:val="00147E8C"/>
    <w:rsid w:val="00151791"/>
    <w:rsid w:val="00154B15"/>
    <w:rsid w:val="0016000C"/>
    <w:rsid w:val="00162EBF"/>
    <w:rsid w:val="0016506E"/>
    <w:rsid w:val="00166876"/>
    <w:rsid w:val="001706BC"/>
    <w:rsid w:val="00172B2A"/>
    <w:rsid w:val="00176FC4"/>
    <w:rsid w:val="00184D18"/>
    <w:rsid w:val="001A25A6"/>
    <w:rsid w:val="001B5EC6"/>
    <w:rsid w:val="001B7AA0"/>
    <w:rsid w:val="001C4E97"/>
    <w:rsid w:val="001C63CE"/>
    <w:rsid w:val="001F3B8C"/>
    <w:rsid w:val="002018C7"/>
    <w:rsid w:val="00203363"/>
    <w:rsid w:val="00205F1C"/>
    <w:rsid w:val="002177F5"/>
    <w:rsid w:val="00236B7C"/>
    <w:rsid w:val="00262C38"/>
    <w:rsid w:val="002750AA"/>
    <w:rsid w:val="00276F04"/>
    <w:rsid w:val="00291BAB"/>
    <w:rsid w:val="00292A28"/>
    <w:rsid w:val="00293486"/>
    <w:rsid w:val="002A13D7"/>
    <w:rsid w:val="002A4720"/>
    <w:rsid w:val="002B0123"/>
    <w:rsid w:val="002D0E55"/>
    <w:rsid w:val="002D6A32"/>
    <w:rsid w:val="002F03D9"/>
    <w:rsid w:val="002F7F0C"/>
    <w:rsid w:val="0031107E"/>
    <w:rsid w:val="003124C5"/>
    <w:rsid w:val="00336F88"/>
    <w:rsid w:val="00340357"/>
    <w:rsid w:val="00343D1A"/>
    <w:rsid w:val="00352224"/>
    <w:rsid w:val="0035700B"/>
    <w:rsid w:val="0036375A"/>
    <w:rsid w:val="00381F2C"/>
    <w:rsid w:val="00390F60"/>
    <w:rsid w:val="00393E50"/>
    <w:rsid w:val="003D1312"/>
    <w:rsid w:val="003E1882"/>
    <w:rsid w:val="003E6CE2"/>
    <w:rsid w:val="003E7AD0"/>
    <w:rsid w:val="003F4329"/>
    <w:rsid w:val="003F63CF"/>
    <w:rsid w:val="00405A57"/>
    <w:rsid w:val="00424849"/>
    <w:rsid w:val="0043126B"/>
    <w:rsid w:val="0044337C"/>
    <w:rsid w:val="00447B38"/>
    <w:rsid w:val="00452CDA"/>
    <w:rsid w:val="00453DF4"/>
    <w:rsid w:val="00456A16"/>
    <w:rsid w:val="004617B5"/>
    <w:rsid w:val="00461871"/>
    <w:rsid w:val="004633E4"/>
    <w:rsid w:val="004642A2"/>
    <w:rsid w:val="00472514"/>
    <w:rsid w:val="00492531"/>
    <w:rsid w:val="004925DE"/>
    <w:rsid w:val="004A0C51"/>
    <w:rsid w:val="004A1EDA"/>
    <w:rsid w:val="004A6587"/>
    <w:rsid w:val="004C299C"/>
    <w:rsid w:val="004D2133"/>
    <w:rsid w:val="004E73D2"/>
    <w:rsid w:val="004F73D3"/>
    <w:rsid w:val="004F7724"/>
    <w:rsid w:val="00503B65"/>
    <w:rsid w:val="005041F2"/>
    <w:rsid w:val="0051275E"/>
    <w:rsid w:val="00517FFA"/>
    <w:rsid w:val="00553445"/>
    <w:rsid w:val="005664B1"/>
    <w:rsid w:val="00570F31"/>
    <w:rsid w:val="00574125"/>
    <w:rsid w:val="005752C9"/>
    <w:rsid w:val="005A5F8E"/>
    <w:rsid w:val="005A769E"/>
    <w:rsid w:val="005B0444"/>
    <w:rsid w:val="005C1221"/>
    <w:rsid w:val="005E1B6B"/>
    <w:rsid w:val="005E65E4"/>
    <w:rsid w:val="00620333"/>
    <w:rsid w:val="00620497"/>
    <w:rsid w:val="006241A6"/>
    <w:rsid w:val="00624AA8"/>
    <w:rsid w:val="00641D18"/>
    <w:rsid w:val="006447C5"/>
    <w:rsid w:val="00652F71"/>
    <w:rsid w:val="00657EA1"/>
    <w:rsid w:val="0066718E"/>
    <w:rsid w:val="006800D1"/>
    <w:rsid w:val="006A1F55"/>
    <w:rsid w:val="006A6BB0"/>
    <w:rsid w:val="006B6905"/>
    <w:rsid w:val="006C60D4"/>
    <w:rsid w:val="006C6C53"/>
    <w:rsid w:val="006C6D33"/>
    <w:rsid w:val="006E1073"/>
    <w:rsid w:val="006E614B"/>
    <w:rsid w:val="006F0F71"/>
    <w:rsid w:val="006F3619"/>
    <w:rsid w:val="006F4C0A"/>
    <w:rsid w:val="00702F8B"/>
    <w:rsid w:val="00710203"/>
    <w:rsid w:val="00711089"/>
    <w:rsid w:val="00722F4D"/>
    <w:rsid w:val="0072348D"/>
    <w:rsid w:val="00740AEB"/>
    <w:rsid w:val="007514FD"/>
    <w:rsid w:val="00755DB9"/>
    <w:rsid w:val="0075644A"/>
    <w:rsid w:val="00762466"/>
    <w:rsid w:val="00765E4D"/>
    <w:rsid w:val="00767732"/>
    <w:rsid w:val="00770D68"/>
    <w:rsid w:val="00771821"/>
    <w:rsid w:val="00777B57"/>
    <w:rsid w:val="007B3D62"/>
    <w:rsid w:val="007C3D5B"/>
    <w:rsid w:val="007C7D93"/>
    <w:rsid w:val="007E1089"/>
    <w:rsid w:val="007E34B3"/>
    <w:rsid w:val="007F1A1F"/>
    <w:rsid w:val="007F6ED0"/>
    <w:rsid w:val="008024A8"/>
    <w:rsid w:val="00811983"/>
    <w:rsid w:val="00811A1B"/>
    <w:rsid w:val="00815440"/>
    <w:rsid w:val="00815C8D"/>
    <w:rsid w:val="00831137"/>
    <w:rsid w:val="008322C0"/>
    <w:rsid w:val="00833644"/>
    <w:rsid w:val="008459BB"/>
    <w:rsid w:val="008601F2"/>
    <w:rsid w:val="00871013"/>
    <w:rsid w:val="008769E6"/>
    <w:rsid w:val="00877AF3"/>
    <w:rsid w:val="00881BC1"/>
    <w:rsid w:val="00891C15"/>
    <w:rsid w:val="00896BDB"/>
    <w:rsid w:val="008A7773"/>
    <w:rsid w:val="008B3693"/>
    <w:rsid w:val="008B7C06"/>
    <w:rsid w:val="008C66EE"/>
    <w:rsid w:val="008C6B7F"/>
    <w:rsid w:val="008D7A5E"/>
    <w:rsid w:val="008E1065"/>
    <w:rsid w:val="008F4D5B"/>
    <w:rsid w:val="008F63F0"/>
    <w:rsid w:val="00907817"/>
    <w:rsid w:val="00913188"/>
    <w:rsid w:val="00913960"/>
    <w:rsid w:val="00946B32"/>
    <w:rsid w:val="0095532A"/>
    <w:rsid w:val="00961A6D"/>
    <w:rsid w:val="0097257F"/>
    <w:rsid w:val="009860B7"/>
    <w:rsid w:val="00986C61"/>
    <w:rsid w:val="009906C4"/>
    <w:rsid w:val="009C745A"/>
    <w:rsid w:val="009D0F8E"/>
    <w:rsid w:val="009D43E5"/>
    <w:rsid w:val="009D5120"/>
    <w:rsid w:val="009E410F"/>
    <w:rsid w:val="009E419F"/>
    <w:rsid w:val="00A128B1"/>
    <w:rsid w:val="00A12E53"/>
    <w:rsid w:val="00A22F5F"/>
    <w:rsid w:val="00A35DF4"/>
    <w:rsid w:val="00A37AB7"/>
    <w:rsid w:val="00A43737"/>
    <w:rsid w:val="00A44135"/>
    <w:rsid w:val="00A4605B"/>
    <w:rsid w:val="00A65BC3"/>
    <w:rsid w:val="00A771B8"/>
    <w:rsid w:val="00A77635"/>
    <w:rsid w:val="00A83D76"/>
    <w:rsid w:val="00A84B71"/>
    <w:rsid w:val="00A857A8"/>
    <w:rsid w:val="00A85FFB"/>
    <w:rsid w:val="00A91BCD"/>
    <w:rsid w:val="00AA2045"/>
    <w:rsid w:val="00AB0E21"/>
    <w:rsid w:val="00AC615D"/>
    <w:rsid w:val="00AD107D"/>
    <w:rsid w:val="00AD2BFE"/>
    <w:rsid w:val="00AE2D71"/>
    <w:rsid w:val="00AF21EC"/>
    <w:rsid w:val="00AF618B"/>
    <w:rsid w:val="00AF6CB9"/>
    <w:rsid w:val="00B042F0"/>
    <w:rsid w:val="00B10B51"/>
    <w:rsid w:val="00B156F8"/>
    <w:rsid w:val="00B15F0A"/>
    <w:rsid w:val="00B254F9"/>
    <w:rsid w:val="00B25655"/>
    <w:rsid w:val="00B25BD1"/>
    <w:rsid w:val="00B27830"/>
    <w:rsid w:val="00B319EC"/>
    <w:rsid w:val="00B558C8"/>
    <w:rsid w:val="00B5700F"/>
    <w:rsid w:val="00B7175B"/>
    <w:rsid w:val="00B76DDC"/>
    <w:rsid w:val="00B77E8F"/>
    <w:rsid w:val="00B801F3"/>
    <w:rsid w:val="00B874E8"/>
    <w:rsid w:val="00B92220"/>
    <w:rsid w:val="00BB6585"/>
    <w:rsid w:val="00BC21DD"/>
    <w:rsid w:val="00BC6D87"/>
    <w:rsid w:val="00BD0625"/>
    <w:rsid w:val="00BD34C0"/>
    <w:rsid w:val="00BE11AF"/>
    <w:rsid w:val="00BF34A9"/>
    <w:rsid w:val="00BF6A79"/>
    <w:rsid w:val="00BF73A6"/>
    <w:rsid w:val="00C06DAD"/>
    <w:rsid w:val="00C127B8"/>
    <w:rsid w:val="00C21F00"/>
    <w:rsid w:val="00C23722"/>
    <w:rsid w:val="00C24BDD"/>
    <w:rsid w:val="00C51C89"/>
    <w:rsid w:val="00C520F4"/>
    <w:rsid w:val="00C53222"/>
    <w:rsid w:val="00C87885"/>
    <w:rsid w:val="00C87A39"/>
    <w:rsid w:val="00CA5C46"/>
    <w:rsid w:val="00CB4F16"/>
    <w:rsid w:val="00CC2182"/>
    <w:rsid w:val="00CC2312"/>
    <w:rsid w:val="00CD422A"/>
    <w:rsid w:val="00CE494F"/>
    <w:rsid w:val="00CF724C"/>
    <w:rsid w:val="00D05B72"/>
    <w:rsid w:val="00D05EC8"/>
    <w:rsid w:val="00D17659"/>
    <w:rsid w:val="00D30770"/>
    <w:rsid w:val="00D310DB"/>
    <w:rsid w:val="00D37BCB"/>
    <w:rsid w:val="00D52126"/>
    <w:rsid w:val="00D54684"/>
    <w:rsid w:val="00D75790"/>
    <w:rsid w:val="00D8074F"/>
    <w:rsid w:val="00D81119"/>
    <w:rsid w:val="00D97C8B"/>
    <w:rsid w:val="00DC5244"/>
    <w:rsid w:val="00DD5BE2"/>
    <w:rsid w:val="00DE1033"/>
    <w:rsid w:val="00E137DD"/>
    <w:rsid w:val="00E26885"/>
    <w:rsid w:val="00E27BA3"/>
    <w:rsid w:val="00E34285"/>
    <w:rsid w:val="00E42FB0"/>
    <w:rsid w:val="00E43D79"/>
    <w:rsid w:val="00E56BFD"/>
    <w:rsid w:val="00E6553F"/>
    <w:rsid w:val="00E84FF2"/>
    <w:rsid w:val="00EA2D88"/>
    <w:rsid w:val="00EA42E3"/>
    <w:rsid w:val="00EA6C79"/>
    <w:rsid w:val="00EB2680"/>
    <w:rsid w:val="00EC0A9B"/>
    <w:rsid w:val="00EC1B4E"/>
    <w:rsid w:val="00ED7252"/>
    <w:rsid w:val="00EE7733"/>
    <w:rsid w:val="00EF5A26"/>
    <w:rsid w:val="00F055E2"/>
    <w:rsid w:val="00F27A22"/>
    <w:rsid w:val="00F328AF"/>
    <w:rsid w:val="00F35AE2"/>
    <w:rsid w:val="00F41789"/>
    <w:rsid w:val="00F41BDE"/>
    <w:rsid w:val="00F5257B"/>
    <w:rsid w:val="00F54A21"/>
    <w:rsid w:val="00F55482"/>
    <w:rsid w:val="00F57C3E"/>
    <w:rsid w:val="00F62056"/>
    <w:rsid w:val="00F638FE"/>
    <w:rsid w:val="00F73531"/>
    <w:rsid w:val="00F95E5C"/>
    <w:rsid w:val="00F97DCC"/>
    <w:rsid w:val="00FB2C9B"/>
    <w:rsid w:val="00FB6D7B"/>
    <w:rsid w:val="00FC09A2"/>
    <w:rsid w:val="00FC456C"/>
    <w:rsid w:val="00FC6310"/>
    <w:rsid w:val="00FD3D08"/>
    <w:rsid w:val="00FF1AB6"/>
    <w:rsid w:val="00FF3E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807FA"/>
  <w15:docId w15:val="{9CC7EE96-7DF2-47E0-9BBF-E029A8E2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E21"/>
    <w:pPr>
      <w:spacing w:before="120" w:after="240" w:line="276" w:lineRule="auto"/>
      <w:jc w:val="both"/>
    </w:pPr>
    <w:rPr>
      <w:lang w:val="en-GB"/>
    </w:rPr>
  </w:style>
  <w:style w:type="paragraph" w:styleId="Heading1">
    <w:name w:val="heading 1"/>
    <w:basedOn w:val="Normal"/>
    <w:next w:val="Normal"/>
    <w:link w:val="Heading1Char"/>
    <w:uiPriority w:val="9"/>
    <w:qFormat/>
    <w:rsid w:val="003F63CF"/>
    <w:pPr>
      <w:keepNext/>
      <w:keepLines/>
      <w:numPr>
        <w:numId w:val="1"/>
      </w:numPr>
      <w:spacing w:before="240" w:line="300" w:lineRule="auto"/>
      <w:ind w:left="431" w:hanging="431"/>
      <w:outlineLvl w:val="0"/>
    </w:pPr>
    <w:rPr>
      <w:rFonts w:asciiTheme="majorHAnsi" w:eastAsiaTheme="majorEastAsia" w:hAnsiTheme="majorHAnsi" w:cstheme="majorBidi"/>
      <w:b/>
      <w:bCs/>
      <w:color w:val="595959" w:themeColor="text1"/>
      <w:sz w:val="28"/>
      <w:szCs w:val="32"/>
    </w:rPr>
  </w:style>
  <w:style w:type="paragraph" w:styleId="Heading2">
    <w:name w:val="heading 2"/>
    <w:basedOn w:val="Normal"/>
    <w:next w:val="Normal"/>
    <w:link w:val="Heading2Char"/>
    <w:uiPriority w:val="9"/>
    <w:unhideWhenUsed/>
    <w:qFormat/>
    <w:rsid w:val="003F63CF"/>
    <w:pPr>
      <w:keepNext/>
      <w:keepLines/>
      <w:numPr>
        <w:ilvl w:val="1"/>
        <w:numId w:val="1"/>
      </w:numPr>
      <w:spacing w:line="300" w:lineRule="auto"/>
      <w:ind w:left="578" w:hanging="578"/>
      <w:outlineLvl w:val="1"/>
    </w:pPr>
    <w:rPr>
      <w:rFonts w:asciiTheme="majorHAnsi" w:eastAsiaTheme="majorEastAsia" w:hAnsiTheme="majorHAnsi" w:cstheme="majorBidi"/>
      <w:b/>
      <w:bCs/>
      <w:color w:val="595959" w:themeColor="text1"/>
      <w:szCs w:val="26"/>
    </w:rPr>
  </w:style>
  <w:style w:type="paragraph" w:styleId="Heading3">
    <w:name w:val="heading 3"/>
    <w:basedOn w:val="Normal"/>
    <w:next w:val="Normal"/>
    <w:link w:val="Heading3Char"/>
    <w:uiPriority w:val="9"/>
    <w:unhideWhenUsed/>
    <w:qFormat/>
    <w:rsid w:val="003F63CF"/>
    <w:pPr>
      <w:keepNext/>
      <w:keepLines/>
      <w:numPr>
        <w:ilvl w:val="2"/>
        <w:numId w:val="1"/>
      </w:numPr>
      <w:outlineLvl w:val="2"/>
    </w:pPr>
    <w:rPr>
      <w:rFonts w:asciiTheme="majorHAnsi" w:eastAsiaTheme="majorEastAsia" w:hAnsiTheme="majorHAnsi" w:cstheme="majorBidi"/>
      <w:b/>
      <w:bCs/>
      <w:color w:val="595959" w:themeColor="text1"/>
    </w:rPr>
  </w:style>
  <w:style w:type="paragraph" w:styleId="Heading4">
    <w:name w:val="heading 4"/>
    <w:basedOn w:val="Normal"/>
    <w:next w:val="Normal"/>
    <w:link w:val="Heading4Char"/>
    <w:uiPriority w:val="9"/>
    <w:unhideWhenUsed/>
    <w:qFormat/>
    <w:rsid w:val="00B7175B"/>
    <w:pPr>
      <w:keepNext/>
      <w:keepLines/>
      <w:spacing w:before="200" w:after="0"/>
      <w:ind w:left="720"/>
      <w:outlineLvl w:val="3"/>
    </w:pPr>
    <w:rPr>
      <w:rFonts w:asciiTheme="majorHAnsi" w:eastAsiaTheme="majorEastAsia" w:hAnsiTheme="majorHAnsi" w:cstheme="majorBidi"/>
      <w:b/>
      <w:bCs/>
      <w:iCs/>
      <w:color w:val="595959" w:themeColor="text1"/>
      <w:u w:val="single"/>
    </w:rPr>
  </w:style>
  <w:style w:type="paragraph" w:styleId="Heading5">
    <w:name w:val="heading 5"/>
    <w:basedOn w:val="Normal"/>
    <w:next w:val="Normal"/>
    <w:link w:val="Heading5Char"/>
    <w:uiPriority w:val="9"/>
    <w:semiHidden/>
    <w:unhideWhenUsed/>
    <w:qFormat/>
    <w:rsid w:val="0097257F"/>
    <w:pPr>
      <w:keepNext/>
      <w:keepLines/>
      <w:spacing w:before="200" w:after="0"/>
      <w:outlineLvl w:val="4"/>
    </w:pPr>
    <w:rPr>
      <w:rFonts w:asciiTheme="majorHAnsi" w:eastAsiaTheme="majorEastAsia" w:hAnsiTheme="majorHAnsi" w:cstheme="majorBidi"/>
      <w:color w:val="004553" w:themeColor="accent1" w:themeShade="7F"/>
    </w:rPr>
  </w:style>
  <w:style w:type="paragraph" w:styleId="Heading6">
    <w:name w:val="heading 6"/>
    <w:basedOn w:val="Normal"/>
    <w:next w:val="Normal"/>
    <w:link w:val="Heading6Char"/>
    <w:uiPriority w:val="9"/>
    <w:semiHidden/>
    <w:unhideWhenUsed/>
    <w:qFormat/>
    <w:rsid w:val="003F63CF"/>
    <w:pPr>
      <w:keepNext/>
      <w:keepLines/>
      <w:numPr>
        <w:ilvl w:val="5"/>
        <w:numId w:val="1"/>
      </w:numPr>
      <w:spacing w:before="200" w:after="0"/>
      <w:outlineLvl w:val="5"/>
    </w:pPr>
    <w:rPr>
      <w:rFonts w:asciiTheme="majorHAnsi" w:eastAsiaTheme="majorEastAsia" w:hAnsiTheme="majorHAnsi" w:cstheme="majorBidi"/>
      <w:i/>
      <w:iCs/>
      <w:color w:val="004553" w:themeColor="accent1" w:themeShade="7F"/>
    </w:rPr>
  </w:style>
  <w:style w:type="paragraph" w:styleId="Heading7">
    <w:name w:val="heading 7"/>
    <w:basedOn w:val="Normal"/>
    <w:next w:val="Normal"/>
    <w:link w:val="Heading7Char"/>
    <w:uiPriority w:val="9"/>
    <w:semiHidden/>
    <w:unhideWhenUsed/>
    <w:qFormat/>
    <w:rsid w:val="003F63CF"/>
    <w:pPr>
      <w:keepNext/>
      <w:keepLines/>
      <w:numPr>
        <w:ilvl w:val="6"/>
        <w:numId w:val="1"/>
      </w:numPr>
      <w:spacing w:before="200" w:after="0"/>
      <w:outlineLvl w:val="6"/>
    </w:pPr>
    <w:rPr>
      <w:rFonts w:asciiTheme="majorHAnsi" w:eastAsiaTheme="majorEastAsia" w:hAnsiTheme="majorHAnsi" w:cstheme="majorBidi"/>
      <w:i/>
      <w:iCs/>
      <w:color w:val="828282" w:themeColor="text1" w:themeTint="BF"/>
    </w:rPr>
  </w:style>
  <w:style w:type="paragraph" w:styleId="Heading8">
    <w:name w:val="heading 8"/>
    <w:basedOn w:val="Normal"/>
    <w:next w:val="Normal"/>
    <w:link w:val="Heading8Char"/>
    <w:uiPriority w:val="9"/>
    <w:semiHidden/>
    <w:unhideWhenUsed/>
    <w:qFormat/>
    <w:rsid w:val="003F63CF"/>
    <w:pPr>
      <w:keepNext/>
      <w:keepLines/>
      <w:numPr>
        <w:ilvl w:val="7"/>
        <w:numId w:val="1"/>
      </w:numPr>
      <w:spacing w:before="200" w:after="0"/>
      <w:outlineLvl w:val="7"/>
    </w:pPr>
    <w:rPr>
      <w:rFonts w:asciiTheme="majorHAnsi" w:eastAsiaTheme="majorEastAsia" w:hAnsiTheme="majorHAnsi" w:cstheme="majorBidi"/>
      <w:color w:val="828282" w:themeColor="text1" w:themeTint="BF"/>
      <w:sz w:val="20"/>
      <w:szCs w:val="20"/>
    </w:rPr>
  </w:style>
  <w:style w:type="paragraph" w:styleId="Heading9">
    <w:name w:val="heading 9"/>
    <w:basedOn w:val="Normal"/>
    <w:next w:val="Normal"/>
    <w:link w:val="Heading9Char"/>
    <w:uiPriority w:val="9"/>
    <w:semiHidden/>
    <w:unhideWhenUsed/>
    <w:qFormat/>
    <w:rsid w:val="003F63CF"/>
    <w:pPr>
      <w:keepNext/>
      <w:keepLines/>
      <w:numPr>
        <w:ilvl w:val="8"/>
        <w:numId w:val="1"/>
      </w:numPr>
      <w:spacing w:before="200" w:after="0"/>
      <w:outlineLvl w:val="8"/>
    </w:pPr>
    <w:rPr>
      <w:rFonts w:asciiTheme="majorHAnsi" w:eastAsiaTheme="majorEastAsia" w:hAnsiTheme="majorHAnsi" w:cstheme="majorBidi"/>
      <w:i/>
      <w:iCs/>
      <w:color w:val="828282"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E1B6B"/>
    <w:pPr>
      <w:spacing w:before="240" w:line="360" w:lineRule="auto"/>
      <w:contextualSpacing/>
      <w:jc w:val="left"/>
    </w:pPr>
    <w:rPr>
      <w:rFonts w:asciiTheme="majorHAnsi" w:eastAsiaTheme="majorEastAsia" w:hAnsiTheme="majorHAnsi" w:cstheme="majorBidi"/>
      <w:color w:val="595959" w:themeColor="text1"/>
      <w:spacing w:val="5"/>
      <w:kern w:val="28"/>
      <w:sz w:val="40"/>
      <w:szCs w:val="52"/>
    </w:rPr>
  </w:style>
  <w:style w:type="character" w:customStyle="1" w:styleId="TitleChar">
    <w:name w:val="Title Char"/>
    <w:basedOn w:val="DefaultParagraphFont"/>
    <w:link w:val="Title"/>
    <w:uiPriority w:val="10"/>
    <w:rsid w:val="005E1B6B"/>
    <w:rPr>
      <w:rFonts w:asciiTheme="majorHAnsi" w:eastAsiaTheme="majorEastAsia" w:hAnsiTheme="majorHAnsi" w:cstheme="majorBidi"/>
      <w:color w:val="595959" w:themeColor="text1"/>
      <w:spacing w:val="5"/>
      <w:kern w:val="28"/>
      <w:sz w:val="40"/>
      <w:szCs w:val="52"/>
      <w:lang w:val="en-GB"/>
    </w:rPr>
  </w:style>
  <w:style w:type="character" w:customStyle="1" w:styleId="Heading1Char">
    <w:name w:val="Heading 1 Char"/>
    <w:basedOn w:val="DefaultParagraphFont"/>
    <w:link w:val="Heading1"/>
    <w:uiPriority w:val="9"/>
    <w:rsid w:val="003F63CF"/>
    <w:rPr>
      <w:rFonts w:asciiTheme="majorHAnsi" w:eastAsiaTheme="majorEastAsia" w:hAnsiTheme="majorHAnsi" w:cstheme="majorBidi"/>
      <w:b/>
      <w:bCs/>
      <w:color w:val="595959" w:themeColor="text1"/>
      <w:sz w:val="28"/>
      <w:szCs w:val="32"/>
    </w:rPr>
  </w:style>
  <w:style w:type="character" w:customStyle="1" w:styleId="Heading2Char">
    <w:name w:val="Heading 2 Char"/>
    <w:basedOn w:val="DefaultParagraphFont"/>
    <w:link w:val="Heading2"/>
    <w:uiPriority w:val="9"/>
    <w:rsid w:val="003F63CF"/>
    <w:rPr>
      <w:rFonts w:asciiTheme="majorHAnsi" w:eastAsiaTheme="majorEastAsia" w:hAnsiTheme="majorHAnsi" w:cstheme="majorBidi"/>
      <w:b/>
      <w:bCs/>
      <w:color w:val="595959" w:themeColor="text1"/>
      <w:szCs w:val="26"/>
    </w:rPr>
  </w:style>
  <w:style w:type="paragraph" w:styleId="Subtitle">
    <w:name w:val="Subtitle"/>
    <w:basedOn w:val="Normal"/>
    <w:next w:val="Normal"/>
    <w:link w:val="SubtitleChar"/>
    <w:uiPriority w:val="11"/>
    <w:qFormat/>
    <w:rsid w:val="00262C38"/>
    <w:pPr>
      <w:numPr>
        <w:ilvl w:val="1"/>
      </w:numPr>
      <w:spacing w:before="240"/>
    </w:pPr>
    <w:rPr>
      <w:rFonts w:asciiTheme="majorHAnsi" w:eastAsiaTheme="majorEastAsia" w:hAnsiTheme="majorHAnsi" w:cstheme="majorBidi"/>
      <w:i/>
      <w:iCs/>
      <w:spacing w:val="15"/>
    </w:rPr>
  </w:style>
  <w:style w:type="character" w:customStyle="1" w:styleId="SubtitleChar">
    <w:name w:val="Subtitle Char"/>
    <w:basedOn w:val="DefaultParagraphFont"/>
    <w:link w:val="Subtitle"/>
    <w:uiPriority w:val="11"/>
    <w:rsid w:val="00262C38"/>
    <w:rPr>
      <w:rFonts w:asciiTheme="majorHAnsi" w:eastAsiaTheme="majorEastAsia" w:hAnsiTheme="majorHAnsi" w:cstheme="majorBidi"/>
      <w:i/>
      <w:iCs/>
      <w:spacing w:val="15"/>
    </w:rPr>
  </w:style>
  <w:style w:type="character" w:styleId="IntenseEmphasis">
    <w:name w:val="Intense Emphasis"/>
    <w:basedOn w:val="DefaultParagraphFont"/>
    <w:uiPriority w:val="21"/>
    <w:qFormat/>
    <w:rsid w:val="00262C38"/>
    <w:rPr>
      <w:b/>
      <w:bCs/>
      <w:i/>
      <w:iCs/>
      <w:color w:val="auto"/>
    </w:rPr>
  </w:style>
  <w:style w:type="paragraph" w:styleId="TOCHeading">
    <w:name w:val="TOC Heading"/>
    <w:basedOn w:val="Heading1"/>
    <w:next w:val="Normal"/>
    <w:uiPriority w:val="39"/>
    <w:unhideWhenUsed/>
    <w:qFormat/>
    <w:rsid w:val="00262C38"/>
    <w:pPr>
      <w:spacing w:before="480" w:after="0" w:line="276" w:lineRule="auto"/>
      <w:outlineLvl w:val="9"/>
    </w:pPr>
    <w:rPr>
      <w:szCs w:val="28"/>
    </w:rPr>
  </w:style>
  <w:style w:type="paragraph" w:styleId="BalloonText">
    <w:name w:val="Balloon Text"/>
    <w:basedOn w:val="Normal"/>
    <w:link w:val="BalloonTextChar"/>
    <w:uiPriority w:val="99"/>
    <w:semiHidden/>
    <w:unhideWhenUsed/>
    <w:rsid w:val="00262C38"/>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C38"/>
    <w:rPr>
      <w:rFonts w:ascii="Lucida Grande" w:hAnsi="Lucida Grande" w:cs="Lucida Grande"/>
      <w:sz w:val="18"/>
      <w:szCs w:val="18"/>
    </w:rPr>
  </w:style>
  <w:style w:type="paragraph" w:styleId="TOC1">
    <w:name w:val="toc 1"/>
    <w:basedOn w:val="Normal"/>
    <w:next w:val="Normal"/>
    <w:autoRedefine/>
    <w:uiPriority w:val="39"/>
    <w:unhideWhenUsed/>
    <w:rsid w:val="00262C38"/>
    <w:pPr>
      <w:spacing w:after="0"/>
    </w:pPr>
    <w:rPr>
      <w:b/>
    </w:rPr>
  </w:style>
  <w:style w:type="paragraph" w:styleId="TOC2">
    <w:name w:val="toc 2"/>
    <w:basedOn w:val="Normal"/>
    <w:next w:val="Normal"/>
    <w:autoRedefine/>
    <w:uiPriority w:val="39"/>
    <w:unhideWhenUsed/>
    <w:rsid w:val="00262C38"/>
    <w:pPr>
      <w:spacing w:before="0" w:after="0"/>
      <w:ind w:left="240"/>
    </w:pPr>
    <w:rPr>
      <w:b/>
      <w:sz w:val="22"/>
      <w:szCs w:val="22"/>
    </w:rPr>
  </w:style>
  <w:style w:type="paragraph" w:styleId="TOC3">
    <w:name w:val="toc 3"/>
    <w:basedOn w:val="Normal"/>
    <w:next w:val="Normal"/>
    <w:autoRedefine/>
    <w:uiPriority w:val="39"/>
    <w:unhideWhenUsed/>
    <w:rsid w:val="00262C38"/>
    <w:pPr>
      <w:spacing w:before="0" w:after="0"/>
      <w:ind w:left="480"/>
    </w:pPr>
    <w:rPr>
      <w:sz w:val="22"/>
      <w:szCs w:val="22"/>
    </w:rPr>
  </w:style>
  <w:style w:type="paragraph" w:styleId="TOC4">
    <w:name w:val="toc 4"/>
    <w:basedOn w:val="Normal"/>
    <w:next w:val="Normal"/>
    <w:autoRedefine/>
    <w:uiPriority w:val="39"/>
    <w:semiHidden/>
    <w:unhideWhenUsed/>
    <w:rsid w:val="00262C38"/>
    <w:pPr>
      <w:spacing w:before="0" w:after="0"/>
      <w:ind w:left="720"/>
    </w:pPr>
    <w:rPr>
      <w:sz w:val="20"/>
      <w:szCs w:val="20"/>
    </w:rPr>
  </w:style>
  <w:style w:type="paragraph" w:styleId="TOC5">
    <w:name w:val="toc 5"/>
    <w:basedOn w:val="Normal"/>
    <w:next w:val="Normal"/>
    <w:autoRedefine/>
    <w:uiPriority w:val="39"/>
    <w:semiHidden/>
    <w:unhideWhenUsed/>
    <w:rsid w:val="00262C38"/>
    <w:pPr>
      <w:spacing w:before="0" w:after="0"/>
      <w:ind w:left="960"/>
    </w:pPr>
    <w:rPr>
      <w:sz w:val="20"/>
      <w:szCs w:val="20"/>
    </w:rPr>
  </w:style>
  <w:style w:type="paragraph" w:styleId="TOC6">
    <w:name w:val="toc 6"/>
    <w:basedOn w:val="Normal"/>
    <w:next w:val="Normal"/>
    <w:autoRedefine/>
    <w:uiPriority w:val="39"/>
    <w:semiHidden/>
    <w:unhideWhenUsed/>
    <w:rsid w:val="00262C38"/>
    <w:pPr>
      <w:spacing w:before="0" w:after="0"/>
      <w:ind w:left="1200"/>
    </w:pPr>
    <w:rPr>
      <w:sz w:val="20"/>
      <w:szCs w:val="20"/>
    </w:rPr>
  </w:style>
  <w:style w:type="paragraph" w:styleId="TOC7">
    <w:name w:val="toc 7"/>
    <w:basedOn w:val="Normal"/>
    <w:next w:val="Normal"/>
    <w:autoRedefine/>
    <w:uiPriority w:val="39"/>
    <w:semiHidden/>
    <w:unhideWhenUsed/>
    <w:rsid w:val="00262C38"/>
    <w:pPr>
      <w:spacing w:before="0" w:after="0"/>
      <w:ind w:left="1440"/>
    </w:pPr>
    <w:rPr>
      <w:sz w:val="20"/>
      <w:szCs w:val="20"/>
    </w:rPr>
  </w:style>
  <w:style w:type="paragraph" w:styleId="TOC8">
    <w:name w:val="toc 8"/>
    <w:basedOn w:val="Normal"/>
    <w:next w:val="Normal"/>
    <w:autoRedefine/>
    <w:uiPriority w:val="39"/>
    <w:semiHidden/>
    <w:unhideWhenUsed/>
    <w:rsid w:val="00262C38"/>
    <w:pPr>
      <w:spacing w:before="0" w:after="0"/>
      <w:ind w:left="1680"/>
    </w:pPr>
    <w:rPr>
      <w:sz w:val="20"/>
      <w:szCs w:val="20"/>
    </w:rPr>
  </w:style>
  <w:style w:type="paragraph" w:styleId="TOC9">
    <w:name w:val="toc 9"/>
    <w:basedOn w:val="Normal"/>
    <w:next w:val="Normal"/>
    <w:autoRedefine/>
    <w:uiPriority w:val="39"/>
    <w:semiHidden/>
    <w:unhideWhenUsed/>
    <w:rsid w:val="00262C38"/>
    <w:pPr>
      <w:spacing w:before="0" w:after="0"/>
      <w:ind w:left="1920"/>
    </w:pPr>
    <w:rPr>
      <w:sz w:val="20"/>
      <w:szCs w:val="20"/>
    </w:rPr>
  </w:style>
  <w:style w:type="paragraph" w:customStyle="1" w:styleId="Heading1-Hidden">
    <w:name w:val="Heading 1 - Hidden"/>
    <w:basedOn w:val="Heading1"/>
    <w:qFormat/>
    <w:rsid w:val="003F63CF"/>
    <w:pPr>
      <w:numPr>
        <w:numId w:val="0"/>
      </w:numPr>
      <w:outlineLvl w:val="9"/>
    </w:pPr>
  </w:style>
  <w:style w:type="paragraph" w:styleId="Header">
    <w:name w:val="header"/>
    <w:basedOn w:val="Normal"/>
    <w:link w:val="HeaderChar"/>
    <w:uiPriority w:val="99"/>
    <w:unhideWhenUsed/>
    <w:rsid w:val="003F63CF"/>
    <w:pPr>
      <w:tabs>
        <w:tab w:val="center" w:pos="4820"/>
        <w:tab w:val="right" w:pos="9639"/>
      </w:tabs>
      <w:spacing w:before="0" w:after="0" w:line="240" w:lineRule="auto"/>
    </w:pPr>
    <w:rPr>
      <w:color w:val="595959" w:themeColor="text1"/>
    </w:rPr>
  </w:style>
  <w:style w:type="character" w:customStyle="1" w:styleId="HeaderChar">
    <w:name w:val="Header Char"/>
    <w:basedOn w:val="DefaultParagraphFont"/>
    <w:link w:val="Header"/>
    <w:uiPriority w:val="99"/>
    <w:rsid w:val="003F63CF"/>
    <w:rPr>
      <w:color w:val="595959" w:themeColor="text1"/>
    </w:rPr>
  </w:style>
  <w:style w:type="paragraph" w:styleId="Footer">
    <w:name w:val="footer"/>
    <w:basedOn w:val="Normal"/>
    <w:link w:val="FooterChar"/>
    <w:uiPriority w:val="99"/>
    <w:unhideWhenUsed/>
    <w:rsid w:val="003F63CF"/>
    <w:pPr>
      <w:tabs>
        <w:tab w:val="center" w:pos="4820"/>
        <w:tab w:val="right" w:pos="9639"/>
      </w:tabs>
      <w:spacing w:before="0" w:after="0" w:line="240" w:lineRule="auto"/>
    </w:pPr>
    <w:rPr>
      <w:color w:val="595959" w:themeColor="text1"/>
    </w:rPr>
  </w:style>
  <w:style w:type="character" w:customStyle="1" w:styleId="FooterChar">
    <w:name w:val="Footer Char"/>
    <w:basedOn w:val="DefaultParagraphFont"/>
    <w:link w:val="Footer"/>
    <w:uiPriority w:val="99"/>
    <w:rsid w:val="003F63CF"/>
    <w:rPr>
      <w:color w:val="595959" w:themeColor="text1"/>
    </w:rPr>
  </w:style>
  <w:style w:type="character" w:styleId="PageNumber">
    <w:name w:val="page number"/>
    <w:basedOn w:val="DefaultParagraphFont"/>
    <w:uiPriority w:val="99"/>
    <w:semiHidden/>
    <w:unhideWhenUsed/>
    <w:rsid w:val="003F63CF"/>
  </w:style>
  <w:style w:type="character" w:customStyle="1" w:styleId="Heading3Char">
    <w:name w:val="Heading 3 Char"/>
    <w:basedOn w:val="DefaultParagraphFont"/>
    <w:link w:val="Heading3"/>
    <w:uiPriority w:val="9"/>
    <w:rsid w:val="003F63CF"/>
    <w:rPr>
      <w:rFonts w:asciiTheme="majorHAnsi" w:eastAsiaTheme="majorEastAsia" w:hAnsiTheme="majorHAnsi" w:cstheme="majorBidi"/>
      <w:b/>
      <w:bCs/>
      <w:color w:val="595959" w:themeColor="text1"/>
    </w:rPr>
  </w:style>
  <w:style w:type="character" w:customStyle="1" w:styleId="Heading4Char">
    <w:name w:val="Heading 4 Char"/>
    <w:basedOn w:val="DefaultParagraphFont"/>
    <w:link w:val="Heading4"/>
    <w:uiPriority w:val="9"/>
    <w:rsid w:val="00B7175B"/>
    <w:rPr>
      <w:rFonts w:asciiTheme="majorHAnsi" w:eastAsiaTheme="majorEastAsia" w:hAnsiTheme="majorHAnsi" w:cstheme="majorBidi"/>
      <w:b/>
      <w:bCs/>
      <w:iCs/>
      <w:color w:val="595959" w:themeColor="text1"/>
      <w:u w:val="single"/>
      <w:lang w:val="en-GB"/>
    </w:rPr>
  </w:style>
  <w:style w:type="character" w:customStyle="1" w:styleId="Heading5Char">
    <w:name w:val="Heading 5 Char"/>
    <w:basedOn w:val="DefaultParagraphFont"/>
    <w:link w:val="Heading5"/>
    <w:uiPriority w:val="9"/>
    <w:semiHidden/>
    <w:rsid w:val="003F63CF"/>
    <w:rPr>
      <w:rFonts w:asciiTheme="majorHAnsi" w:eastAsiaTheme="majorEastAsia" w:hAnsiTheme="majorHAnsi" w:cstheme="majorBidi"/>
      <w:color w:val="004553" w:themeColor="accent1" w:themeShade="7F"/>
    </w:rPr>
  </w:style>
  <w:style w:type="character" w:customStyle="1" w:styleId="Heading6Char">
    <w:name w:val="Heading 6 Char"/>
    <w:basedOn w:val="DefaultParagraphFont"/>
    <w:link w:val="Heading6"/>
    <w:uiPriority w:val="9"/>
    <w:semiHidden/>
    <w:rsid w:val="003F63CF"/>
    <w:rPr>
      <w:rFonts w:asciiTheme="majorHAnsi" w:eastAsiaTheme="majorEastAsia" w:hAnsiTheme="majorHAnsi" w:cstheme="majorBidi"/>
      <w:i/>
      <w:iCs/>
      <w:color w:val="004553" w:themeColor="accent1" w:themeShade="7F"/>
    </w:rPr>
  </w:style>
  <w:style w:type="character" w:customStyle="1" w:styleId="Heading7Char">
    <w:name w:val="Heading 7 Char"/>
    <w:basedOn w:val="DefaultParagraphFont"/>
    <w:link w:val="Heading7"/>
    <w:uiPriority w:val="9"/>
    <w:semiHidden/>
    <w:rsid w:val="003F63CF"/>
    <w:rPr>
      <w:rFonts w:asciiTheme="majorHAnsi" w:eastAsiaTheme="majorEastAsia" w:hAnsiTheme="majorHAnsi" w:cstheme="majorBidi"/>
      <w:i/>
      <w:iCs/>
      <w:color w:val="828282" w:themeColor="text1" w:themeTint="BF"/>
    </w:rPr>
  </w:style>
  <w:style w:type="character" w:customStyle="1" w:styleId="Heading8Char">
    <w:name w:val="Heading 8 Char"/>
    <w:basedOn w:val="DefaultParagraphFont"/>
    <w:link w:val="Heading8"/>
    <w:uiPriority w:val="9"/>
    <w:semiHidden/>
    <w:rsid w:val="003F63CF"/>
    <w:rPr>
      <w:rFonts w:asciiTheme="majorHAnsi" w:eastAsiaTheme="majorEastAsia" w:hAnsiTheme="majorHAnsi" w:cstheme="majorBidi"/>
      <w:color w:val="828282" w:themeColor="text1" w:themeTint="BF"/>
      <w:sz w:val="20"/>
      <w:szCs w:val="20"/>
    </w:rPr>
  </w:style>
  <w:style w:type="character" w:customStyle="1" w:styleId="Heading9Char">
    <w:name w:val="Heading 9 Char"/>
    <w:basedOn w:val="DefaultParagraphFont"/>
    <w:link w:val="Heading9"/>
    <w:uiPriority w:val="9"/>
    <w:semiHidden/>
    <w:rsid w:val="003F63CF"/>
    <w:rPr>
      <w:rFonts w:asciiTheme="majorHAnsi" w:eastAsiaTheme="majorEastAsia" w:hAnsiTheme="majorHAnsi" w:cstheme="majorBidi"/>
      <w:i/>
      <w:iCs/>
      <w:color w:val="828282" w:themeColor="text1" w:themeTint="BF"/>
      <w:sz w:val="20"/>
      <w:szCs w:val="20"/>
    </w:rPr>
  </w:style>
  <w:style w:type="paragraph" w:customStyle="1" w:styleId="Heading1-Nonumber">
    <w:name w:val="Heading 1 - No number"/>
    <w:basedOn w:val="Heading1"/>
    <w:next w:val="Normal"/>
    <w:qFormat/>
    <w:rsid w:val="00111458"/>
    <w:pPr>
      <w:numPr>
        <w:numId w:val="0"/>
      </w:numPr>
    </w:pPr>
  </w:style>
  <w:style w:type="table" w:styleId="TableGrid">
    <w:name w:val="Table Grid"/>
    <w:basedOn w:val="TableNormal"/>
    <w:uiPriority w:val="59"/>
    <w:rsid w:val="00740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83D76"/>
    <w:tblPr>
      <w:tblStyleRowBandSize w:val="1"/>
      <w:tblStyleColBandSize w:val="1"/>
      <w:tbl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blBorders>
    </w:tblPr>
    <w:tblStylePr w:type="firstRow">
      <w:pPr>
        <w:spacing w:before="0" w:after="0" w:line="240" w:lineRule="auto"/>
      </w:pPr>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shd w:val="clear" w:color="auto" w:fill="808080" w:themeFill="background1" w:themeFillShade="80"/>
      </w:tcPr>
    </w:tblStylePr>
    <w:tblStylePr w:type="lastRow">
      <w:pPr>
        <w:spacing w:before="0" w:after="0" w:line="240" w:lineRule="auto"/>
      </w:pPr>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fir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la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style>
  <w:style w:type="paragraph" w:customStyle="1" w:styleId="Table">
    <w:name w:val="Table"/>
    <w:basedOn w:val="Normal"/>
    <w:qFormat/>
    <w:rsid w:val="00740AEB"/>
    <w:pPr>
      <w:spacing w:before="0" w:after="0" w:line="240" w:lineRule="auto"/>
    </w:pPr>
    <w:rPr>
      <w:bCs/>
    </w:rPr>
  </w:style>
  <w:style w:type="paragraph" w:styleId="Caption">
    <w:name w:val="caption"/>
    <w:basedOn w:val="Normal"/>
    <w:next w:val="Normal"/>
    <w:uiPriority w:val="35"/>
    <w:unhideWhenUsed/>
    <w:qFormat/>
    <w:rsid w:val="005E65E4"/>
    <w:pPr>
      <w:keepNext/>
      <w:keepLines/>
      <w:spacing w:after="120" w:line="240" w:lineRule="auto"/>
      <w:jc w:val="center"/>
    </w:pPr>
    <w:rPr>
      <w:b/>
      <w:bCs/>
      <w:color w:val="595959" w:themeColor="text1"/>
      <w:sz w:val="20"/>
      <w:szCs w:val="18"/>
    </w:rPr>
  </w:style>
  <w:style w:type="paragraph" w:styleId="ListParagraph">
    <w:name w:val="List Paragraph"/>
    <w:basedOn w:val="Normal"/>
    <w:uiPriority w:val="34"/>
    <w:qFormat/>
    <w:rsid w:val="00DE1033"/>
    <w:pPr>
      <w:ind w:left="720"/>
      <w:contextualSpacing/>
    </w:pPr>
  </w:style>
  <w:style w:type="character" w:styleId="Strong">
    <w:name w:val="Strong"/>
    <w:basedOn w:val="DefaultParagraphFont"/>
    <w:uiPriority w:val="22"/>
    <w:qFormat/>
    <w:rsid w:val="009D0F8E"/>
    <w:rPr>
      <w:b/>
      <w:bCs/>
    </w:rPr>
  </w:style>
  <w:style w:type="character" w:styleId="Hyperlink">
    <w:name w:val="Hyperlink"/>
    <w:basedOn w:val="DefaultParagraphFont"/>
    <w:uiPriority w:val="99"/>
    <w:unhideWhenUsed/>
    <w:rsid w:val="00336F88"/>
    <w:rPr>
      <w:color w:val="004E77" w:themeColor="hyperlink"/>
      <w:u w:val="single"/>
    </w:rPr>
  </w:style>
  <w:style w:type="paragraph" w:customStyle="1" w:styleId="Intenseemphasisred">
    <w:name w:val="Intense emphasis red"/>
    <w:basedOn w:val="Normal"/>
    <w:link w:val="IntenseemphasisredChar"/>
    <w:rsid w:val="00381F2C"/>
    <w:rPr>
      <w:color w:val="C00000"/>
    </w:rPr>
  </w:style>
  <w:style w:type="character" w:customStyle="1" w:styleId="IntenseemphasisredChar">
    <w:name w:val="Intense emphasis red Char"/>
    <w:basedOn w:val="DefaultParagraphFont"/>
    <w:link w:val="Intenseemphasisred"/>
    <w:rsid w:val="00381F2C"/>
    <w:rPr>
      <w:color w:val="C00000"/>
      <w:lang w:val="en-GB"/>
    </w:rPr>
  </w:style>
  <w:style w:type="paragraph" w:styleId="NormalWeb">
    <w:name w:val="Normal (Web)"/>
    <w:basedOn w:val="Normal"/>
    <w:uiPriority w:val="99"/>
    <w:semiHidden/>
    <w:unhideWhenUsed/>
    <w:rsid w:val="00D52126"/>
    <w:pPr>
      <w:spacing w:before="100" w:beforeAutospacing="1" w:after="100" w:afterAutospacing="1" w:line="240" w:lineRule="auto"/>
      <w:jc w:val="left"/>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52224"/>
    <w:rPr>
      <w:color w:val="808080"/>
    </w:rPr>
  </w:style>
  <w:style w:type="character" w:customStyle="1" w:styleId="UnresolvedMention1">
    <w:name w:val="Unresolved Mention1"/>
    <w:basedOn w:val="DefaultParagraphFont"/>
    <w:uiPriority w:val="99"/>
    <w:semiHidden/>
    <w:unhideWhenUsed/>
    <w:rsid w:val="00BF6A79"/>
    <w:rPr>
      <w:color w:val="605E5C"/>
      <w:shd w:val="clear" w:color="auto" w:fill="E1DFDD"/>
    </w:rPr>
  </w:style>
  <w:style w:type="character" w:styleId="FollowedHyperlink">
    <w:name w:val="FollowedHyperlink"/>
    <w:basedOn w:val="DefaultParagraphFont"/>
    <w:uiPriority w:val="99"/>
    <w:semiHidden/>
    <w:unhideWhenUsed/>
    <w:rsid w:val="00891C15"/>
    <w:rPr>
      <w:color w:val="238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38629">
      <w:bodyDiv w:val="1"/>
      <w:marLeft w:val="0"/>
      <w:marRight w:val="0"/>
      <w:marTop w:val="0"/>
      <w:marBottom w:val="0"/>
      <w:divBdr>
        <w:top w:val="none" w:sz="0" w:space="0" w:color="auto"/>
        <w:left w:val="none" w:sz="0" w:space="0" w:color="auto"/>
        <w:bottom w:val="none" w:sz="0" w:space="0" w:color="auto"/>
        <w:right w:val="none" w:sz="0" w:space="0" w:color="auto"/>
      </w:divBdr>
    </w:div>
    <w:div w:id="755858976">
      <w:bodyDiv w:val="1"/>
      <w:marLeft w:val="0"/>
      <w:marRight w:val="0"/>
      <w:marTop w:val="0"/>
      <w:marBottom w:val="0"/>
      <w:divBdr>
        <w:top w:val="none" w:sz="0" w:space="0" w:color="auto"/>
        <w:left w:val="none" w:sz="0" w:space="0" w:color="auto"/>
        <w:bottom w:val="none" w:sz="0" w:space="0" w:color="auto"/>
        <w:right w:val="none" w:sz="0" w:space="0" w:color="auto"/>
      </w:divBdr>
    </w:div>
    <w:div w:id="924728099">
      <w:bodyDiv w:val="1"/>
      <w:marLeft w:val="0"/>
      <w:marRight w:val="0"/>
      <w:marTop w:val="0"/>
      <w:marBottom w:val="0"/>
      <w:divBdr>
        <w:top w:val="none" w:sz="0" w:space="0" w:color="auto"/>
        <w:left w:val="none" w:sz="0" w:space="0" w:color="auto"/>
        <w:bottom w:val="none" w:sz="0" w:space="0" w:color="auto"/>
        <w:right w:val="none" w:sz="0" w:space="0" w:color="auto"/>
      </w:divBdr>
    </w:div>
    <w:div w:id="1068840915">
      <w:bodyDiv w:val="1"/>
      <w:marLeft w:val="0"/>
      <w:marRight w:val="0"/>
      <w:marTop w:val="0"/>
      <w:marBottom w:val="0"/>
      <w:divBdr>
        <w:top w:val="none" w:sz="0" w:space="0" w:color="auto"/>
        <w:left w:val="none" w:sz="0" w:space="0" w:color="auto"/>
        <w:bottom w:val="none" w:sz="0" w:space="0" w:color="auto"/>
        <w:right w:val="none" w:sz="0" w:space="0" w:color="auto"/>
      </w:divBdr>
    </w:div>
    <w:div w:id="1621112204">
      <w:bodyDiv w:val="1"/>
      <w:marLeft w:val="0"/>
      <w:marRight w:val="0"/>
      <w:marTop w:val="0"/>
      <w:marBottom w:val="0"/>
      <w:divBdr>
        <w:top w:val="none" w:sz="0" w:space="0" w:color="auto"/>
        <w:left w:val="none" w:sz="0" w:space="0" w:color="auto"/>
        <w:bottom w:val="none" w:sz="0" w:space="0" w:color="auto"/>
        <w:right w:val="none" w:sz="0" w:space="0" w:color="auto"/>
      </w:divBdr>
    </w:div>
    <w:div w:id="1964192469">
      <w:bodyDiv w:val="1"/>
      <w:marLeft w:val="0"/>
      <w:marRight w:val="0"/>
      <w:marTop w:val="0"/>
      <w:marBottom w:val="0"/>
      <w:divBdr>
        <w:top w:val="none" w:sz="0" w:space="0" w:color="auto"/>
        <w:left w:val="none" w:sz="0" w:space="0" w:color="auto"/>
        <w:bottom w:val="none" w:sz="0" w:space="0" w:color="auto"/>
        <w:right w:val="none" w:sz="0" w:space="0" w:color="auto"/>
      </w:divBdr>
    </w:div>
    <w:div w:id="2064790896">
      <w:bodyDiv w:val="1"/>
      <w:marLeft w:val="0"/>
      <w:marRight w:val="0"/>
      <w:marTop w:val="0"/>
      <w:marBottom w:val="0"/>
      <w:divBdr>
        <w:top w:val="none" w:sz="0" w:space="0" w:color="auto"/>
        <w:left w:val="none" w:sz="0" w:space="0" w:color="auto"/>
        <w:bottom w:val="none" w:sz="0" w:space="0" w:color="auto"/>
        <w:right w:val="none" w:sz="0" w:space="0" w:color="auto"/>
      </w:divBdr>
      <w:divsChild>
        <w:div w:id="14216070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UoL">
      <a:dk1>
        <a:srgbClr val="595959"/>
      </a:dk1>
      <a:lt1>
        <a:srgbClr val="FFFFFF"/>
      </a:lt1>
      <a:dk2>
        <a:srgbClr val="008CA8"/>
      </a:dk2>
      <a:lt2>
        <a:srgbClr val="FDE6AB"/>
      </a:lt2>
      <a:accent1>
        <a:srgbClr val="008CA8"/>
      </a:accent1>
      <a:accent2>
        <a:srgbClr val="26A699"/>
      </a:accent2>
      <a:accent3>
        <a:srgbClr val="60295E"/>
      </a:accent3>
      <a:accent4>
        <a:srgbClr val="D94242"/>
      </a:accent4>
      <a:accent5>
        <a:srgbClr val="8EB831"/>
      </a:accent5>
      <a:accent6>
        <a:srgbClr val="000000"/>
      </a:accent6>
      <a:hlink>
        <a:srgbClr val="004E77"/>
      </a:hlink>
      <a:folHlink>
        <a:srgbClr val="238FA5"/>
      </a:folHlink>
    </a:clrScheme>
    <a:fontScheme name="Expo">
      <a:majorFont>
        <a:latin typeface="Calibri"/>
        <a:ea typeface=""/>
        <a:cs typeface=""/>
        <a:font script="Jpan" typeface="ＭＳ ゴシック"/>
        <a:font script="Hans" typeface="宋体"/>
        <a:font script="Hant" typeface="新細明體"/>
      </a:majorFont>
      <a:minorFont>
        <a:latin typeface="Calibri"/>
        <a:ea typeface=""/>
        <a:cs typeface=""/>
        <a:font script="Jpan" typeface="ＭＳ ゴシック"/>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CDEF552-4622-46F5-B3E6-3531A99EF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5</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Tarannum, Nishat</dc:creator>
  <cp:lastModifiedBy>Tarannum, Nishat</cp:lastModifiedBy>
  <cp:revision>54</cp:revision>
  <cp:lastPrinted>2016-08-13T21:08:00Z</cp:lastPrinted>
  <dcterms:created xsi:type="dcterms:W3CDTF">2016-08-12T15:52:00Z</dcterms:created>
  <dcterms:modified xsi:type="dcterms:W3CDTF">2018-10-12T10:58:00Z</dcterms:modified>
</cp:coreProperties>
</file>