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FFC" w:rsidRPr="00354BEC" w:rsidRDefault="00187FFC" w:rsidP="00187FFC">
      <w:pPr>
        <w:jc w:val="both"/>
        <w:rPr>
          <w:b/>
        </w:rPr>
      </w:pPr>
      <w:r w:rsidRPr="00354BEC">
        <w:rPr>
          <w:b/>
        </w:rPr>
        <w:t>DESCRIPTION</w:t>
      </w:r>
    </w:p>
    <w:p w:rsidR="00187FFC" w:rsidRDefault="00187FFC" w:rsidP="00187FFC">
      <w:pPr>
        <w:jc w:val="both"/>
      </w:pPr>
      <w:r>
        <w:t>Identify the level of income qualification needed for the families in Latin America</w:t>
      </w:r>
    </w:p>
    <w:p w:rsidR="00187FFC" w:rsidRDefault="00187FFC" w:rsidP="00187FFC">
      <w:pPr>
        <w:jc w:val="both"/>
      </w:pPr>
    </w:p>
    <w:p w:rsidR="00187FFC" w:rsidRPr="00354BEC" w:rsidRDefault="00187FFC" w:rsidP="00187FFC">
      <w:pPr>
        <w:jc w:val="both"/>
        <w:rPr>
          <w:b/>
        </w:rPr>
      </w:pPr>
      <w:r w:rsidRPr="00354BEC">
        <w:rPr>
          <w:b/>
        </w:rPr>
        <w:t>Problem Statement Scenario:</w:t>
      </w:r>
    </w:p>
    <w:p w:rsidR="00187FFC" w:rsidRDefault="00187FFC" w:rsidP="00187FFC">
      <w:pPr>
        <w:jc w:val="both"/>
      </w:pPr>
      <w:r>
        <w:t>Many social programs have a hard time making sure the right people are given enough aid. It’s tricky when a program focuses on the poorest segment of the population. This segment of population can’t provide the necessary income and expense records to prove that they qualify.</w:t>
      </w:r>
    </w:p>
    <w:p w:rsidR="00187FFC" w:rsidRDefault="00187FFC" w:rsidP="00187FFC">
      <w:pPr>
        <w:jc w:val="both"/>
      </w:pPr>
    </w:p>
    <w:p w:rsidR="00187FFC" w:rsidRDefault="00187FFC" w:rsidP="00187FFC">
      <w:pPr>
        <w:jc w:val="both"/>
      </w:pPr>
      <w:r>
        <w:t>In Latin America, a popular method called Proxy Means Test (PMT) uses an algorithm to verify income qualification. With PMT, agencies use a model that considers a family’s observable household attributes like the material of their walls and ceiling or the assets found in their homes to classify them and predict their level of need. While this is an improvement, accuracy remains a problem as the region’s population grows and poverty declines.</w:t>
      </w:r>
    </w:p>
    <w:p w:rsidR="00187FFC" w:rsidRDefault="00187FFC" w:rsidP="00187FFC">
      <w:pPr>
        <w:jc w:val="both"/>
      </w:pPr>
    </w:p>
    <w:p w:rsidR="00D06603" w:rsidRDefault="00187FFC" w:rsidP="00187FFC">
      <w:pPr>
        <w:jc w:val="both"/>
      </w:pPr>
      <w:r>
        <w:t>The Inter-American Development Bank (IDB) believes that new methods beyond traditional econometrics, based on a dataset of Costa Rican household characteristics, might help improve PMT’s performance.</w:t>
      </w:r>
    </w:p>
    <w:p w:rsidR="00354BEC" w:rsidRDefault="00354BEC" w:rsidP="00187FFC">
      <w:pPr>
        <w:jc w:val="both"/>
      </w:pPr>
    </w:p>
    <w:p w:rsidR="00354BEC" w:rsidRDefault="00354BEC" w:rsidP="00187FFC">
      <w:pPr>
        <w:jc w:val="both"/>
      </w:pPr>
    </w:p>
    <w:p w:rsidR="00354BEC" w:rsidRPr="00354BEC" w:rsidRDefault="00354BEC" w:rsidP="00354BEC">
      <w:pPr>
        <w:jc w:val="both"/>
        <w:rPr>
          <w:b/>
        </w:rPr>
      </w:pPr>
      <w:bookmarkStart w:id="0" w:name="_GoBack"/>
      <w:r w:rsidRPr="00354BEC">
        <w:rPr>
          <w:b/>
        </w:rPr>
        <w:t>Attribute information: -</w:t>
      </w:r>
    </w:p>
    <w:bookmarkEnd w:id="0"/>
    <w:p w:rsidR="00354BEC" w:rsidRDefault="00354BEC" w:rsidP="00354BEC">
      <w:pPr>
        <w:jc w:val="both"/>
      </w:pPr>
      <w:r>
        <w:t>v2a1, Monthly rent payment</w:t>
      </w:r>
    </w:p>
    <w:p w:rsidR="00354BEC" w:rsidRDefault="00354BEC" w:rsidP="00354BEC">
      <w:pPr>
        <w:jc w:val="both"/>
      </w:pPr>
      <w:proofErr w:type="spellStart"/>
      <w:proofErr w:type="gramStart"/>
      <w:r>
        <w:t>hacdor</w:t>
      </w:r>
      <w:proofErr w:type="spellEnd"/>
      <w:proofErr w:type="gramEnd"/>
      <w:r>
        <w:t>, =1 Overcrowding by bedrooms</w:t>
      </w:r>
    </w:p>
    <w:p w:rsidR="00354BEC" w:rsidRDefault="00354BEC" w:rsidP="00354BEC">
      <w:pPr>
        <w:jc w:val="both"/>
      </w:pPr>
      <w:proofErr w:type="gramStart"/>
      <w:r>
        <w:t>rooms</w:t>
      </w:r>
      <w:proofErr w:type="gramEnd"/>
      <w:r>
        <w:t>,  number of all rooms in the house</w:t>
      </w:r>
    </w:p>
    <w:p w:rsidR="00354BEC" w:rsidRDefault="00354BEC" w:rsidP="00354BEC">
      <w:pPr>
        <w:jc w:val="both"/>
      </w:pPr>
      <w:proofErr w:type="spellStart"/>
      <w:proofErr w:type="gramStart"/>
      <w:r>
        <w:t>hacapo</w:t>
      </w:r>
      <w:proofErr w:type="spellEnd"/>
      <w:proofErr w:type="gramEnd"/>
      <w:r>
        <w:t>, =1 Overcrowding by rooms</w:t>
      </w:r>
    </w:p>
    <w:p w:rsidR="00354BEC" w:rsidRDefault="00354BEC" w:rsidP="00354BEC">
      <w:pPr>
        <w:jc w:val="both"/>
      </w:pPr>
      <w:r>
        <w:t>v14a, =1 has bathroom in the household</w:t>
      </w:r>
    </w:p>
    <w:p w:rsidR="00354BEC" w:rsidRDefault="00354BEC" w:rsidP="00354BEC">
      <w:pPr>
        <w:jc w:val="both"/>
      </w:pPr>
      <w:proofErr w:type="spellStart"/>
      <w:proofErr w:type="gramStart"/>
      <w:r>
        <w:t>refrig</w:t>
      </w:r>
      <w:proofErr w:type="spellEnd"/>
      <w:proofErr w:type="gramEnd"/>
      <w:r>
        <w:t>, =1 if the household has refrigerator</w:t>
      </w:r>
    </w:p>
    <w:p w:rsidR="00354BEC" w:rsidRDefault="00354BEC" w:rsidP="00354BEC">
      <w:pPr>
        <w:jc w:val="both"/>
      </w:pPr>
      <w:r>
        <w:t>v18q, owns a tablet</w:t>
      </w:r>
    </w:p>
    <w:p w:rsidR="00354BEC" w:rsidRDefault="00354BEC" w:rsidP="00354BEC">
      <w:pPr>
        <w:jc w:val="both"/>
      </w:pPr>
      <w:r>
        <w:t>v18q1, number of tablets household owns</w:t>
      </w:r>
    </w:p>
    <w:p w:rsidR="00354BEC" w:rsidRDefault="00354BEC" w:rsidP="00354BEC">
      <w:pPr>
        <w:jc w:val="both"/>
      </w:pPr>
      <w:r>
        <w:t>r4h1, Males younger than 12 years of age</w:t>
      </w:r>
    </w:p>
    <w:p w:rsidR="00354BEC" w:rsidRDefault="00354BEC" w:rsidP="00354BEC">
      <w:pPr>
        <w:jc w:val="both"/>
      </w:pPr>
      <w:r>
        <w:t>r4h2, Males 12 years of age and older</w:t>
      </w:r>
    </w:p>
    <w:p w:rsidR="00354BEC" w:rsidRDefault="00354BEC" w:rsidP="00354BEC">
      <w:pPr>
        <w:jc w:val="both"/>
      </w:pPr>
      <w:r>
        <w:t>r4h3, Total males in the household</w:t>
      </w:r>
    </w:p>
    <w:p w:rsidR="00354BEC" w:rsidRDefault="00354BEC" w:rsidP="00354BEC">
      <w:pPr>
        <w:jc w:val="both"/>
      </w:pPr>
      <w:r>
        <w:t>r4m1, Females younger than 12 years of age</w:t>
      </w:r>
    </w:p>
    <w:p w:rsidR="00354BEC" w:rsidRDefault="00354BEC" w:rsidP="00354BEC">
      <w:pPr>
        <w:jc w:val="both"/>
      </w:pPr>
      <w:r>
        <w:lastRenderedPageBreak/>
        <w:t>r4m2, Females 12 years of age and older</w:t>
      </w:r>
    </w:p>
    <w:p w:rsidR="00354BEC" w:rsidRDefault="00354BEC" w:rsidP="00354BEC">
      <w:pPr>
        <w:jc w:val="both"/>
      </w:pPr>
      <w:r>
        <w:t>r4m3, Total females in the household</w:t>
      </w:r>
    </w:p>
    <w:p w:rsidR="00354BEC" w:rsidRDefault="00354BEC" w:rsidP="00354BEC">
      <w:pPr>
        <w:jc w:val="both"/>
      </w:pPr>
      <w:r>
        <w:t>r4t1, persons younger than 12 years of age</w:t>
      </w:r>
    </w:p>
    <w:p w:rsidR="00354BEC" w:rsidRDefault="00354BEC" w:rsidP="00354BEC">
      <w:pPr>
        <w:jc w:val="both"/>
      </w:pPr>
      <w:r>
        <w:t>r4t2, persons 12 years of age and older</w:t>
      </w:r>
    </w:p>
    <w:p w:rsidR="00354BEC" w:rsidRDefault="00354BEC" w:rsidP="00354BEC">
      <w:pPr>
        <w:jc w:val="both"/>
      </w:pPr>
      <w:r>
        <w:t>r4t3, Total persons in the household</w:t>
      </w:r>
    </w:p>
    <w:p w:rsidR="00354BEC" w:rsidRDefault="00354BEC" w:rsidP="00354BEC">
      <w:pPr>
        <w:jc w:val="both"/>
      </w:pPr>
      <w:proofErr w:type="spellStart"/>
      <w:proofErr w:type="gramStart"/>
      <w:r>
        <w:t>tamhog</w:t>
      </w:r>
      <w:proofErr w:type="spellEnd"/>
      <w:proofErr w:type="gramEnd"/>
      <w:r>
        <w:t>, size of the household</w:t>
      </w:r>
    </w:p>
    <w:p w:rsidR="00354BEC" w:rsidRDefault="00354BEC" w:rsidP="00354BEC">
      <w:pPr>
        <w:jc w:val="both"/>
      </w:pPr>
      <w:proofErr w:type="spellStart"/>
      <w:proofErr w:type="gramStart"/>
      <w:r>
        <w:t>tamviv</w:t>
      </w:r>
      <w:proofErr w:type="spellEnd"/>
      <w:proofErr w:type="gramEnd"/>
      <w:r>
        <w:t>, number of persons living in the household</w:t>
      </w:r>
    </w:p>
    <w:p w:rsidR="00354BEC" w:rsidRDefault="00354BEC" w:rsidP="00354BEC">
      <w:pPr>
        <w:jc w:val="both"/>
      </w:pPr>
      <w:proofErr w:type="spellStart"/>
      <w:proofErr w:type="gramStart"/>
      <w:r>
        <w:t>escolari</w:t>
      </w:r>
      <w:proofErr w:type="spellEnd"/>
      <w:proofErr w:type="gramEnd"/>
      <w:r>
        <w:t>, years of schooling</w:t>
      </w:r>
    </w:p>
    <w:p w:rsidR="00354BEC" w:rsidRDefault="00354BEC" w:rsidP="00354BEC">
      <w:pPr>
        <w:jc w:val="both"/>
      </w:pPr>
      <w:proofErr w:type="spellStart"/>
      <w:r>
        <w:t>rez_esc</w:t>
      </w:r>
      <w:proofErr w:type="spellEnd"/>
      <w:r>
        <w:t>, Years behind in school</w:t>
      </w:r>
    </w:p>
    <w:p w:rsidR="00354BEC" w:rsidRDefault="00354BEC" w:rsidP="00354BEC">
      <w:pPr>
        <w:jc w:val="both"/>
      </w:pPr>
      <w:proofErr w:type="spellStart"/>
      <w:proofErr w:type="gramStart"/>
      <w:r>
        <w:t>hhsize</w:t>
      </w:r>
      <w:proofErr w:type="spellEnd"/>
      <w:proofErr w:type="gramEnd"/>
      <w:r>
        <w:t>, household size</w:t>
      </w:r>
    </w:p>
    <w:p w:rsidR="00354BEC" w:rsidRDefault="00354BEC" w:rsidP="00354BEC">
      <w:pPr>
        <w:jc w:val="both"/>
      </w:pPr>
      <w:proofErr w:type="spellStart"/>
      <w:proofErr w:type="gramStart"/>
      <w:r>
        <w:t>paredblolad</w:t>
      </w:r>
      <w:proofErr w:type="spellEnd"/>
      <w:proofErr w:type="gramEnd"/>
      <w:r>
        <w:t>, =1 if predominant material on the outside wall is block or brick</w:t>
      </w:r>
    </w:p>
    <w:p w:rsidR="00354BEC" w:rsidRDefault="00354BEC" w:rsidP="00354BEC">
      <w:pPr>
        <w:jc w:val="both"/>
      </w:pPr>
      <w:proofErr w:type="spellStart"/>
      <w:proofErr w:type="gramStart"/>
      <w:r>
        <w:t>paredzocalo</w:t>
      </w:r>
      <w:proofErr w:type="spellEnd"/>
      <w:proofErr w:type="gramEnd"/>
      <w:r>
        <w:t xml:space="preserve">, "=1 if predominant material on the outside wall is socket (wood,  zinc or </w:t>
      </w:r>
      <w:proofErr w:type="spellStart"/>
      <w:r>
        <w:t>absbesto</w:t>
      </w:r>
      <w:proofErr w:type="spellEnd"/>
      <w:r>
        <w:t>"</w:t>
      </w:r>
    </w:p>
    <w:p w:rsidR="00354BEC" w:rsidRDefault="00354BEC" w:rsidP="00354BEC">
      <w:pPr>
        <w:jc w:val="both"/>
      </w:pPr>
      <w:proofErr w:type="spellStart"/>
      <w:proofErr w:type="gramStart"/>
      <w:r>
        <w:t>paredpreb</w:t>
      </w:r>
      <w:proofErr w:type="spellEnd"/>
      <w:proofErr w:type="gramEnd"/>
      <w:r>
        <w:t>, =1 if predominant material on the outside wall is prefabricated or cement</w:t>
      </w:r>
    </w:p>
    <w:p w:rsidR="00354BEC" w:rsidRDefault="00354BEC" w:rsidP="00354BEC">
      <w:pPr>
        <w:jc w:val="both"/>
      </w:pPr>
      <w:proofErr w:type="spellStart"/>
      <w:proofErr w:type="gramStart"/>
      <w:r>
        <w:t>pareddes</w:t>
      </w:r>
      <w:proofErr w:type="spellEnd"/>
      <w:proofErr w:type="gramEnd"/>
      <w:r>
        <w:t>, =1 if predominant material on the outside wall is waste material</w:t>
      </w:r>
    </w:p>
    <w:p w:rsidR="00354BEC" w:rsidRDefault="00354BEC" w:rsidP="00354BEC">
      <w:pPr>
        <w:jc w:val="both"/>
      </w:pPr>
      <w:proofErr w:type="spellStart"/>
      <w:proofErr w:type="gramStart"/>
      <w:r>
        <w:t>paredmad</w:t>
      </w:r>
      <w:proofErr w:type="spellEnd"/>
      <w:proofErr w:type="gramEnd"/>
      <w:r>
        <w:t>, =1 if predominant material on the outside wall is wood</w:t>
      </w:r>
    </w:p>
    <w:p w:rsidR="00354BEC" w:rsidRDefault="00354BEC" w:rsidP="00354BEC">
      <w:pPr>
        <w:jc w:val="both"/>
      </w:pPr>
      <w:proofErr w:type="spellStart"/>
      <w:proofErr w:type="gramStart"/>
      <w:r>
        <w:t>paredzinc</w:t>
      </w:r>
      <w:proofErr w:type="spellEnd"/>
      <w:proofErr w:type="gramEnd"/>
      <w:r>
        <w:t xml:space="preserve">, =1 if predominant material on the outside wall is </w:t>
      </w:r>
      <w:proofErr w:type="spellStart"/>
      <w:r>
        <w:t>zink</w:t>
      </w:r>
      <w:proofErr w:type="spellEnd"/>
    </w:p>
    <w:p w:rsidR="00354BEC" w:rsidRDefault="00354BEC" w:rsidP="00354BEC">
      <w:pPr>
        <w:jc w:val="both"/>
      </w:pPr>
      <w:proofErr w:type="spellStart"/>
      <w:proofErr w:type="gramStart"/>
      <w:r>
        <w:t>paredfibras</w:t>
      </w:r>
      <w:proofErr w:type="spellEnd"/>
      <w:proofErr w:type="gramEnd"/>
      <w:r>
        <w:t>, =1 if predominant material on the outside wall is natural fibers</w:t>
      </w:r>
    </w:p>
    <w:p w:rsidR="00354BEC" w:rsidRDefault="00354BEC" w:rsidP="00354BEC">
      <w:pPr>
        <w:jc w:val="both"/>
      </w:pPr>
      <w:proofErr w:type="spellStart"/>
      <w:proofErr w:type="gramStart"/>
      <w:r>
        <w:t>paredother</w:t>
      </w:r>
      <w:proofErr w:type="spellEnd"/>
      <w:proofErr w:type="gramEnd"/>
      <w:r>
        <w:t>, =1 if predominant material on the outside wall is other</w:t>
      </w:r>
    </w:p>
    <w:p w:rsidR="00354BEC" w:rsidRDefault="00354BEC" w:rsidP="00354BEC">
      <w:pPr>
        <w:jc w:val="both"/>
      </w:pPr>
      <w:proofErr w:type="spellStart"/>
      <w:proofErr w:type="gramStart"/>
      <w:r>
        <w:t>pisomoscer</w:t>
      </w:r>
      <w:proofErr w:type="spellEnd"/>
      <w:proofErr w:type="gramEnd"/>
      <w:r>
        <w:t xml:space="preserve">, "=1 if predominant material on the floor is mosaic,  ceramic,  </w:t>
      </w:r>
      <w:proofErr w:type="spellStart"/>
      <w:r>
        <w:t>terrazo</w:t>
      </w:r>
      <w:proofErr w:type="spellEnd"/>
      <w:r>
        <w:t>"</w:t>
      </w:r>
    </w:p>
    <w:p w:rsidR="00354BEC" w:rsidRDefault="00354BEC" w:rsidP="00354BEC">
      <w:pPr>
        <w:jc w:val="both"/>
      </w:pPr>
      <w:proofErr w:type="spellStart"/>
      <w:proofErr w:type="gramStart"/>
      <w:r>
        <w:t>pisocemento</w:t>
      </w:r>
      <w:proofErr w:type="spellEnd"/>
      <w:proofErr w:type="gramEnd"/>
      <w:r>
        <w:t>, =1 if predominant material on the floor is cement</w:t>
      </w:r>
    </w:p>
    <w:p w:rsidR="00354BEC" w:rsidRDefault="00354BEC" w:rsidP="00354BEC">
      <w:pPr>
        <w:jc w:val="both"/>
      </w:pPr>
      <w:proofErr w:type="spellStart"/>
      <w:proofErr w:type="gramStart"/>
      <w:r>
        <w:t>pisoother</w:t>
      </w:r>
      <w:proofErr w:type="spellEnd"/>
      <w:proofErr w:type="gramEnd"/>
      <w:r>
        <w:t>, =1 if predominant material on the floor is other</w:t>
      </w:r>
    </w:p>
    <w:p w:rsidR="00354BEC" w:rsidRDefault="00354BEC" w:rsidP="00354BEC">
      <w:pPr>
        <w:jc w:val="both"/>
      </w:pPr>
      <w:proofErr w:type="spellStart"/>
      <w:proofErr w:type="gramStart"/>
      <w:r>
        <w:t>pisonatur</w:t>
      </w:r>
      <w:proofErr w:type="spellEnd"/>
      <w:proofErr w:type="gramEnd"/>
      <w:r>
        <w:t>, =1 if predominant material on the floor is  natural material</w:t>
      </w:r>
    </w:p>
    <w:p w:rsidR="00354BEC" w:rsidRDefault="00354BEC" w:rsidP="00354BEC">
      <w:pPr>
        <w:jc w:val="both"/>
      </w:pPr>
      <w:proofErr w:type="spellStart"/>
      <w:proofErr w:type="gramStart"/>
      <w:r>
        <w:t>pisonotiene</w:t>
      </w:r>
      <w:proofErr w:type="spellEnd"/>
      <w:proofErr w:type="gramEnd"/>
      <w:r>
        <w:t>, =1 if no floor at the household</w:t>
      </w:r>
    </w:p>
    <w:p w:rsidR="00354BEC" w:rsidRDefault="00354BEC" w:rsidP="00354BEC">
      <w:pPr>
        <w:jc w:val="both"/>
      </w:pPr>
      <w:proofErr w:type="spellStart"/>
      <w:proofErr w:type="gramStart"/>
      <w:r>
        <w:t>pisomadera</w:t>
      </w:r>
      <w:proofErr w:type="spellEnd"/>
      <w:proofErr w:type="gramEnd"/>
      <w:r>
        <w:t>, =1 if predominant material on the floor is wood</w:t>
      </w:r>
    </w:p>
    <w:p w:rsidR="00354BEC" w:rsidRDefault="00354BEC" w:rsidP="00354BEC">
      <w:pPr>
        <w:jc w:val="both"/>
      </w:pPr>
      <w:proofErr w:type="spellStart"/>
      <w:proofErr w:type="gramStart"/>
      <w:r>
        <w:t>techozinc</w:t>
      </w:r>
      <w:proofErr w:type="spellEnd"/>
      <w:proofErr w:type="gramEnd"/>
      <w:r>
        <w:t xml:space="preserve">, =1 if predominant material on the roof is metal foil or </w:t>
      </w:r>
      <w:proofErr w:type="spellStart"/>
      <w:r>
        <w:t>zink</w:t>
      </w:r>
      <w:proofErr w:type="spellEnd"/>
    </w:p>
    <w:p w:rsidR="00354BEC" w:rsidRDefault="00354BEC" w:rsidP="00354BEC">
      <w:pPr>
        <w:jc w:val="both"/>
      </w:pPr>
      <w:proofErr w:type="spellStart"/>
      <w:proofErr w:type="gramStart"/>
      <w:r>
        <w:t>techoentrepiso</w:t>
      </w:r>
      <w:proofErr w:type="spellEnd"/>
      <w:proofErr w:type="gramEnd"/>
      <w:r>
        <w:t>, "=1 if predominant material on the roof is fiber cement,  mezzanine "</w:t>
      </w:r>
    </w:p>
    <w:p w:rsidR="00354BEC" w:rsidRDefault="00354BEC" w:rsidP="00354BEC">
      <w:pPr>
        <w:jc w:val="both"/>
      </w:pPr>
      <w:proofErr w:type="spellStart"/>
      <w:proofErr w:type="gramStart"/>
      <w:r>
        <w:t>techocane</w:t>
      </w:r>
      <w:proofErr w:type="spellEnd"/>
      <w:proofErr w:type="gramEnd"/>
      <w:r>
        <w:t>, =1 if predominant material on the roof is natural fibers</w:t>
      </w:r>
    </w:p>
    <w:p w:rsidR="00354BEC" w:rsidRDefault="00354BEC" w:rsidP="00354BEC">
      <w:pPr>
        <w:jc w:val="both"/>
      </w:pPr>
      <w:proofErr w:type="spellStart"/>
      <w:proofErr w:type="gramStart"/>
      <w:r>
        <w:t>techootro</w:t>
      </w:r>
      <w:proofErr w:type="spellEnd"/>
      <w:proofErr w:type="gramEnd"/>
      <w:r>
        <w:t>, =1 if predominant material on the roof is other</w:t>
      </w:r>
    </w:p>
    <w:p w:rsidR="00354BEC" w:rsidRDefault="00354BEC" w:rsidP="00354BEC">
      <w:pPr>
        <w:jc w:val="both"/>
      </w:pPr>
      <w:proofErr w:type="spellStart"/>
      <w:proofErr w:type="gramStart"/>
      <w:r>
        <w:t>cielorazo</w:t>
      </w:r>
      <w:proofErr w:type="spellEnd"/>
      <w:proofErr w:type="gramEnd"/>
      <w:r>
        <w:t>, =1 if the house has ceiling</w:t>
      </w:r>
    </w:p>
    <w:p w:rsidR="00354BEC" w:rsidRDefault="00354BEC" w:rsidP="00354BEC">
      <w:pPr>
        <w:jc w:val="both"/>
      </w:pPr>
      <w:proofErr w:type="spellStart"/>
      <w:proofErr w:type="gramStart"/>
      <w:r>
        <w:lastRenderedPageBreak/>
        <w:t>abastaguadentro</w:t>
      </w:r>
      <w:proofErr w:type="spellEnd"/>
      <w:proofErr w:type="gramEnd"/>
      <w:r>
        <w:t>, =1 if water provision inside the dwelling</w:t>
      </w:r>
    </w:p>
    <w:p w:rsidR="00354BEC" w:rsidRDefault="00354BEC" w:rsidP="00354BEC">
      <w:pPr>
        <w:jc w:val="both"/>
      </w:pPr>
      <w:proofErr w:type="spellStart"/>
      <w:proofErr w:type="gramStart"/>
      <w:r>
        <w:t>abastaguafuera</w:t>
      </w:r>
      <w:proofErr w:type="spellEnd"/>
      <w:proofErr w:type="gramEnd"/>
      <w:r>
        <w:t>, =1 if water provision outside the dwelling</w:t>
      </w:r>
    </w:p>
    <w:p w:rsidR="00354BEC" w:rsidRDefault="00354BEC" w:rsidP="00354BEC">
      <w:pPr>
        <w:jc w:val="both"/>
      </w:pPr>
      <w:proofErr w:type="spellStart"/>
      <w:proofErr w:type="gramStart"/>
      <w:r>
        <w:t>abastaguano</w:t>
      </w:r>
      <w:proofErr w:type="spellEnd"/>
      <w:proofErr w:type="gramEnd"/>
      <w:r>
        <w:t>, =1 if no water provision</w:t>
      </w:r>
    </w:p>
    <w:p w:rsidR="00354BEC" w:rsidRDefault="00354BEC" w:rsidP="00354BEC">
      <w:pPr>
        <w:jc w:val="both"/>
      </w:pPr>
      <w:proofErr w:type="gramStart"/>
      <w:r>
        <w:t>public</w:t>
      </w:r>
      <w:proofErr w:type="gramEnd"/>
      <w:r>
        <w:t>, "=1 electricity from CNFL,  ICE,  ESPH/JASEC"</w:t>
      </w:r>
    </w:p>
    <w:p w:rsidR="00354BEC" w:rsidRDefault="00354BEC" w:rsidP="00354BEC">
      <w:pPr>
        <w:jc w:val="both"/>
      </w:pPr>
      <w:proofErr w:type="spellStart"/>
      <w:proofErr w:type="gramStart"/>
      <w:r>
        <w:t>planpri</w:t>
      </w:r>
      <w:proofErr w:type="spellEnd"/>
      <w:proofErr w:type="gramEnd"/>
      <w:r>
        <w:t>, =1 electricity from private plant</w:t>
      </w:r>
    </w:p>
    <w:p w:rsidR="00354BEC" w:rsidRDefault="00354BEC" w:rsidP="00354BEC">
      <w:pPr>
        <w:jc w:val="both"/>
      </w:pPr>
      <w:proofErr w:type="spellStart"/>
      <w:proofErr w:type="gramStart"/>
      <w:r>
        <w:t>noelec</w:t>
      </w:r>
      <w:proofErr w:type="spellEnd"/>
      <w:proofErr w:type="gramEnd"/>
      <w:r>
        <w:t>, =1 no electricity in the dwelling</w:t>
      </w:r>
    </w:p>
    <w:p w:rsidR="00354BEC" w:rsidRDefault="00354BEC" w:rsidP="00354BEC">
      <w:pPr>
        <w:jc w:val="both"/>
      </w:pPr>
      <w:proofErr w:type="spellStart"/>
      <w:proofErr w:type="gramStart"/>
      <w:r>
        <w:t>coopele</w:t>
      </w:r>
      <w:proofErr w:type="spellEnd"/>
      <w:proofErr w:type="gramEnd"/>
      <w:r>
        <w:t>, =1 electricity from cooperative</w:t>
      </w:r>
    </w:p>
    <w:p w:rsidR="00354BEC" w:rsidRDefault="00354BEC" w:rsidP="00354BEC">
      <w:pPr>
        <w:jc w:val="both"/>
      </w:pPr>
      <w:r>
        <w:t>sanitario1, =1 no toilet in the dwelling</w:t>
      </w:r>
    </w:p>
    <w:p w:rsidR="00354BEC" w:rsidRDefault="00354BEC" w:rsidP="00354BEC">
      <w:pPr>
        <w:jc w:val="both"/>
      </w:pPr>
      <w:r>
        <w:t>sanitario2, =1 toilet connected to sewer or cesspool</w:t>
      </w:r>
    </w:p>
    <w:p w:rsidR="00354BEC" w:rsidRDefault="00354BEC" w:rsidP="00354BEC">
      <w:pPr>
        <w:jc w:val="both"/>
      </w:pPr>
      <w:r>
        <w:t xml:space="preserve">sanitario3, =1 toilet connected </w:t>
      </w:r>
      <w:proofErr w:type="gramStart"/>
      <w:r>
        <w:t>to  septic</w:t>
      </w:r>
      <w:proofErr w:type="gramEnd"/>
      <w:r>
        <w:t xml:space="preserve"> tank</w:t>
      </w:r>
    </w:p>
    <w:p w:rsidR="00354BEC" w:rsidRDefault="00354BEC" w:rsidP="00354BEC">
      <w:pPr>
        <w:jc w:val="both"/>
      </w:pPr>
      <w:r>
        <w:t xml:space="preserve">sanitario5, =1 toilet connected to black hole or </w:t>
      </w:r>
      <w:proofErr w:type="spellStart"/>
      <w:r>
        <w:t>letrine</w:t>
      </w:r>
      <w:proofErr w:type="spellEnd"/>
    </w:p>
    <w:p w:rsidR="00354BEC" w:rsidRDefault="00354BEC" w:rsidP="00354BEC">
      <w:pPr>
        <w:jc w:val="both"/>
      </w:pPr>
      <w:r>
        <w:t>sanitario6, =1 toilet connected to other system</w:t>
      </w:r>
    </w:p>
    <w:p w:rsidR="00354BEC" w:rsidRDefault="00354BEC" w:rsidP="00354BEC">
      <w:pPr>
        <w:jc w:val="both"/>
      </w:pPr>
      <w:r>
        <w:t>energcocinar1, =1 no main source of energy used for cooking (no kitchen)</w:t>
      </w:r>
    </w:p>
    <w:p w:rsidR="00354BEC" w:rsidRDefault="00354BEC" w:rsidP="00354BEC">
      <w:pPr>
        <w:jc w:val="both"/>
      </w:pPr>
      <w:r>
        <w:t>energcocinar2, =1 main source of energy used for cooking electricity</w:t>
      </w:r>
    </w:p>
    <w:p w:rsidR="00354BEC" w:rsidRDefault="00354BEC" w:rsidP="00354BEC">
      <w:pPr>
        <w:jc w:val="both"/>
      </w:pPr>
      <w:r>
        <w:t>energcocinar3, =1 main source of energy used for cooking gas</w:t>
      </w:r>
    </w:p>
    <w:p w:rsidR="00354BEC" w:rsidRDefault="00354BEC" w:rsidP="00354BEC">
      <w:pPr>
        <w:jc w:val="both"/>
      </w:pPr>
      <w:r>
        <w:t>energcocinar4, =1 main source of energy used for cooking wood charcoal</w:t>
      </w:r>
    </w:p>
    <w:p w:rsidR="00354BEC" w:rsidRDefault="00354BEC" w:rsidP="00354BEC">
      <w:pPr>
        <w:jc w:val="both"/>
      </w:pPr>
      <w:r>
        <w:t>elimbasu1, =1 if rubbish disposal mainly by tanker truck</w:t>
      </w:r>
    </w:p>
    <w:p w:rsidR="00354BEC" w:rsidRDefault="00354BEC" w:rsidP="00354BEC">
      <w:pPr>
        <w:jc w:val="both"/>
      </w:pPr>
      <w:r>
        <w:t xml:space="preserve">elimbasu2, =1 if rubbish disposal mainly by </w:t>
      </w:r>
      <w:proofErr w:type="spellStart"/>
      <w:r>
        <w:t>botan</w:t>
      </w:r>
      <w:proofErr w:type="spellEnd"/>
      <w:r>
        <w:t xml:space="preserve"> hollow or buried</w:t>
      </w:r>
    </w:p>
    <w:p w:rsidR="00354BEC" w:rsidRDefault="00354BEC" w:rsidP="00354BEC">
      <w:pPr>
        <w:jc w:val="both"/>
      </w:pPr>
      <w:r>
        <w:t>elimbasu3, =1 if rubbish disposal mainly by burning</w:t>
      </w:r>
    </w:p>
    <w:p w:rsidR="00354BEC" w:rsidRDefault="00354BEC" w:rsidP="00354BEC">
      <w:pPr>
        <w:jc w:val="both"/>
      </w:pPr>
      <w:r>
        <w:t>elimbasu4, =1 if rubbish disposal mainly by throwing in an unoccupied space</w:t>
      </w:r>
    </w:p>
    <w:p w:rsidR="00354BEC" w:rsidRDefault="00354BEC" w:rsidP="00354BEC">
      <w:pPr>
        <w:jc w:val="both"/>
      </w:pPr>
      <w:r>
        <w:t>elimbasu5, "=1 if rubbish disposal mainly by throwing in river</w:t>
      </w:r>
      <w:proofErr w:type="gramStart"/>
      <w:r>
        <w:t>,  creek</w:t>
      </w:r>
      <w:proofErr w:type="gramEnd"/>
      <w:r>
        <w:t xml:space="preserve"> or sea"</w:t>
      </w:r>
    </w:p>
    <w:p w:rsidR="00354BEC" w:rsidRDefault="00354BEC" w:rsidP="00354BEC">
      <w:pPr>
        <w:jc w:val="both"/>
      </w:pPr>
      <w:r>
        <w:t>elimbasu6, =1 if rubbish disposal mainly other</w:t>
      </w:r>
    </w:p>
    <w:p w:rsidR="00354BEC" w:rsidRDefault="00354BEC" w:rsidP="00354BEC">
      <w:pPr>
        <w:jc w:val="both"/>
      </w:pPr>
      <w:r>
        <w:t>epared1, =1 if walls are bad</w:t>
      </w:r>
    </w:p>
    <w:p w:rsidR="00354BEC" w:rsidRDefault="00354BEC" w:rsidP="00354BEC">
      <w:pPr>
        <w:jc w:val="both"/>
      </w:pPr>
      <w:r>
        <w:t>epared2, =1 if walls are regular</w:t>
      </w:r>
    </w:p>
    <w:p w:rsidR="00354BEC" w:rsidRDefault="00354BEC" w:rsidP="00354BEC">
      <w:pPr>
        <w:jc w:val="both"/>
      </w:pPr>
      <w:r>
        <w:t>epared3, =1 if walls are good</w:t>
      </w:r>
    </w:p>
    <w:p w:rsidR="00354BEC" w:rsidRDefault="00354BEC" w:rsidP="00354BEC">
      <w:pPr>
        <w:jc w:val="both"/>
      </w:pPr>
      <w:r>
        <w:t>etecho1, =1 if roof are bad</w:t>
      </w:r>
    </w:p>
    <w:p w:rsidR="00354BEC" w:rsidRDefault="00354BEC" w:rsidP="00354BEC">
      <w:pPr>
        <w:jc w:val="both"/>
      </w:pPr>
      <w:r>
        <w:t>etecho2, =1 if roof are regular</w:t>
      </w:r>
    </w:p>
    <w:p w:rsidR="00354BEC" w:rsidRDefault="00354BEC" w:rsidP="00354BEC">
      <w:pPr>
        <w:jc w:val="both"/>
      </w:pPr>
      <w:r>
        <w:t>etecho3, =1 if roof are good</w:t>
      </w:r>
    </w:p>
    <w:p w:rsidR="00354BEC" w:rsidRDefault="00354BEC" w:rsidP="00354BEC">
      <w:pPr>
        <w:jc w:val="both"/>
      </w:pPr>
      <w:r>
        <w:t>eviv1, =1 if floor are bad</w:t>
      </w:r>
    </w:p>
    <w:p w:rsidR="00354BEC" w:rsidRDefault="00354BEC" w:rsidP="00354BEC">
      <w:pPr>
        <w:jc w:val="both"/>
      </w:pPr>
      <w:r>
        <w:lastRenderedPageBreak/>
        <w:t>eviv2, =1 if floor are regular</w:t>
      </w:r>
    </w:p>
    <w:p w:rsidR="00354BEC" w:rsidRDefault="00354BEC" w:rsidP="00354BEC">
      <w:pPr>
        <w:jc w:val="both"/>
      </w:pPr>
      <w:r>
        <w:t>eviv3, =1 if floor are good</w:t>
      </w:r>
    </w:p>
    <w:p w:rsidR="00354BEC" w:rsidRDefault="00354BEC" w:rsidP="00354BEC">
      <w:pPr>
        <w:jc w:val="both"/>
      </w:pPr>
      <w:proofErr w:type="gramStart"/>
      <w:r>
        <w:t>dis</w:t>
      </w:r>
      <w:proofErr w:type="gramEnd"/>
      <w:r>
        <w:t>, =1 if disable person</w:t>
      </w:r>
    </w:p>
    <w:p w:rsidR="00354BEC" w:rsidRDefault="00354BEC" w:rsidP="00354BEC">
      <w:pPr>
        <w:jc w:val="both"/>
      </w:pPr>
      <w:proofErr w:type="gramStart"/>
      <w:r>
        <w:t>male</w:t>
      </w:r>
      <w:proofErr w:type="gramEnd"/>
      <w:r>
        <w:t>, =1 if male</w:t>
      </w:r>
    </w:p>
    <w:p w:rsidR="00354BEC" w:rsidRDefault="00354BEC" w:rsidP="00354BEC">
      <w:pPr>
        <w:jc w:val="both"/>
      </w:pPr>
      <w:proofErr w:type="gramStart"/>
      <w:r>
        <w:t>female</w:t>
      </w:r>
      <w:proofErr w:type="gramEnd"/>
      <w:r>
        <w:t>, =1 if female</w:t>
      </w:r>
    </w:p>
    <w:p w:rsidR="00354BEC" w:rsidRDefault="00354BEC" w:rsidP="00354BEC">
      <w:pPr>
        <w:jc w:val="both"/>
      </w:pPr>
      <w:r>
        <w:t>estadocivil1, =1 if less than 10 years old</w:t>
      </w:r>
    </w:p>
    <w:p w:rsidR="00354BEC" w:rsidRDefault="00354BEC" w:rsidP="00354BEC">
      <w:pPr>
        <w:jc w:val="both"/>
      </w:pPr>
      <w:r>
        <w:t xml:space="preserve">estadocivil2, =1 if free or coupled </w:t>
      </w:r>
      <w:proofErr w:type="spellStart"/>
      <w:r>
        <w:t>uunion</w:t>
      </w:r>
      <w:proofErr w:type="spellEnd"/>
    </w:p>
    <w:p w:rsidR="00354BEC" w:rsidRDefault="00354BEC" w:rsidP="00354BEC">
      <w:pPr>
        <w:jc w:val="both"/>
      </w:pPr>
      <w:r>
        <w:t>estadocivil3, =1 if married</w:t>
      </w:r>
    </w:p>
    <w:p w:rsidR="00354BEC" w:rsidRDefault="00354BEC" w:rsidP="00354BEC">
      <w:pPr>
        <w:jc w:val="both"/>
      </w:pPr>
      <w:r>
        <w:t>estadocivil4, =1 if divorced</w:t>
      </w:r>
    </w:p>
    <w:p w:rsidR="00354BEC" w:rsidRDefault="00354BEC" w:rsidP="00354BEC">
      <w:pPr>
        <w:jc w:val="both"/>
      </w:pPr>
      <w:r>
        <w:t>estadocivil5, =1 if separated</w:t>
      </w:r>
    </w:p>
    <w:p w:rsidR="00354BEC" w:rsidRDefault="00354BEC" w:rsidP="00354BEC">
      <w:pPr>
        <w:jc w:val="both"/>
      </w:pPr>
      <w:r>
        <w:t>estadocivil6, =1 if widow/</w:t>
      </w:r>
      <w:proofErr w:type="spellStart"/>
      <w:r>
        <w:t>er</w:t>
      </w:r>
      <w:proofErr w:type="spellEnd"/>
    </w:p>
    <w:p w:rsidR="00354BEC" w:rsidRDefault="00354BEC" w:rsidP="00354BEC">
      <w:pPr>
        <w:jc w:val="both"/>
      </w:pPr>
      <w:r>
        <w:t>estadocivil7, =1 if single</w:t>
      </w:r>
    </w:p>
    <w:p w:rsidR="00354BEC" w:rsidRDefault="00354BEC" w:rsidP="00354BEC">
      <w:pPr>
        <w:jc w:val="both"/>
      </w:pPr>
      <w:r>
        <w:t>parentesco1, =1 if household head</w:t>
      </w:r>
    </w:p>
    <w:p w:rsidR="00354BEC" w:rsidRDefault="00354BEC" w:rsidP="00354BEC">
      <w:pPr>
        <w:jc w:val="both"/>
      </w:pPr>
      <w:r>
        <w:t>parentesco2, =1 if spouse/partner</w:t>
      </w:r>
    </w:p>
    <w:p w:rsidR="00354BEC" w:rsidRDefault="00354BEC" w:rsidP="00354BEC">
      <w:pPr>
        <w:jc w:val="both"/>
      </w:pPr>
      <w:r>
        <w:t>parentesco3, =1 if son/</w:t>
      </w:r>
      <w:proofErr w:type="spellStart"/>
      <w:r>
        <w:t>doughter</w:t>
      </w:r>
      <w:proofErr w:type="spellEnd"/>
    </w:p>
    <w:p w:rsidR="00354BEC" w:rsidRDefault="00354BEC" w:rsidP="00354BEC">
      <w:pPr>
        <w:jc w:val="both"/>
      </w:pPr>
      <w:r>
        <w:t>parentesco4, =1 if stepson/</w:t>
      </w:r>
      <w:proofErr w:type="spellStart"/>
      <w:r>
        <w:t>doughter</w:t>
      </w:r>
      <w:proofErr w:type="spellEnd"/>
    </w:p>
    <w:p w:rsidR="00354BEC" w:rsidRDefault="00354BEC" w:rsidP="00354BEC">
      <w:pPr>
        <w:jc w:val="both"/>
      </w:pPr>
      <w:r>
        <w:t>parentesco5, =1 if son/</w:t>
      </w:r>
      <w:proofErr w:type="spellStart"/>
      <w:r>
        <w:t>doughter</w:t>
      </w:r>
      <w:proofErr w:type="spellEnd"/>
      <w:r>
        <w:t xml:space="preserve"> in law</w:t>
      </w:r>
    </w:p>
    <w:p w:rsidR="00354BEC" w:rsidRDefault="00354BEC" w:rsidP="00354BEC">
      <w:pPr>
        <w:jc w:val="both"/>
      </w:pPr>
      <w:r>
        <w:t>parentesco6, =1 if grandson/</w:t>
      </w:r>
      <w:proofErr w:type="spellStart"/>
      <w:r>
        <w:t>doughter</w:t>
      </w:r>
      <w:proofErr w:type="spellEnd"/>
    </w:p>
    <w:p w:rsidR="00354BEC" w:rsidRDefault="00354BEC" w:rsidP="00354BEC">
      <w:pPr>
        <w:jc w:val="both"/>
      </w:pPr>
      <w:r>
        <w:t>parentesco7, =1 if mother/father</w:t>
      </w:r>
    </w:p>
    <w:p w:rsidR="00354BEC" w:rsidRDefault="00354BEC" w:rsidP="00354BEC">
      <w:pPr>
        <w:jc w:val="both"/>
      </w:pPr>
      <w:r>
        <w:t>parentesco8, =1 if father/mother in law</w:t>
      </w:r>
    </w:p>
    <w:p w:rsidR="00354BEC" w:rsidRDefault="00354BEC" w:rsidP="00354BEC">
      <w:pPr>
        <w:jc w:val="both"/>
      </w:pPr>
      <w:r>
        <w:t>parentesco9, =1 if brother/sister</w:t>
      </w:r>
    </w:p>
    <w:p w:rsidR="00354BEC" w:rsidRDefault="00354BEC" w:rsidP="00354BEC">
      <w:pPr>
        <w:jc w:val="both"/>
      </w:pPr>
      <w:r>
        <w:t>parentesco10, =1 if brother/sister in law</w:t>
      </w:r>
    </w:p>
    <w:p w:rsidR="00354BEC" w:rsidRDefault="00354BEC" w:rsidP="00354BEC">
      <w:pPr>
        <w:jc w:val="both"/>
      </w:pPr>
      <w:r>
        <w:t>parentesco11, =1 if other family member</w:t>
      </w:r>
    </w:p>
    <w:p w:rsidR="00354BEC" w:rsidRDefault="00354BEC" w:rsidP="00354BEC">
      <w:pPr>
        <w:jc w:val="both"/>
      </w:pPr>
      <w:r>
        <w:t xml:space="preserve">parentesco12, =1 if other </w:t>
      </w:r>
      <w:proofErr w:type="spellStart"/>
      <w:r>
        <w:t>non family</w:t>
      </w:r>
      <w:proofErr w:type="spellEnd"/>
      <w:r>
        <w:t xml:space="preserve"> member</w:t>
      </w:r>
    </w:p>
    <w:p w:rsidR="00354BEC" w:rsidRDefault="00354BEC" w:rsidP="00354BEC">
      <w:pPr>
        <w:jc w:val="both"/>
      </w:pPr>
      <w:proofErr w:type="spellStart"/>
      <w:proofErr w:type="gramStart"/>
      <w:r>
        <w:t>idhogar</w:t>
      </w:r>
      <w:proofErr w:type="spellEnd"/>
      <w:proofErr w:type="gramEnd"/>
      <w:r>
        <w:t>, Household level identifier</w:t>
      </w:r>
    </w:p>
    <w:p w:rsidR="00354BEC" w:rsidRDefault="00354BEC" w:rsidP="00354BEC">
      <w:pPr>
        <w:jc w:val="both"/>
      </w:pPr>
      <w:proofErr w:type="spellStart"/>
      <w:r>
        <w:t>hogar_nin</w:t>
      </w:r>
      <w:proofErr w:type="spellEnd"/>
      <w:r>
        <w:t>, Number of children 0 to 19 in household</w:t>
      </w:r>
    </w:p>
    <w:p w:rsidR="00354BEC" w:rsidRDefault="00354BEC" w:rsidP="00354BEC">
      <w:pPr>
        <w:jc w:val="both"/>
      </w:pPr>
      <w:proofErr w:type="spellStart"/>
      <w:r>
        <w:t>hogar_adul</w:t>
      </w:r>
      <w:proofErr w:type="spellEnd"/>
      <w:r>
        <w:t>, Number of adults in household</w:t>
      </w:r>
    </w:p>
    <w:p w:rsidR="00354BEC" w:rsidRDefault="00354BEC" w:rsidP="00354BEC">
      <w:pPr>
        <w:jc w:val="both"/>
      </w:pPr>
      <w:proofErr w:type="spellStart"/>
      <w:r>
        <w:t>hogar_mayor</w:t>
      </w:r>
      <w:proofErr w:type="spellEnd"/>
      <w:r>
        <w:t>, # of individuals 65+ in the household</w:t>
      </w:r>
    </w:p>
    <w:p w:rsidR="00354BEC" w:rsidRDefault="00354BEC" w:rsidP="00354BEC">
      <w:pPr>
        <w:jc w:val="both"/>
      </w:pPr>
      <w:proofErr w:type="spellStart"/>
      <w:r>
        <w:t>hogar_total</w:t>
      </w:r>
      <w:proofErr w:type="spellEnd"/>
      <w:r>
        <w:t>, # of total individuals in the household</w:t>
      </w:r>
    </w:p>
    <w:p w:rsidR="00354BEC" w:rsidRDefault="00354BEC" w:rsidP="00354BEC">
      <w:pPr>
        <w:jc w:val="both"/>
      </w:pPr>
      <w:proofErr w:type="gramStart"/>
      <w:r>
        <w:lastRenderedPageBreak/>
        <w:t>dependency</w:t>
      </w:r>
      <w:proofErr w:type="gramEnd"/>
      <w:r>
        <w:t>, Dependency rate, calculated = (number of members of the household younger than 19 or older than 64)/(number of member of household between 19 and 64)</w:t>
      </w:r>
    </w:p>
    <w:p w:rsidR="00354BEC" w:rsidRDefault="00354BEC" w:rsidP="00354BEC">
      <w:pPr>
        <w:jc w:val="both"/>
      </w:pPr>
      <w:proofErr w:type="spellStart"/>
      <w:proofErr w:type="gramStart"/>
      <w:r>
        <w:t>edjefe</w:t>
      </w:r>
      <w:proofErr w:type="spellEnd"/>
      <w:proofErr w:type="gramEnd"/>
      <w:r>
        <w:t xml:space="preserve">, years of education of male head of household, based on the interaction of </w:t>
      </w:r>
      <w:proofErr w:type="spellStart"/>
      <w:r>
        <w:t>escolari</w:t>
      </w:r>
      <w:proofErr w:type="spellEnd"/>
      <w:r>
        <w:t xml:space="preserve"> (years of education), head of household and gender, yes=1 and no=0</w:t>
      </w:r>
    </w:p>
    <w:p w:rsidR="00354BEC" w:rsidRDefault="00354BEC" w:rsidP="00354BEC">
      <w:pPr>
        <w:jc w:val="both"/>
      </w:pPr>
      <w:proofErr w:type="spellStart"/>
      <w:proofErr w:type="gramStart"/>
      <w:r>
        <w:t>edjefa</w:t>
      </w:r>
      <w:proofErr w:type="spellEnd"/>
      <w:proofErr w:type="gramEnd"/>
      <w:r>
        <w:t xml:space="preserve">, years of education of female head of household, based on the interaction of </w:t>
      </w:r>
      <w:proofErr w:type="spellStart"/>
      <w:r>
        <w:t>escolari</w:t>
      </w:r>
      <w:proofErr w:type="spellEnd"/>
      <w:r>
        <w:t xml:space="preserve"> (years of education), head of household and gender, yes=1 and no=0</w:t>
      </w:r>
    </w:p>
    <w:p w:rsidR="00354BEC" w:rsidRDefault="00354BEC" w:rsidP="00354BEC">
      <w:pPr>
        <w:jc w:val="both"/>
      </w:pPr>
      <w:proofErr w:type="spellStart"/>
      <w:proofErr w:type="gramStart"/>
      <w:r>
        <w:t>meaneduc,</w:t>
      </w:r>
      <w:proofErr w:type="gramEnd"/>
      <w:r>
        <w:t>average</w:t>
      </w:r>
      <w:proofErr w:type="spellEnd"/>
      <w:r>
        <w:t xml:space="preserve"> years of education for adults (18+)</w:t>
      </w:r>
    </w:p>
    <w:p w:rsidR="00354BEC" w:rsidRDefault="00354BEC" w:rsidP="00354BEC">
      <w:pPr>
        <w:jc w:val="both"/>
      </w:pPr>
      <w:r>
        <w:t>instlevel1, =1 no level of education</w:t>
      </w:r>
    </w:p>
    <w:p w:rsidR="00354BEC" w:rsidRDefault="00354BEC" w:rsidP="00354BEC">
      <w:pPr>
        <w:jc w:val="both"/>
      </w:pPr>
      <w:r>
        <w:t>instlevel2, =1 incomplete primary</w:t>
      </w:r>
    </w:p>
    <w:p w:rsidR="00354BEC" w:rsidRDefault="00354BEC" w:rsidP="00354BEC">
      <w:pPr>
        <w:jc w:val="both"/>
      </w:pPr>
      <w:r>
        <w:t>instlevel3, =1 complete primary</w:t>
      </w:r>
    </w:p>
    <w:p w:rsidR="00354BEC" w:rsidRDefault="00354BEC" w:rsidP="00354BEC">
      <w:pPr>
        <w:jc w:val="both"/>
      </w:pPr>
      <w:r>
        <w:t>instlevel4, =1 incomplete academic secondary level</w:t>
      </w:r>
    </w:p>
    <w:p w:rsidR="00354BEC" w:rsidRDefault="00354BEC" w:rsidP="00354BEC">
      <w:pPr>
        <w:jc w:val="both"/>
      </w:pPr>
      <w:r>
        <w:t>instlevel5, =1 complete academic secondary level</w:t>
      </w:r>
    </w:p>
    <w:p w:rsidR="00354BEC" w:rsidRDefault="00354BEC" w:rsidP="00354BEC">
      <w:pPr>
        <w:jc w:val="both"/>
      </w:pPr>
      <w:r>
        <w:t>instlevel6, =1 incomplete technical secondary level</w:t>
      </w:r>
    </w:p>
    <w:p w:rsidR="00354BEC" w:rsidRDefault="00354BEC" w:rsidP="00354BEC">
      <w:pPr>
        <w:jc w:val="both"/>
      </w:pPr>
      <w:r>
        <w:t>instlevel7, =1 complete technical secondary level</w:t>
      </w:r>
    </w:p>
    <w:p w:rsidR="00354BEC" w:rsidRDefault="00354BEC" w:rsidP="00354BEC">
      <w:pPr>
        <w:jc w:val="both"/>
      </w:pPr>
      <w:r>
        <w:t>instlevel8, =1 undergraduate and higher education</w:t>
      </w:r>
    </w:p>
    <w:p w:rsidR="00354BEC" w:rsidRDefault="00354BEC" w:rsidP="00354BEC">
      <w:pPr>
        <w:jc w:val="both"/>
      </w:pPr>
      <w:r>
        <w:t>instlevel9, =1 postgraduate higher education</w:t>
      </w:r>
    </w:p>
    <w:p w:rsidR="00354BEC" w:rsidRDefault="00354BEC" w:rsidP="00354BEC">
      <w:pPr>
        <w:jc w:val="both"/>
      </w:pPr>
      <w:proofErr w:type="gramStart"/>
      <w:r>
        <w:t>bedrooms</w:t>
      </w:r>
      <w:proofErr w:type="gramEnd"/>
      <w:r>
        <w:t>, number of bedrooms</w:t>
      </w:r>
    </w:p>
    <w:p w:rsidR="00354BEC" w:rsidRDefault="00354BEC" w:rsidP="00354BEC">
      <w:pPr>
        <w:jc w:val="both"/>
      </w:pPr>
      <w:proofErr w:type="gramStart"/>
      <w:r>
        <w:t>overcrowding</w:t>
      </w:r>
      <w:proofErr w:type="gramEnd"/>
      <w:r>
        <w:t>, # persons per room</w:t>
      </w:r>
    </w:p>
    <w:p w:rsidR="00354BEC" w:rsidRDefault="00354BEC" w:rsidP="00354BEC">
      <w:pPr>
        <w:jc w:val="both"/>
      </w:pPr>
      <w:r>
        <w:t>tipovivi1, =1 own and fully paid house</w:t>
      </w:r>
    </w:p>
    <w:p w:rsidR="00354BEC" w:rsidRDefault="00354BEC" w:rsidP="00354BEC">
      <w:pPr>
        <w:jc w:val="both"/>
      </w:pPr>
      <w:r>
        <w:t>tipovivi2, "=1 own</w:t>
      </w:r>
      <w:proofErr w:type="gramStart"/>
      <w:r>
        <w:t>,  paying</w:t>
      </w:r>
      <w:proofErr w:type="gramEnd"/>
      <w:r>
        <w:t xml:space="preserve"> in installments"</w:t>
      </w:r>
    </w:p>
    <w:p w:rsidR="00354BEC" w:rsidRDefault="00354BEC" w:rsidP="00354BEC">
      <w:pPr>
        <w:jc w:val="both"/>
      </w:pPr>
      <w:r>
        <w:t>tipovivi3, =1 rented</w:t>
      </w:r>
    </w:p>
    <w:p w:rsidR="00354BEC" w:rsidRDefault="00354BEC" w:rsidP="00354BEC">
      <w:pPr>
        <w:jc w:val="both"/>
      </w:pPr>
      <w:r>
        <w:t>tipovivi4, =1 precarious</w:t>
      </w:r>
    </w:p>
    <w:p w:rsidR="00354BEC" w:rsidRDefault="00354BEC" w:rsidP="00354BEC">
      <w:pPr>
        <w:jc w:val="both"/>
      </w:pPr>
      <w:r>
        <w:t xml:space="preserve">tipovivi5, "=1 </w:t>
      </w:r>
      <w:proofErr w:type="gramStart"/>
      <w:r>
        <w:t>other(</w:t>
      </w:r>
      <w:proofErr w:type="gramEnd"/>
      <w:r>
        <w:t>assigned,  borrowed)"</w:t>
      </w:r>
    </w:p>
    <w:p w:rsidR="00354BEC" w:rsidRDefault="00354BEC" w:rsidP="00354BEC">
      <w:pPr>
        <w:jc w:val="both"/>
      </w:pPr>
      <w:proofErr w:type="gramStart"/>
      <w:r>
        <w:t>computer</w:t>
      </w:r>
      <w:proofErr w:type="gramEnd"/>
      <w:r>
        <w:t>, =1 if the household has notebook or desktop computer</w:t>
      </w:r>
    </w:p>
    <w:p w:rsidR="00354BEC" w:rsidRDefault="00354BEC" w:rsidP="00354BEC">
      <w:pPr>
        <w:jc w:val="both"/>
      </w:pPr>
      <w:proofErr w:type="gramStart"/>
      <w:r>
        <w:t>television</w:t>
      </w:r>
      <w:proofErr w:type="gramEnd"/>
      <w:r>
        <w:t>, =1 if the household has TV</w:t>
      </w:r>
    </w:p>
    <w:p w:rsidR="00354BEC" w:rsidRDefault="00354BEC" w:rsidP="00354BEC">
      <w:pPr>
        <w:jc w:val="both"/>
      </w:pPr>
      <w:proofErr w:type="spellStart"/>
      <w:proofErr w:type="gramStart"/>
      <w:r>
        <w:t>mobilephone</w:t>
      </w:r>
      <w:proofErr w:type="spellEnd"/>
      <w:proofErr w:type="gramEnd"/>
      <w:r>
        <w:t>, =1 if mobile phone</w:t>
      </w:r>
    </w:p>
    <w:p w:rsidR="00354BEC" w:rsidRDefault="00354BEC" w:rsidP="00354BEC">
      <w:pPr>
        <w:jc w:val="both"/>
      </w:pPr>
      <w:proofErr w:type="spellStart"/>
      <w:proofErr w:type="gramStart"/>
      <w:r>
        <w:t>qmobilephone</w:t>
      </w:r>
      <w:proofErr w:type="spellEnd"/>
      <w:proofErr w:type="gramEnd"/>
      <w:r>
        <w:t>, # of mobile phones</w:t>
      </w:r>
    </w:p>
    <w:p w:rsidR="00354BEC" w:rsidRDefault="00354BEC" w:rsidP="00354BEC">
      <w:pPr>
        <w:jc w:val="both"/>
      </w:pPr>
      <w:r>
        <w:t>lugar1, =1 region Central</w:t>
      </w:r>
    </w:p>
    <w:p w:rsidR="00354BEC" w:rsidRDefault="00354BEC" w:rsidP="00354BEC">
      <w:pPr>
        <w:jc w:val="both"/>
      </w:pPr>
      <w:r>
        <w:t xml:space="preserve">lugar2, =1 region </w:t>
      </w:r>
      <w:proofErr w:type="spellStart"/>
      <w:r>
        <w:t>Chorotega</w:t>
      </w:r>
      <w:proofErr w:type="spellEnd"/>
    </w:p>
    <w:p w:rsidR="00354BEC" w:rsidRDefault="00354BEC" w:rsidP="00354BEC">
      <w:pPr>
        <w:jc w:val="both"/>
      </w:pPr>
      <w:r>
        <w:t xml:space="preserve">lugar3, =1 region </w:t>
      </w:r>
      <w:proofErr w:type="spellStart"/>
      <w:r>
        <w:t>PacÃƒÂ¬fico</w:t>
      </w:r>
      <w:proofErr w:type="spellEnd"/>
      <w:r>
        <w:t xml:space="preserve"> central</w:t>
      </w:r>
    </w:p>
    <w:p w:rsidR="00354BEC" w:rsidRDefault="00354BEC" w:rsidP="00354BEC">
      <w:pPr>
        <w:jc w:val="both"/>
      </w:pPr>
      <w:r>
        <w:lastRenderedPageBreak/>
        <w:t xml:space="preserve">lugar4, =1 region </w:t>
      </w:r>
      <w:proofErr w:type="spellStart"/>
      <w:r>
        <w:t>Brunca</w:t>
      </w:r>
      <w:proofErr w:type="spellEnd"/>
    </w:p>
    <w:p w:rsidR="00354BEC" w:rsidRDefault="00354BEC" w:rsidP="00354BEC">
      <w:pPr>
        <w:jc w:val="both"/>
      </w:pPr>
      <w:r>
        <w:t xml:space="preserve">lugar5, =1 region </w:t>
      </w:r>
      <w:proofErr w:type="spellStart"/>
      <w:r>
        <w:t>Huetar</w:t>
      </w:r>
      <w:proofErr w:type="spellEnd"/>
      <w:r>
        <w:t xml:space="preserve"> </w:t>
      </w:r>
      <w:proofErr w:type="spellStart"/>
      <w:r>
        <w:t>AtlÃƒÂ¡ntica</w:t>
      </w:r>
      <w:proofErr w:type="spellEnd"/>
    </w:p>
    <w:p w:rsidR="00354BEC" w:rsidRDefault="00354BEC" w:rsidP="00354BEC">
      <w:pPr>
        <w:jc w:val="both"/>
      </w:pPr>
      <w:r>
        <w:t xml:space="preserve">lugar6, =1 region </w:t>
      </w:r>
      <w:proofErr w:type="spellStart"/>
      <w:r>
        <w:t>Huetar</w:t>
      </w:r>
      <w:proofErr w:type="spellEnd"/>
      <w:r>
        <w:t xml:space="preserve"> Norte</w:t>
      </w:r>
    </w:p>
    <w:p w:rsidR="00354BEC" w:rsidRDefault="00354BEC" w:rsidP="00354BEC">
      <w:pPr>
        <w:jc w:val="both"/>
      </w:pPr>
      <w:r>
        <w:t xml:space="preserve">area1, =1 </w:t>
      </w:r>
      <w:proofErr w:type="spellStart"/>
      <w:r>
        <w:t>zona</w:t>
      </w:r>
      <w:proofErr w:type="spellEnd"/>
      <w:r>
        <w:t xml:space="preserve"> </w:t>
      </w:r>
      <w:proofErr w:type="spellStart"/>
      <w:proofErr w:type="gramStart"/>
      <w:r>
        <w:t>urbana</w:t>
      </w:r>
      <w:proofErr w:type="spellEnd"/>
      <w:proofErr w:type="gramEnd"/>
    </w:p>
    <w:p w:rsidR="00354BEC" w:rsidRDefault="00354BEC" w:rsidP="00354BEC">
      <w:pPr>
        <w:jc w:val="both"/>
      </w:pPr>
      <w:r>
        <w:t xml:space="preserve">area2, =2 </w:t>
      </w:r>
      <w:proofErr w:type="spellStart"/>
      <w:r>
        <w:t>zona</w:t>
      </w:r>
      <w:proofErr w:type="spellEnd"/>
      <w:r>
        <w:t xml:space="preserve"> rural</w:t>
      </w:r>
    </w:p>
    <w:p w:rsidR="00354BEC" w:rsidRDefault="00354BEC" w:rsidP="00354BEC">
      <w:pPr>
        <w:jc w:val="both"/>
      </w:pPr>
      <w:proofErr w:type="gramStart"/>
      <w:r>
        <w:t>age</w:t>
      </w:r>
      <w:proofErr w:type="gramEnd"/>
      <w:r>
        <w:t>, Age in years</w:t>
      </w:r>
    </w:p>
    <w:p w:rsidR="00354BEC" w:rsidRDefault="00354BEC" w:rsidP="00354BEC">
      <w:pPr>
        <w:jc w:val="both"/>
      </w:pPr>
      <w:proofErr w:type="spellStart"/>
      <w:r>
        <w:t>SQBescolari</w:t>
      </w:r>
      <w:proofErr w:type="spellEnd"/>
      <w:r>
        <w:t xml:space="preserve">, </w:t>
      </w:r>
      <w:proofErr w:type="spellStart"/>
      <w:r>
        <w:t>escolari</w:t>
      </w:r>
      <w:proofErr w:type="spellEnd"/>
      <w:r>
        <w:t xml:space="preserve"> squared</w:t>
      </w:r>
    </w:p>
    <w:p w:rsidR="00354BEC" w:rsidRDefault="00354BEC" w:rsidP="00354BEC">
      <w:pPr>
        <w:jc w:val="both"/>
      </w:pPr>
      <w:proofErr w:type="spellStart"/>
      <w:r>
        <w:t>SQBage</w:t>
      </w:r>
      <w:proofErr w:type="spellEnd"/>
      <w:r>
        <w:t>, age squared</w:t>
      </w:r>
    </w:p>
    <w:p w:rsidR="00354BEC" w:rsidRDefault="00354BEC" w:rsidP="00354BEC">
      <w:pPr>
        <w:jc w:val="both"/>
      </w:pPr>
      <w:proofErr w:type="spellStart"/>
      <w:r>
        <w:t>SQBhogar_total</w:t>
      </w:r>
      <w:proofErr w:type="spellEnd"/>
      <w:r>
        <w:t xml:space="preserve">, </w:t>
      </w:r>
      <w:proofErr w:type="spellStart"/>
      <w:r>
        <w:t>hogar_total</w:t>
      </w:r>
      <w:proofErr w:type="spellEnd"/>
      <w:r>
        <w:t xml:space="preserve"> squared</w:t>
      </w:r>
    </w:p>
    <w:p w:rsidR="00354BEC" w:rsidRDefault="00354BEC" w:rsidP="00354BEC">
      <w:pPr>
        <w:jc w:val="both"/>
      </w:pPr>
      <w:proofErr w:type="spellStart"/>
      <w:r>
        <w:t>SQBedjefe</w:t>
      </w:r>
      <w:proofErr w:type="spellEnd"/>
      <w:r>
        <w:t xml:space="preserve">, </w:t>
      </w:r>
      <w:proofErr w:type="spellStart"/>
      <w:r>
        <w:t>edjefe</w:t>
      </w:r>
      <w:proofErr w:type="spellEnd"/>
      <w:r>
        <w:t xml:space="preserve"> squared</w:t>
      </w:r>
    </w:p>
    <w:p w:rsidR="00354BEC" w:rsidRDefault="00354BEC" w:rsidP="00354BEC">
      <w:pPr>
        <w:jc w:val="both"/>
      </w:pPr>
      <w:proofErr w:type="spellStart"/>
      <w:r>
        <w:t>SQBhogar_nin</w:t>
      </w:r>
      <w:proofErr w:type="spellEnd"/>
      <w:r>
        <w:t xml:space="preserve">, </w:t>
      </w:r>
      <w:proofErr w:type="spellStart"/>
      <w:r>
        <w:t>hogar_nin</w:t>
      </w:r>
      <w:proofErr w:type="spellEnd"/>
      <w:r>
        <w:t xml:space="preserve"> squared</w:t>
      </w:r>
    </w:p>
    <w:p w:rsidR="00354BEC" w:rsidRDefault="00354BEC" w:rsidP="00354BEC">
      <w:pPr>
        <w:jc w:val="both"/>
      </w:pPr>
      <w:proofErr w:type="spellStart"/>
      <w:r>
        <w:t>SQBovercrowding</w:t>
      </w:r>
      <w:proofErr w:type="spellEnd"/>
      <w:r>
        <w:t>, overcrowding squared</w:t>
      </w:r>
    </w:p>
    <w:p w:rsidR="00354BEC" w:rsidRDefault="00354BEC" w:rsidP="00354BEC">
      <w:pPr>
        <w:jc w:val="both"/>
      </w:pPr>
      <w:proofErr w:type="spellStart"/>
      <w:r>
        <w:t>SQBdependency</w:t>
      </w:r>
      <w:proofErr w:type="spellEnd"/>
      <w:r>
        <w:t>, dependency squared</w:t>
      </w:r>
    </w:p>
    <w:p w:rsidR="00354BEC" w:rsidRDefault="00354BEC" w:rsidP="00354BEC">
      <w:pPr>
        <w:jc w:val="both"/>
      </w:pPr>
      <w:proofErr w:type="spellStart"/>
      <w:r>
        <w:t>SQBmeaned</w:t>
      </w:r>
      <w:proofErr w:type="spellEnd"/>
      <w:r>
        <w:t>, square of the mean years of education of adults (&gt;=18) in the household</w:t>
      </w:r>
    </w:p>
    <w:p w:rsidR="00354BEC" w:rsidRDefault="00354BEC" w:rsidP="00354BEC">
      <w:pPr>
        <w:jc w:val="both"/>
      </w:pPr>
      <w:proofErr w:type="spellStart"/>
      <w:proofErr w:type="gramStart"/>
      <w:r>
        <w:t>agesq</w:t>
      </w:r>
      <w:proofErr w:type="spellEnd"/>
      <w:proofErr w:type="gramEnd"/>
      <w:r>
        <w:t>, Age squared</w:t>
      </w:r>
    </w:p>
    <w:sectPr w:rsidR="0035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31"/>
    <w:rsid w:val="00187FFC"/>
    <w:rsid w:val="00354BEC"/>
    <w:rsid w:val="004D1A31"/>
    <w:rsid w:val="00D0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CD7DA-A862-4709-B57D-25C9021F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3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1129</Words>
  <Characters>6439</Characters>
  <Application>Microsoft Office Word</Application>
  <DocSecurity>0</DocSecurity>
  <Lines>53</Lines>
  <Paragraphs>15</Paragraphs>
  <ScaleCrop>false</ScaleCrop>
  <Company>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2021-06-10T08:42:00Z</dcterms:created>
  <dcterms:modified xsi:type="dcterms:W3CDTF">2021-06-10T08:45:00Z</dcterms:modified>
</cp:coreProperties>
</file>