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5"/>
        <w:tblW w:w="10034" w:type="dxa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0F2928" w:rsidTr="000F2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>
            <w:r>
              <w:t>prevSTATE</w:t>
            </w:r>
          </w:p>
        </w:tc>
        <w:tc>
          <w:tcPr>
            <w:tcW w:w="3345" w:type="dxa"/>
          </w:tcPr>
          <w:p w:rsidR="000F2928" w:rsidRDefault="00D1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33505">
              <w:t>n</w:t>
            </w:r>
          </w:p>
        </w:tc>
        <w:tc>
          <w:tcPr>
            <w:tcW w:w="3345" w:type="dxa"/>
          </w:tcPr>
          <w:p w:rsidR="000F2928" w:rsidRDefault="00D33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nextSTATE</w:t>
            </w:r>
          </w:p>
        </w:tc>
      </w:tr>
      <w:tr w:rsidR="000F2928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Pr="00D33505" w:rsidRDefault="00D15F3A">
            <w:pPr>
              <w:rPr>
                <w:b w:val="0"/>
                <w:bCs w:val="0"/>
                <w:i/>
                <w:iCs/>
              </w:rPr>
            </w:pPr>
            <w:r w:rsidRPr="00D33505">
              <w:rPr>
                <w:b w:val="0"/>
                <w:bCs w:val="0"/>
                <w:i/>
                <w:iCs/>
              </w:rPr>
              <w:t>open_ccw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33505">
              <w:rPr>
                <w:i/>
                <w:iCs/>
              </w:rPr>
              <w:t>nop_side_a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33505">
              <w:rPr>
                <w:i/>
                <w:iCs/>
              </w:rPr>
              <w:t>closed</w:t>
            </w:r>
          </w:p>
        </w:tc>
      </w:tr>
      <w:tr w:rsidR="000F2928" w:rsidTr="000F292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Pr="00D33505" w:rsidRDefault="00D33505">
            <w:pPr>
              <w:rPr>
                <w:b w:val="0"/>
                <w:bCs w:val="0"/>
                <w:i/>
                <w:iCs/>
              </w:rPr>
            </w:pPr>
            <w:r w:rsidRPr="00D33505">
              <w:rPr>
                <w:b w:val="0"/>
                <w:bCs w:val="0"/>
                <w:i/>
                <w:iCs/>
              </w:rPr>
              <w:t>open_ccw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33505">
              <w:rPr>
                <w:i/>
                <w:iCs/>
              </w:rPr>
              <w:t>p_side_a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33505">
              <w:rPr>
                <w:i/>
                <w:iCs/>
              </w:rPr>
              <w:t>open_ccw</w:t>
            </w:r>
          </w:p>
        </w:tc>
      </w:tr>
      <w:tr w:rsidR="000F2928" w:rsidRPr="00D33505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Pr="00D33505" w:rsidRDefault="00D33505">
            <w:pPr>
              <w:rPr>
                <w:b w:val="0"/>
                <w:bCs w:val="0"/>
                <w:i/>
                <w:iCs/>
              </w:rPr>
            </w:pPr>
            <w:r w:rsidRPr="00D33505">
              <w:rPr>
                <w:b w:val="0"/>
                <w:bCs w:val="0"/>
                <w:i/>
                <w:iCs/>
              </w:rPr>
              <w:t>closed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p_side_both || nop_side_both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closed</w:t>
            </w:r>
          </w:p>
        </w:tc>
      </w:tr>
      <w:tr w:rsidR="000F2928" w:rsidRPr="00D33505" w:rsidTr="000F292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Pr="00D33505" w:rsidRDefault="00D33505">
            <w:pPr>
              <w:rPr>
                <w:b w:val="0"/>
                <w:bCs w:val="0"/>
                <w:i/>
                <w:iCs/>
                <w:lang w:val="en-US"/>
              </w:rPr>
            </w:pPr>
            <w:r w:rsidRPr="00D33505">
              <w:rPr>
                <w:b w:val="0"/>
                <w:bCs w:val="0"/>
                <w:i/>
                <w:iCs/>
                <w:lang w:val="en-US"/>
              </w:rPr>
              <w:t>closed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p_side_a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</w:rPr>
              <w:t>open_ccw</w:t>
            </w:r>
          </w:p>
        </w:tc>
      </w:tr>
      <w:tr w:rsidR="000F2928" w:rsidRPr="00D33505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Pr="00D33505" w:rsidRDefault="00D33505">
            <w:pPr>
              <w:rPr>
                <w:b w:val="0"/>
                <w:bCs w:val="0"/>
                <w:i/>
                <w:iCs/>
                <w:lang w:val="en-US"/>
              </w:rPr>
            </w:pPr>
            <w:r w:rsidRPr="00D33505">
              <w:rPr>
                <w:b w:val="0"/>
                <w:bCs w:val="0"/>
                <w:i/>
                <w:iCs/>
                <w:lang w:val="en-US"/>
              </w:rPr>
              <w:t>closed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p_side_b</w:t>
            </w:r>
          </w:p>
        </w:tc>
        <w:tc>
          <w:tcPr>
            <w:tcW w:w="3345" w:type="dxa"/>
          </w:tcPr>
          <w:p w:rsidR="000F2928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open_cw</w:t>
            </w:r>
          </w:p>
        </w:tc>
      </w:tr>
      <w:tr w:rsidR="00D33505" w:rsidRPr="00D33505" w:rsidTr="000F292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D33505" w:rsidRPr="00D33505" w:rsidRDefault="00D33505">
            <w:pPr>
              <w:rPr>
                <w:b w:val="0"/>
                <w:bCs w:val="0"/>
                <w:i/>
                <w:iCs/>
                <w:lang w:val="en-US"/>
              </w:rPr>
            </w:pPr>
            <w:r w:rsidRPr="00D33505">
              <w:rPr>
                <w:b w:val="0"/>
                <w:bCs w:val="0"/>
                <w:i/>
                <w:iCs/>
                <w:lang w:val="en-US"/>
              </w:rPr>
              <w:t>open_cw</w:t>
            </w:r>
          </w:p>
        </w:tc>
        <w:tc>
          <w:tcPr>
            <w:tcW w:w="3345" w:type="dxa"/>
          </w:tcPr>
          <w:p w:rsidR="00D33505" w:rsidRPr="00D33505" w:rsidRDefault="00D33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p_side_b</w:t>
            </w:r>
          </w:p>
        </w:tc>
        <w:tc>
          <w:tcPr>
            <w:tcW w:w="3345" w:type="dxa"/>
          </w:tcPr>
          <w:p w:rsidR="00D33505" w:rsidRPr="00D33505" w:rsidRDefault="00D33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open_cw</w:t>
            </w:r>
          </w:p>
        </w:tc>
      </w:tr>
      <w:tr w:rsidR="00D33505" w:rsidRPr="00D33505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D33505" w:rsidRPr="00D33505" w:rsidRDefault="00D33505">
            <w:pPr>
              <w:rPr>
                <w:b w:val="0"/>
                <w:bCs w:val="0"/>
                <w:i/>
                <w:iCs/>
                <w:lang w:val="en-US"/>
              </w:rPr>
            </w:pPr>
            <w:r w:rsidRPr="00D33505">
              <w:rPr>
                <w:b w:val="0"/>
                <w:bCs w:val="0"/>
                <w:i/>
                <w:iCs/>
                <w:lang w:val="en-US"/>
              </w:rPr>
              <w:t>open_cw</w:t>
            </w:r>
          </w:p>
        </w:tc>
        <w:tc>
          <w:tcPr>
            <w:tcW w:w="3345" w:type="dxa"/>
          </w:tcPr>
          <w:p w:rsidR="00D33505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nop_side_b</w:t>
            </w:r>
          </w:p>
        </w:tc>
        <w:tc>
          <w:tcPr>
            <w:tcW w:w="3345" w:type="dxa"/>
          </w:tcPr>
          <w:p w:rsidR="00D33505" w:rsidRPr="00D33505" w:rsidRDefault="00D3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D33505">
              <w:rPr>
                <w:i/>
                <w:iCs/>
                <w:lang w:val="en-US"/>
              </w:rPr>
              <w:t>closed</w:t>
            </w:r>
          </w:p>
        </w:tc>
        <w:bookmarkStart w:id="0" w:name="_GoBack"/>
        <w:bookmarkEnd w:id="0"/>
      </w:tr>
    </w:tbl>
    <w:p w:rsidR="005C5432" w:rsidRPr="00D33505" w:rsidRDefault="005C5432">
      <w:pPr>
        <w:rPr>
          <w:lang w:val="en-US"/>
        </w:rPr>
      </w:pPr>
    </w:p>
    <w:sectPr w:rsidR="005C5432" w:rsidRPr="00D335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28"/>
    <w:rsid w:val="000F2928"/>
    <w:rsid w:val="005C5432"/>
    <w:rsid w:val="00D15F3A"/>
    <w:rsid w:val="00D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96C7"/>
  <w15:chartTrackingRefBased/>
  <w15:docId w15:val="{8BC4C7C0-4BCE-4A81-8259-67B58B04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F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0F29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a.chouak@campus.unimib.it</dc:creator>
  <cp:keywords/>
  <dc:description/>
  <cp:lastModifiedBy>Ayoub Chouak</cp:lastModifiedBy>
  <cp:revision>2</cp:revision>
  <dcterms:created xsi:type="dcterms:W3CDTF">2018-03-26T10:23:00Z</dcterms:created>
  <dcterms:modified xsi:type="dcterms:W3CDTF">2018-03-26T17:51:00Z</dcterms:modified>
</cp:coreProperties>
</file>