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9CA4A" w14:textId="77777777" w:rsidR="00E111E0" w:rsidRPr="00E111E0" w:rsidRDefault="00E111E0" w:rsidP="00E111E0">
      <w:pPr>
        <w:rPr>
          <w:b/>
          <w:bCs/>
        </w:rPr>
      </w:pPr>
      <w:r w:rsidRPr="00E111E0">
        <w:rPr>
          <w:b/>
          <w:bCs/>
        </w:rPr>
        <w:t>PHẦN 1 – THANH LỌC DANH SÁCH STAKEHOLDER</w:t>
      </w:r>
    </w:p>
    <w:p w14:paraId="16724B28" w14:textId="77777777" w:rsidR="00E111E0" w:rsidRPr="00E111E0" w:rsidRDefault="00E111E0" w:rsidP="00E111E0">
      <w:pPr>
        <w:rPr>
          <w:b/>
          <w:bCs/>
        </w:rPr>
      </w:pPr>
      <w:r w:rsidRPr="00E111E0">
        <w:rPr>
          <w:b/>
          <w:bCs/>
        </w:rPr>
        <w:t>Đánh giá từng đối tượng trong danh sách 5 mục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6"/>
        <w:gridCol w:w="1171"/>
        <w:gridCol w:w="1148"/>
        <w:gridCol w:w="4025"/>
      </w:tblGrid>
      <w:tr w:rsidR="00E111E0" w:rsidRPr="00E111E0" w14:paraId="3C5800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A01F1" w14:textId="77777777" w:rsidR="00E111E0" w:rsidRPr="00E111E0" w:rsidRDefault="00E111E0" w:rsidP="00E111E0">
            <w:pPr>
              <w:rPr>
                <w:b/>
                <w:bCs/>
              </w:rPr>
            </w:pPr>
            <w:r w:rsidRPr="00E111E0">
              <w:rPr>
                <w:b/>
                <w:bCs/>
              </w:rPr>
              <w:t>Đối tượng</w:t>
            </w:r>
          </w:p>
        </w:tc>
        <w:tc>
          <w:tcPr>
            <w:tcW w:w="0" w:type="auto"/>
            <w:vAlign w:val="center"/>
            <w:hideMark/>
          </w:tcPr>
          <w:p w14:paraId="2FE94E2C" w14:textId="77777777" w:rsidR="00E111E0" w:rsidRPr="00E111E0" w:rsidRDefault="00E111E0" w:rsidP="00E111E0">
            <w:pPr>
              <w:rPr>
                <w:b/>
                <w:bCs/>
              </w:rPr>
            </w:pPr>
            <w:r w:rsidRPr="00E111E0">
              <w:rPr>
                <w:b/>
                <w:bCs/>
              </w:rPr>
              <w:t>Bản chất</w:t>
            </w:r>
          </w:p>
        </w:tc>
        <w:tc>
          <w:tcPr>
            <w:tcW w:w="0" w:type="auto"/>
            <w:vAlign w:val="center"/>
            <w:hideMark/>
          </w:tcPr>
          <w:p w14:paraId="2468BCBC" w14:textId="77777777" w:rsidR="00E111E0" w:rsidRPr="00E111E0" w:rsidRDefault="00E111E0" w:rsidP="00E111E0">
            <w:pPr>
              <w:rPr>
                <w:b/>
                <w:bCs/>
              </w:rPr>
            </w:pPr>
            <w:r w:rsidRPr="00E111E0">
              <w:rPr>
                <w:b/>
                <w:bCs/>
              </w:rPr>
              <w:t>Giữ lại / Loại bỏ</w:t>
            </w:r>
          </w:p>
        </w:tc>
        <w:tc>
          <w:tcPr>
            <w:tcW w:w="0" w:type="auto"/>
            <w:vAlign w:val="center"/>
            <w:hideMark/>
          </w:tcPr>
          <w:p w14:paraId="611D4E76" w14:textId="77777777" w:rsidR="00E111E0" w:rsidRPr="00E111E0" w:rsidRDefault="00E111E0" w:rsidP="00E111E0">
            <w:pPr>
              <w:rPr>
                <w:b/>
                <w:bCs/>
              </w:rPr>
            </w:pPr>
            <w:r w:rsidRPr="00E111E0">
              <w:rPr>
                <w:b/>
                <w:bCs/>
              </w:rPr>
              <w:t>Giải thích</w:t>
            </w:r>
          </w:p>
        </w:tc>
      </w:tr>
      <w:tr w:rsidR="00E111E0" w:rsidRPr="00E111E0" w14:paraId="7BA2B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09CB7" w14:textId="77777777" w:rsidR="00E111E0" w:rsidRPr="00E111E0" w:rsidRDefault="00E111E0" w:rsidP="00E111E0">
            <w:pPr>
              <w:rPr>
                <w:b/>
                <w:bCs/>
              </w:rPr>
            </w:pPr>
            <w:r w:rsidRPr="00E111E0">
              <w:rPr>
                <w:b/>
                <w:bCs/>
              </w:rPr>
              <w:t>Bác sĩ điều trị trực tiếp</w:t>
            </w:r>
          </w:p>
        </w:tc>
        <w:tc>
          <w:tcPr>
            <w:tcW w:w="0" w:type="auto"/>
            <w:vAlign w:val="center"/>
            <w:hideMark/>
          </w:tcPr>
          <w:p w14:paraId="5928D459" w14:textId="77777777" w:rsidR="00E111E0" w:rsidRPr="00E111E0" w:rsidRDefault="00E111E0" w:rsidP="00E111E0">
            <w:r w:rsidRPr="00E111E0">
              <w:t>Con người</w:t>
            </w:r>
          </w:p>
        </w:tc>
        <w:tc>
          <w:tcPr>
            <w:tcW w:w="0" w:type="auto"/>
            <w:vAlign w:val="center"/>
            <w:hideMark/>
          </w:tcPr>
          <w:p w14:paraId="0E673932" w14:textId="77777777" w:rsidR="00E111E0" w:rsidRPr="00E111E0" w:rsidRDefault="00E111E0" w:rsidP="00E111E0">
            <w:r w:rsidRPr="00E111E0">
              <w:rPr>
                <w:b/>
                <w:bCs/>
              </w:rPr>
              <w:t>Giữ lại</w:t>
            </w:r>
          </w:p>
        </w:tc>
        <w:tc>
          <w:tcPr>
            <w:tcW w:w="0" w:type="auto"/>
            <w:vAlign w:val="center"/>
            <w:hideMark/>
          </w:tcPr>
          <w:p w14:paraId="2909E4FE" w14:textId="77777777" w:rsidR="00E111E0" w:rsidRPr="00E111E0" w:rsidRDefault="00E111E0" w:rsidP="00E111E0">
            <w:r w:rsidRPr="00E111E0">
              <w:t>Có quyền lợi, trách nhiệm và bị ảnh hưởng trực tiếp bởi EHR.</w:t>
            </w:r>
          </w:p>
        </w:tc>
      </w:tr>
      <w:tr w:rsidR="00E111E0" w:rsidRPr="00E111E0" w14:paraId="2BE79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09E0C" w14:textId="77777777" w:rsidR="00E111E0" w:rsidRPr="00E111E0" w:rsidRDefault="00E111E0" w:rsidP="00E111E0">
            <w:pPr>
              <w:rPr>
                <w:b/>
                <w:bCs/>
              </w:rPr>
            </w:pPr>
            <w:r w:rsidRPr="00E111E0">
              <w:rPr>
                <w:b/>
                <w:bCs/>
              </w:rPr>
              <w:t>Máy chủ cơ sở dữ liệu Oracle</w:t>
            </w:r>
          </w:p>
        </w:tc>
        <w:tc>
          <w:tcPr>
            <w:tcW w:w="0" w:type="auto"/>
            <w:vAlign w:val="center"/>
            <w:hideMark/>
          </w:tcPr>
          <w:p w14:paraId="602BF86A" w14:textId="77777777" w:rsidR="00E111E0" w:rsidRPr="00E111E0" w:rsidRDefault="00E111E0" w:rsidP="00E111E0">
            <w:r w:rsidRPr="00E111E0">
              <w:t>Thiết bị kỹ thuật</w:t>
            </w:r>
          </w:p>
        </w:tc>
        <w:tc>
          <w:tcPr>
            <w:tcW w:w="0" w:type="auto"/>
            <w:vAlign w:val="center"/>
            <w:hideMark/>
          </w:tcPr>
          <w:p w14:paraId="11E5F458" w14:textId="77777777" w:rsidR="00E111E0" w:rsidRPr="00E111E0" w:rsidRDefault="00E111E0" w:rsidP="00E111E0">
            <w:r w:rsidRPr="00E111E0">
              <w:rPr>
                <w:b/>
                <w:bCs/>
              </w:rPr>
              <w:t>Loại bỏ</w:t>
            </w:r>
          </w:p>
        </w:tc>
        <w:tc>
          <w:tcPr>
            <w:tcW w:w="0" w:type="auto"/>
            <w:vAlign w:val="center"/>
            <w:hideMark/>
          </w:tcPr>
          <w:p w14:paraId="3DDB94C8" w14:textId="77777777" w:rsidR="00E111E0" w:rsidRPr="00E111E0" w:rsidRDefault="00E111E0" w:rsidP="00E111E0">
            <w:r w:rsidRPr="00E111E0">
              <w:t>Không phải con người/tổ chức → không phải Stakeholder.</w:t>
            </w:r>
          </w:p>
        </w:tc>
      </w:tr>
      <w:tr w:rsidR="00E111E0" w:rsidRPr="00E111E0" w14:paraId="3B845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4AFEB" w14:textId="77777777" w:rsidR="00E111E0" w:rsidRPr="00E111E0" w:rsidRDefault="00E111E0" w:rsidP="00E111E0">
            <w:pPr>
              <w:rPr>
                <w:b/>
                <w:bCs/>
              </w:rPr>
            </w:pPr>
            <w:r w:rsidRPr="00E111E0">
              <w:rPr>
                <w:b/>
                <w:bCs/>
              </w:rPr>
              <w:t>Ban Giám đốc Bệnh viện RikkeiCare</w:t>
            </w:r>
          </w:p>
        </w:tc>
        <w:tc>
          <w:tcPr>
            <w:tcW w:w="0" w:type="auto"/>
            <w:vAlign w:val="center"/>
            <w:hideMark/>
          </w:tcPr>
          <w:p w14:paraId="534DB4EB" w14:textId="77777777" w:rsidR="00E111E0" w:rsidRPr="00E111E0" w:rsidRDefault="00E111E0" w:rsidP="00E111E0">
            <w:r w:rsidRPr="00E111E0">
              <w:t>Tổ chức</w:t>
            </w:r>
          </w:p>
        </w:tc>
        <w:tc>
          <w:tcPr>
            <w:tcW w:w="0" w:type="auto"/>
            <w:vAlign w:val="center"/>
            <w:hideMark/>
          </w:tcPr>
          <w:p w14:paraId="67228099" w14:textId="77777777" w:rsidR="00E111E0" w:rsidRPr="00E111E0" w:rsidRDefault="00E111E0" w:rsidP="00E111E0">
            <w:r w:rsidRPr="00E111E0">
              <w:rPr>
                <w:b/>
                <w:bCs/>
              </w:rPr>
              <w:t>Giữ lại</w:t>
            </w:r>
          </w:p>
        </w:tc>
        <w:tc>
          <w:tcPr>
            <w:tcW w:w="0" w:type="auto"/>
            <w:vAlign w:val="center"/>
            <w:hideMark/>
          </w:tcPr>
          <w:p w14:paraId="31AC56A2" w14:textId="77777777" w:rsidR="00E111E0" w:rsidRPr="00E111E0" w:rsidRDefault="00E111E0" w:rsidP="00E111E0">
            <w:r w:rsidRPr="00E111E0">
              <w:t>Quyền lực cao, quyết định ngân sách và chiến lược.</w:t>
            </w:r>
          </w:p>
        </w:tc>
      </w:tr>
      <w:tr w:rsidR="00E111E0" w:rsidRPr="00E111E0" w14:paraId="4443E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D5479" w14:textId="77777777" w:rsidR="00E111E0" w:rsidRPr="00E111E0" w:rsidRDefault="00E111E0" w:rsidP="00E111E0">
            <w:pPr>
              <w:rPr>
                <w:b/>
                <w:bCs/>
              </w:rPr>
            </w:pPr>
            <w:r w:rsidRPr="00E111E0">
              <w:rPr>
                <w:b/>
                <w:bCs/>
              </w:rPr>
              <w:t>Bệnh nhân và Thân nhân người bệnh</w:t>
            </w:r>
          </w:p>
        </w:tc>
        <w:tc>
          <w:tcPr>
            <w:tcW w:w="0" w:type="auto"/>
            <w:vAlign w:val="center"/>
            <w:hideMark/>
          </w:tcPr>
          <w:p w14:paraId="71DE99DE" w14:textId="77777777" w:rsidR="00E111E0" w:rsidRPr="00E111E0" w:rsidRDefault="00E111E0" w:rsidP="00E111E0">
            <w:r w:rsidRPr="00E111E0">
              <w:t>Con người</w:t>
            </w:r>
          </w:p>
        </w:tc>
        <w:tc>
          <w:tcPr>
            <w:tcW w:w="0" w:type="auto"/>
            <w:vAlign w:val="center"/>
            <w:hideMark/>
          </w:tcPr>
          <w:p w14:paraId="03C1D9C8" w14:textId="77777777" w:rsidR="00E111E0" w:rsidRPr="00E111E0" w:rsidRDefault="00E111E0" w:rsidP="00E111E0">
            <w:r w:rsidRPr="00E111E0">
              <w:rPr>
                <w:b/>
                <w:bCs/>
              </w:rPr>
              <w:t>Giữ lại</w:t>
            </w:r>
          </w:p>
        </w:tc>
        <w:tc>
          <w:tcPr>
            <w:tcW w:w="0" w:type="auto"/>
            <w:vAlign w:val="center"/>
            <w:hideMark/>
          </w:tcPr>
          <w:p w14:paraId="3ECC7226" w14:textId="77777777" w:rsidR="00E111E0" w:rsidRPr="00E111E0" w:rsidRDefault="00E111E0" w:rsidP="00E111E0">
            <w:r w:rsidRPr="00E111E0">
              <w:t>Chủ thể dữ liệu EHR, chịu ảnh hưởng trực tiếp.</w:t>
            </w:r>
          </w:p>
        </w:tc>
      </w:tr>
      <w:tr w:rsidR="00E111E0" w:rsidRPr="00E111E0" w14:paraId="7D2B2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7506F" w14:textId="77777777" w:rsidR="00E111E0" w:rsidRPr="00E111E0" w:rsidRDefault="00E111E0" w:rsidP="00E111E0">
            <w:pPr>
              <w:rPr>
                <w:b/>
                <w:bCs/>
              </w:rPr>
            </w:pPr>
            <w:r w:rsidRPr="00E111E0">
              <w:rPr>
                <w:b/>
                <w:bCs/>
              </w:rPr>
              <w:t>Thanh tra Pháp chế &amp; Bảo mật Y tế (Bộ Y tế)</w:t>
            </w:r>
          </w:p>
        </w:tc>
        <w:tc>
          <w:tcPr>
            <w:tcW w:w="0" w:type="auto"/>
            <w:vAlign w:val="center"/>
            <w:hideMark/>
          </w:tcPr>
          <w:p w14:paraId="4875A8B6" w14:textId="77777777" w:rsidR="00E111E0" w:rsidRPr="00E111E0" w:rsidRDefault="00E111E0" w:rsidP="00E111E0">
            <w:r w:rsidRPr="00E111E0">
              <w:t>Tổ chức</w:t>
            </w:r>
          </w:p>
        </w:tc>
        <w:tc>
          <w:tcPr>
            <w:tcW w:w="0" w:type="auto"/>
            <w:vAlign w:val="center"/>
            <w:hideMark/>
          </w:tcPr>
          <w:p w14:paraId="64D627A8" w14:textId="77777777" w:rsidR="00E111E0" w:rsidRPr="00E111E0" w:rsidRDefault="00E111E0" w:rsidP="00E111E0">
            <w:r w:rsidRPr="00E111E0">
              <w:rPr>
                <w:b/>
                <w:bCs/>
              </w:rPr>
              <w:t>Giữ lại</w:t>
            </w:r>
          </w:p>
        </w:tc>
        <w:tc>
          <w:tcPr>
            <w:tcW w:w="0" w:type="auto"/>
            <w:vAlign w:val="center"/>
            <w:hideMark/>
          </w:tcPr>
          <w:p w14:paraId="06BC3432" w14:textId="77777777" w:rsidR="00E111E0" w:rsidRPr="00E111E0" w:rsidRDefault="00E111E0" w:rsidP="00E111E0">
            <w:r w:rsidRPr="00E111E0">
              <w:t>Quyền lực pháp lý, giám sát tuân thủ bảo mật và quyền riêng tư.</w:t>
            </w:r>
          </w:p>
        </w:tc>
      </w:tr>
    </w:tbl>
    <w:p w14:paraId="7B512A92" w14:textId="77777777" w:rsidR="00E111E0" w:rsidRPr="00E111E0" w:rsidRDefault="00E111E0" w:rsidP="00E111E0">
      <w:r w:rsidRPr="00E111E0">
        <w:rPr>
          <w:rFonts w:ascii="Segoe UI Emoji" w:hAnsi="Segoe UI Emoji" w:cs="Segoe UI Emoji"/>
        </w:rPr>
        <w:t>👉</w:t>
      </w:r>
      <w:r w:rsidRPr="00E111E0">
        <w:t xml:space="preserve"> </w:t>
      </w:r>
      <w:r w:rsidRPr="00E111E0">
        <w:rPr>
          <w:b/>
          <w:bCs/>
        </w:rPr>
        <w:t>Kết luận:</w:t>
      </w:r>
      <w:r w:rsidRPr="00E111E0">
        <w:t xml:space="preserve"> Chỉ </w:t>
      </w:r>
      <w:r w:rsidRPr="00E111E0">
        <w:rPr>
          <w:b/>
          <w:bCs/>
        </w:rPr>
        <w:t>Máy chủ Oracle</w:t>
      </w:r>
      <w:r w:rsidRPr="00E111E0">
        <w:t xml:space="preserve"> bị loại bỏ. Bốn đối tượng còn lại là Stakeholder thực thụ.</w:t>
      </w:r>
    </w:p>
    <w:p w14:paraId="73DB233D" w14:textId="77777777" w:rsidR="00E111E0" w:rsidRPr="00E111E0" w:rsidRDefault="00E111E0" w:rsidP="00E111E0">
      <w:pPr>
        <w:rPr>
          <w:b/>
          <w:bCs/>
        </w:rPr>
      </w:pPr>
      <w:r w:rsidRPr="00E111E0">
        <w:rPr>
          <w:b/>
          <w:bCs/>
        </w:rPr>
        <w:t>PHẦN 2 – MA TRẬN QUYỀN LỰC – MỨC ĐỘ QUAN TÂM</w:t>
      </w:r>
    </w:p>
    <w:p w14:paraId="38E3D345" w14:textId="77777777" w:rsidR="00E111E0" w:rsidRPr="00E111E0" w:rsidRDefault="00E111E0" w:rsidP="00E111E0">
      <w:pPr>
        <w:rPr>
          <w:b/>
          <w:bCs/>
        </w:rPr>
      </w:pPr>
      <w:r w:rsidRPr="00E111E0">
        <w:rPr>
          <w:b/>
          <w:bCs/>
        </w:rPr>
        <w:t>Hoàn thiện 2 ô còn thiếu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1474"/>
        <w:gridCol w:w="2276"/>
        <w:gridCol w:w="3746"/>
      </w:tblGrid>
      <w:tr w:rsidR="00E111E0" w:rsidRPr="00E111E0" w14:paraId="0F18F3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CDE80" w14:textId="77777777" w:rsidR="00E111E0" w:rsidRPr="00E111E0" w:rsidRDefault="00E111E0" w:rsidP="00E111E0">
            <w:pPr>
              <w:rPr>
                <w:b/>
                <w:bCs/>
              </w:rPr>
            </w:pPr>
            <w:r w:rsidRPr="00E111E0">
              <w:rPr>
                <w:b/>
                <w:bCs/>
              </w:rPr>
              <w:t>Nhóm chiến lược</w:t>
            </w:r>
          </w:p>
        </w:tc>
        <w:tc>
          <w:tcPr>
            <w:tcW w:w="0" w:type="auto"/>
            <w:vAlign w:val="center"/>
            <w:hideMark/>
          </w:tcPr>
          <w:p w14:paraId="2F60A593" w14:textId="77777777" w:rsidR="00E111E0" w:rsidRPr="00E111E0" w:rsidRDefault="00E111E0" w:rsidP="00E111E0">
            <w:pPr>
              <w:rPr>
                <w:b/>
                <w:bCs/>
              </w:rPr>
            </w:pPr>
            <w:r w:rsidRPr="00E111E0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29BCC069" w14:textId="77777777" w:rsidR="00E111E0" w:rsidRPr="00E111E0" w:rsidRDefault="00E111E0" w:rsidP="00E111E0">
            <w:pPr>
              <w:rPr>
                <w:b/>
                <w:bCs/>
              </w:rPr>
            </w:pPr>
            <w:r w:rsidRPr="00E111E0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492E44F9" w14:textId="77777777" w:rsidR="00E111E0" w:rsidRPr="00E111E0" w:rsidRDefault="00E111E0" w:rsidP="00E111E0">
            <w:pPr>
              <w:rPr>
                <w:b/>
                <w:bCs/>
              </w:rPr>
            </w:pPr>
            <w:r w:rsidRPr="00E111E0">
              <w:rPr>
                <w:b/>
                <w:bCs/>
              </w:rPr>
              <w:t>Hành động tương tác chủ chốt</w:t>
            </w:r>
          </w:p>
        </w:tc>
      </w:tr>
      <w:tr w:rsidR="00E111E0" w:rsidRPr="00E111E0" w14:paraId="4FBBC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5368D" w14:textId="77777777" w:rsidR="00E111E0" w:rsidRPr="00E111E0" w:rsidRDefault="00E111E0" w:rsidP="00E111E0">
            <w:pPr>
              <w:rPr>
                <w:b/>
                <w:bCs/>
              </w:rPr>
            </w:pPr>
            <w:r w:rsidRPr="00E111E0">
              <w:rPr>
                <w:b/>
                <w:bCs/>
              </w:rPr>
              <w:t>Quản lý chặt chẽ (Manage Closely)</w:t>
            </w:r>
          </w:p>
        </w:tc>
        <w:tc>
          <w:tcPr>
            <w:tcW w:w="0" w:type="auto"/>
            <w:vAlign w:val="center"/>
            <w:hideMark/>
          </w:tcPr>
          <w:p w14:paraId="394AAB7F" w14:textId="77777777" w:rsidR="00E111E0" w:rsidRPr="00E111E0" w:rsidRDefault="00E111E0" w:rsidP="00E111E0">
            <w:r w:rsidRPr="00E111E0">
              <w:t>Quyền lực Cao – Quan tâm Cao</w:t>
            </w:r>
          </w:p>
        </w:tc>
        <w:tc>
          <w:tcPr>
            <w:tcW w:w="0" w:type="auto"/>
            <w:vAlign w:val="center"/>
            <w:hideMark/>
          </w:tcPr>
          <w:p w14:paraId="00A1ECAD" w14:textId="77777777" w:rsidR="00E111E0" w:rsidRPr="00E111E0" w:rsidRDefault="00E111E0" w:rsidP="00E111E0">
            <w:r w:rsidRPr="00E111E0">
              <w:t>Ban Giám đốc Bệnh viện</w:t>
            </w:r>
          </w:p>
        </w:tc>
        <w:tc>
          <w:tcPr>
            <w:tcW w:w="0" w:type="auto"/>
            <w:vAlign w:val="center"/>
            <w:hideMark/>
          </w:tcPr>
          <w:p w14:paraId="5F014B8A" w14:textId="77777777" w:rsidR="00E111E0" w:rsidRPr="00E111E0" w:rsidRDefault="00E111E0" w:rsidP="00E111E0">
            <w:r w:rsidRPr="00E111E0">
              <w:t>Báo cáo tiến độ trực tiếp, tham gia mọi quyết định lớn</w:t>
            </w:r>
          </w:p>
        </w:tc>
      </w:tr>
      <w:tr w:rsidR="00E111E0" w:rsidRPr="00E111E0" w14:paraId="5B567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FB4FF" w14:textId="77777777" w:rsidR="00E111E0" w:rsidRPr="00E111E0" w:rsidRDefault="00E111E0" w:rsidP="00E111E0">
            <w:pPr>
              <w:rPr>
                <w:b/>
                <w:bCs/>
              </w:rPr>
            </w:pPr>
            <w:r w:rsidRPr="00E111E0">
              <w:rPr>
                <w:b/>
                <w:bCs/>
              </w:rPr>
              <w:t>Giữ hài lòng (Keep Satisfied)</w:t>
            </w:r>
          </w:p>
        </w:tc>
        <w:tc>
          <w:tcPr>
            <w:tcW w:w="0" w:type="auto"/>
            <w:vAlign w:val="center"/>
            <w:hideMark/>
          </w:tcPr>
          <w:p w14:paraId="5CAF8003" w14:textId="77777777" w:rsidR="00E111E0" w:rsidRPr="00E111E0" w:rsidRDefault="00E111E0" w:rsidP="00E111E0">
            <w:r w:rsidRPr="00E111E0">
              <w:t>Quyền lực Cao – Quan tâm Thấp</w:t>
            </w:r>
          </w:p>
        </w:tc>
        <w:tc>
          <w:tcPr>
            <w:tcW w:w="0" w:type="auto"/>
            <w:vAlign w:val="center"/>
            <w:hideMark/>
          </w:tcPr>
          <w:p w14:paraId="53CEEA26" w14:textId="77777777" w:rsidR="00E111E0" w:rsidRPr="00E111E0" w:rsidRDefault="00E111E0" w:rsidP="00E111E0">
            <w:r w:rsidRPr="00E111E0">
              <w:rPr>
                <w:b/>
                <w:bCs/>
              </w:rPr>
              <w:t>Thanh tra Pháp chế &amp; Bảo mật Y tế (Bộ Y tế)</w:t>
            </w:r>
          </w:p>
        </w:tc>
        <w:tc>
          <w:tcPr>
            <w:tcW w:w="0" w:type="auto"/>
            <w:vAlign w:val="center"/>
            <w:hideMark/>
          </w:tcPr>
          <w:p w14:paraId="43F9A5B2" w14:textId="77777777" w:rsidR="00E111E0" w:rsidRPr="00E111E0" w:rsidRDefault="00E111E0" w:rsidP="00E111E0">
            <w:r w:rsidRPr="00E111E0">
              <w:rPr>
                <w:b/>
                <w:bCs/>
              </w:rPr>
              <w:t>Đảm bảo tuân thủ pháp lý, gửi báo cáo định kỳ và mời tham gia các buổi rà soát bảo mật quan trọng</w:t>
            </w:r>
          </w:p>
        </w:tc>
      </w:tr>
      <w:tr w:rsidR="00E111E0" w:rsidRPr="00E111E0" w14:paraId="7A05D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D5B54" w14:textId="77777777" w:rsidR="00E111E0" w:rsidRPr="00E111E0" w:rsidRDefault="00E111E0" w:rsidP="00E111E0">
            <w:pPr>
              <w:rPr>
                <w:b/>
                <w:bCs/>
              </w:rPr>
            </w:pPr>
            <w:r w:rsidRPr="00E111E0">
              <w:rPr>
                <w:b/>
                <w:bCs/>
              </w:rPr>
              <w:t>Giữ thông tin (Keep Informed)</w:t>
            </w:r>
          </w:p>
        </w:tc>
        <w:tc>
          <w:tcPr>
            <w:tcW w:w="0" w:type="auto"/>
            <w:vAlign w:val="center"/>
            <w:hideMark/>
          </w:tcPr>
          <w:p w14:paraId="3E6578E9" w14:textId="77777777" w:rsidR="00E111E0" w:rsidRPr="00E111E0" w:rsidRDefault="00E111E0" w:rsidP="00E111E0">
            <w:r w:rsidRPr="00E111E0">
              <w:t>Quyền lực Thấp – Quan tâm Cao</w:t>
            </w:r>
          </w:p>
        </w:tc>
        <w:tc>
          <w:tcPr>
            <w:tcW w:w="0" w:type="auto"/>
            <w:vAlign w:val="center"/>
            <w:hideMark/>
          </w:tcPr>
          <w:p w14:paraId="55DC62DA" w14:textId="77777777" w:rsidR="00E111E0" w:rsidRPr="00E111E0" w:rsidRDefault="00E111E0" w:rsidP="00E111E0">
            <w:r w:rsidRPr="00E111E0">
              <w:rPr>
                <w:b/>
                <w:bCs/>
              </w:rPr>
              <w:t>Bác sĩ điều trị trực tiếp</w:t>
            </w:r>
          </w:p>
        </w:tc>
        <w:tc>
          <w:tcPr>
            <w:tcW w:w="0" w:type="auto"/>
            <w:vAlign w:val="center"/>
            <w:hideMark/>
          </w:tcPr>
          <w:p w14:paraId="02C927BB" w14:textId="77777777" w:rsidR="00E111E0" w:rsidRPr="00E111E0" w:rsidRDefault="00E111E0" w:rsidP="00E111E0">
            <w:r w:rsidRPr="00E111E0">
              <w:rPr>
                <w:b/>
                <w:bCs/>
              </w:rPr>
              <w:t>Cập nhật thường xuyên về tính năng, quy trình truy cập hồ sơ; tổ chức demo và đào tạo định kỳ</w:t>
            </w:r>
          </w:p>
        </w:tc>
      </w:tr>
      <w:tr w:rsidR="00E111E0" w:rsidRPr="00E111E0" w14:paraId="6046A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68B42" w14:textId="77777777" w:rsidR="00E111E0" w:rsidRPr="00E111E0" w:rsidRDefault="00E111E0" w:rsidP="00E111E0">
            <w:pPr>
              <w:rPr>
                <w:b/>
                <w:bCs/>
              </w:rPr>
            </w:pPr>
            <w:r w:rsidRPr="00E111E0">
              <w:rPr>
                <w:b/>
                <w:bCs/>
              </w:rPr>
              <w:lastRenderedPageBreak/>
              <w:t>Giám sát tối thiểu (Monitor)</w:t>
            </w:r>
          </w:p>
        </w:tc>
        <w:tc>
          <w:tcPr>
            <w:tcW w:w="0" w:type="auto"/>
            <w:vAlign w:val="center"/>
            <w:hideMark/>
          </w:tcPr>
          <w:p w14:paraId="03594D4E" w14:textId="77777777" w:rsidR="00E111E0" w:rsidRPr="00E111E0" w:rsidRDefault="00E111E0" w:rsidP="00E111E0">
            <w:r w:rsidRPr="00E111E0">
              <w:t>Quyền lực Thấp – Quan tâm Thấp</w:t>
            </w:r>
          </w:p>
        </w:tc>
        <w:tc>
          <w:tcPr>
            <w:tcW w:w="0" w:type="auto"/>
            <w:vAlign w:val="center"/>
            <w:hideMark/>
          </w:tcPr>
          <w:p w14:paraId="13F75326" w14:textId="77777777" w:rsidR="00E111E0" w:rsidRPr="00E111E0" w:rsidRDefault="00E111E0" w:rsidP="00E111E0">
            <w:r w:rsidRPr="00E111E0">
              <w:t>Bệnh nhân và Thân nhân</w:t>
            </w:r>
          </w:p>
        </w:tc>
        <w:tc>
          <w:tcPr>
            <w:tcW w:w="0" w:type="auto"/>
            <w:vAlign w:val="center"/>
            <w:hideMark/>
          </w:tcPr>
          <w:p w14:paraId="123D99EC" w14:textId="77777777" w:rsidR="00E111E0" w:rsidRPr="00E111E0" w:rsidRDefault="00E111E0" w:rsidP="00E111E0">
            <w:r w:rsidRPr="00E111E0">
              <w:t>Thông báo định kỳ qua email/app, không cần họp riêng</w:t>
            </w:r>
          </w:p>
        </w:tc>
      </w:tr>
    </w:tbl>
    <w:p w14:paraId="10802182" w14:textId="77777777" w:rsidR="00E111E0" w:rsidRPr="00E111E0" w:rsidRDefault="00E111E0" w:rsidP="00E111E0">
      <w:pPr>
        <w:rPr>
          <w:b/>
          <w:bCs/>
        </w:rPr>
      </w:pPr>
      <w:r w:rsidRPr="00E111E0">
        <w:rPr>
          <w:b/>
          <w:bCs/>
        </w:rPr>
        <w:t>PHẦN 3 – GIẢI PHÁP DUNG HÒA XUNG ĐỘT BẢO MẬT</w:t>
      </w:r>
    </w:p>
    <w:p w14:paraId="1E923DEA" w14:textId="77777777" w:rsidR="00E111E0" w:rsidRPr="00E111E0" w:rsidRDefault="00E111E0" w:rsidP="00E111E0">
      <w:pPr>
        <w:rPr>
          <w:b/>
          <w:bCs/>
        </w:rPr>
      </w:pPr>
      <w:r w:rsidRPr="00E111E0">
        <w:rPr>
          <w:b/>
          <w:bCs/>
        </w:rPr>
        <w:t>Xung đột:</w:t>
      </w:r>
    </w:p>
    <w:p w14:paraId="6B5DEAA2" w14:textId="77777777" w:rsidR="00E111E0" w:rsidRPr="00E111E0" w:rsidRDefault="00E111E0" w:rsidP="00E111E0">
      <w:pPr>
        <w:numPr>
          <w:ilvl w:val="0"/>
          <w:numId w:val="1"/>
        </w:numPr>
      </w:pPr>
      <w:r w:rsidRPr="00E111E0">
        <w:rPr>
          <w:b/>
          <w:bCs/>
        </w:rPr>
        <w:t>Bác sĩ điều trị:</w:t>
      </w:r>
      <w:r w:rsidRPr="00E111E0">
        <w:t xml:space="preserve"> Muốn truy cập toàn bộ hồ sơ ngay lập tức, không cần xác thực.</w:t>
      </w:r>
    </w:p>
    <w:p w14:paraId="0CFF44A3" w14:textId="77777777" w:rsidR="00E111E0" w:rsidRPr="00E111E0" w:rsidRDefault="00E111E0" w:rsidP="00E111E0">
      <w:pPr>
        <w:numPr>
          <w:ilvl w:val="0"/>
          <w:numId w:val="1"/>
        </w:numPr>
      </w:pPr>
      <w:r w:rsidRPr="00E111E0">
        <w:rPr>
          <w:b/>
          <w:bCs/>
        </w:rPr>
        <w:t>Pháp chế:</w:t>
      </w:r>
      <w:r w:rsidRPr="00E111E0">
        <w:t xml:space="preserve"> Bắt buộc phải có </w:t>
      </w:r>
      <w:r w:rsidRPr="00E111E0">
        <w:rPr>
          <w:b/>
          <w:bCs/>
        </w:rPr>
        <w:t>Consent</w:t>
      </w:r>
      <w:r w:rsidRPr="00E111E0">
        <w:t xml:space="preserve"> của bệnh nhân để mở thông tin nhạy cảm.</w:t>
      </w:r>
    </w:p>
    <w:p w14:paraId="37F8D764" w14:textId="77777777" w:rsidR="00E111E0" w:rsidRPr="00E111E0" w:rsidRDefault="00E111E0" w:rsidP="00E111E0">
      <w:pPr>
        <w:rPr>
          <w:b/>
          <w:bCs/>
        </w:rPr>
      </w:pPr>
      <w:r w:rsidRPr="00E111E0">
        <w:rPr>
          <w:b/>
          <w:bCs/>
        </w:rPr>
        <w:t>Giải pháp dung hòa (có Emergency Override):</w:t>
      </w:r>
    </w:p>
    <w:p w14:paraId="606BD751" w14:textId="77777777" w:rsidR="00E111E0" w:rsidRPr="00E111E0" w:rsidRDefault="00E111E0" w:rsidP="00E111E0">
      <w:r w:rsidRPr="00E111E0">
        <w:rPr>
          <w:b/>
          <w:bCs/>
        </w:rPr>
        <w:t>Triển khai cơ chế “Emergency Override” cho tình huống cấp cứu:</w:t>
      </w:r>
    </w:p>
    <w:p w14:paraId="24301CEA" w14:textId="77777777" w:rsidR="00E111E0" w:rsidRPr="00E111E0" w:rsidRDefault="00E111E0" w:rsidP="00E111E0">
      <w:pPr>
        <w:numPr>
          <w:ilvl w:val="0"/>
          <w:numId w:val="2"/>
        </w:numPr>
      </w:pPr>
      <w:r w:rsidRPr="00E111E0">
        <w:t>Mặc định, bác sĩ chỉ được mở hồ sơ nhạy cảm khi có mã xác nhận (Consent) của bệnh nhân.</w:t>
      </w:r>
    </w:p>
    <w:p w14:paraId="64D1F25B" w14:textId="77777777" w:rsidR="00E111E0" w:rsidRPr="00E111E0" w:rsidRDefault="00E111E0" w:rsidP="00E111E0">
      <w:pPr>
        <w:numPr>
          <w:ilvl w:val="0"/>
          <w:numId w:val="2"/>
        </w:numPr>
      </w:pPr>
      <w:r w:rsidRPr="00E111E0">
        <w:rPr>
          <w:b/>
          <w:bCs/>
        </w:rPr>
        <w:t>Nếu bệnh nhân hôn mê, bất tỉnh hoặc không thể cung cấp mã</w:t>
      </w:r>
      <w:r w:rsidRPr="00E111E0">
        <w:t xml:space="preserve">, hệ thống cho phép bác sĩ kích hoạt </w:t>
      </w:r>
      <w:r w:rsidRPr="00E111E0">
        <w:rPr>
          <w:b/>
          <w:bCs/>
        </w:rPr>
        <w:t>Emergency Override</w:t>
      </w:r>
      <w:r w:rsidRPr="00E111E0">
        <w:t>.</w:t>
      </w:r>
    </w:p>
    <w:p w14:paraId="654B737C" w14:textId="77777777" w:rsidR="00E111E0" w:rsidRPr="00E111E0" w:rsidRDefault="00E111E0" w:rsidP="00E111E0">
      <w:pPr>
        <w:numPr>
          <w:ilvl w:val="0"/>
          <w:numId w:val="2"/>
        </w:numPr>
      </w:pPr>
      <w:r w:rsidRPr="00E111E0">
        <w:t xml:space="preserve">Mọi truy cập khẩn cấp phải được </w:t>
      </w:r>
      <w:r w:rsidRPr="00E111E0">
        <w:rPr>
          <w:b/>
          <w:bCs/>
        </w:rPr>
        <w:t>ghi vết audit log</w:t>
      </w:r>
      <w:r w:rsidRPr="00E111E0">
        <w:t>, gửi cảnh báo cho Pháp chế và được rà soát sau ca trực.</w:t>
      </w:r>
    </w:p>
    <w:p w14:paraId="1A9A4181" w14:textId="77777777" w:rsidR="00E111E0" w:rsidRPr="00E111E0" w:rsidRDefault="00E111E0" w:rsidP="00E111E0">
      <w:pPr>
        <w:numPr>
          <w:ilvl w:val="0"/>
          <w:numId w:val="2"/>
        </w:numPr>
      </w:pPr>
      <w:r w:rsidRPr="00E111E0">
        <w:t xml:space="preserve">Điều này đảm bảo </w:t>
      </w:r>
      <w:r w:rsidRPr="00E111E0">
        <w:rPr>
          <w:b/>
          <w:bCs/>
        </w:rPr>
        <w:t>cứu chữa kịp thời</w:t>
      </w:r>
      <w:r w:rsidRPr="00E111E0">
        <w:t xml:space="preserve"> nhưng vẫn </w:t>
      </w:r>
      <w:r w:rsidRPr="00E111E0">
        <w:rPr>
          <w:b/>
          <w:bCs/>
        </w:rPr>
        <w:t>bảo vệ quyền riêng tư</w:t>
      </w:r>
      <w:r w:rsidRPr="00E111E0">
        <w:t xml:space="preserve"> và tuân thủ pháp luật.</w:t>
      </w:r>
    </w:p>
    <w:p w14:paraId="1CE5BF37" w14:textId="77777777" w:rsidR="00656F15" w:rsidRDefault="00656F15"/>
    <w:sectPr w:rsidR="00656F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3E90"/>
    <w:multiLevelType w:val="multilevel"/>
    <w:tmpl w:val="C438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B3CF5"/>
    <w:multiLevelType w:val="multilevel"/>
    <w:tmpl w:val="8534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542076">
    <w:abstractNumId w:val="0"/>
  </w:num>
  <w:num w:numId="2" w16cid:durableId="1326205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1E0"/>
    <w:rsid w:val="00656F15"/>
    <w:rsid w:val="00E019A9"/>
    <w:rsid w:val="00E111E0"/>
    <w:rsid w:val="00F80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B4598"/>
  <w15:chartTrackingRefBased/>
  <w15:docId w15:val="{191366DE-9A14-4211-B763-4AB9DA12F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1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1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1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1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1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494</Words>
  <Characters>1792</Characters>
  <Application>Microsoft Office Word</Application>
  <DocSecurity>0</DocSecurity>
  <Lines>59</Lines>
  <Paragraphs>40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VIỆT THÀNH</dc:creator>
  <cp:keywords/>
  <dc:description/>
  <cp:lastModifiedBy>VIỆT THÀNH</cp:lastModifiedBy>
  <cp:revision>1</cp:revision>
  <dcterms:created xsi:type="dcterms:W3CDTF">2026-09-07T01:30:00Z</dcterms:created>
  <dcterms:modified xsi:type="dcterms:W3CDTF">2026-09-07T01:30:00Z</dcterms:modified>
</cp:coreProperties>
</file>