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AA" w:rsidRDefault="00D91D82">
      <w:r>
        <w:t>Coursework</w:t>
      </w:r>
    </w:p>
    <w:p w:rsidR="00D91D82" w:rsidRDefault="00D91D82">
      <w:r>
        <w:t xml:space="preserve">Human Computer Interaction </w:t>
      </w:r>
      <w:proofErr w:type="gramStart"/>
      <w:r>
        <w:t>And</w:t>
      </w:r>
      <w:proofErr w:type="gramEnd"/>
      <w:r>
        <w:t xml:space="preserve"> Design</w:t>
      </w:r>
    </w:p>
    <w:p w:rsidR="00D91D82" w:rsidRDefault="00D91D82">
      <w:r>
        <w:t>Nguyen Thach Bao Chung</w:t>
      </w:r>
    </w:p>
    <w:p w:rsidR="00D91D82" w:rsidRDefault="00D91D82">
      <w:r>
        <w:t>GCD201567</w:t>
      </w:r>
    </w:p>
    <w:p w:rsidR="00D91D82" w:rsidRDefault="00D91D82">
      <w:r>
        <w:br w:type="page"/>
      </w:r>
    </w:p>
    <w:p w:rsidR="00D91D82" w:rsidRDefault="00D91D82">
      <w:proofErr w:type="gramStart"/>
      <w:r>
        <w:lastRenderedPageBreak/>
        <w:t>Bia</w:t>
      </w:r>
      <w:proofErr w:type="gramEnd"/>
    </w:p>
    <w:p w:rsidR="00D91D82" w:rsidRDefault="00D91D82">
      <w:r>
        <w:br w:type="page"/>
      </w:r>
    </w:p>
    <w:p w:rsidR="00D91D82" w:rsidRDefault="00D91D82">
      <w:r>
        <w:lastRenderedPageBreak/>
        <w:t>Muc luc</w:t>
      </w:r>
    </w:p>
    <w:p w:rsidR="00D91D82" w:rsidRDefault="00D91D82">
      <w:r>
        <w:br w:type="page"/>
      </w:r>
    </w:p>
    <w:p w:rsidR="00D91D82" w:rsidRDefault="00D91D82" w:rsidP="00D91D82">
      <w:pPr>
        <w:pStyle w:val="ListParagraph"/>
        <w:numPr>
          <w:ilvl w:val="0"/>
          <w:numId w:val="1"/>
        </w:numPr>
      </w:pPr>
      <w:r>
        <w:lastRenderedPageBreak/>
        <w:t>Introduction</w:t>
      </w:r>
    </w:p>
    <w:p w:rsidR="00D91D82" w:rsidRDefault="00D91D82" w:rsidP="00D91D82">
      <w:pPr>
        <w:pStyle w:val="ListParagraph"/>
        <w:numPr>
          <w:ilvl w:val="0"/>
          <w:numId w:val="1"/>
        </w:numPr>
      </w:pPr>
      <w:r>
        <w:t>Main</w:t>
      </w:r>
    </w:p>
    <w:p w:rsidR="00D91D82" w:rsidRDefault="00D91D82" w:rsidP="00D91D82">
      <w:pPr>
        <w:pStyle w:val="ListParagraph"/>
        <w:numPr>
          <w:ilvl w:val="0"/>
          <w:numId w:val="2"/>
        </w:numPr>
      </w:pPr>
      <w:r>
        <w:t>Background Research about the Topic</w:t>
      </w:r>
    </w:p>
    <w:p w:rsidR="00D91D82" w:rsidRDefault="00D91D82" w:rsidP="00D91D82">
      <w:pPr>
        <w:pStyle w:val="ListParagraph"/>
        <w:numPr>
          <w:ilvl w:val="0"/>
          <w:numId w:val="3"/>
        </w:numPr>
      </w:pPr>
      <w:r>
        <w:t>General background</w:t>
      </w:r>
    </w:p>
    <w:p w:rsidR="00D91D82" w:rsidRDefault="00D91D82" w:rsidP="00D91D82">
      <w:pPr>
        <w:pStyle w:val="ListParagraph"/>
        <w:numPr>
          <w:ilvl w:val="0"/>
          <w:numId w:val="3"/>
        </w:numPr>
      </w:pPr>
      <w:r>
        <w:t>Why choose the topic</w:t>
      </w:r>
    </w:p>
    <w:p w:rsidR="00D91D82" w:rsidRDefault="00D91D82" w:rsidP="00D91D82">
      <w:pPr>
        <w:pStyle w:val="ListParagraph"/>
        <w:numPr>
          <w:ilvl w:val="0"/>
          <w:numId w:val="1"/>
        </w:numPr>
      </w:pPr>
      <w:r>
        <w:t>Literature Review:</w:t>
      </w:r>
    </w:p>
    <w:p w:rsidR="00447401" w:rsidRPr="00447401" w:rsidRDefault="00D91D82" w:rsidP="00447401">
      <w:pPr>
        <w:pStyle w:val="ListParagraph"/>
        <w:numPr>
          <w:ilvl w:val="0"/>
          <w:numId w:val="4"/>
        </w:numPr>
        <w:rPr>
          <w:rStyle w:val="normaltextrun"/>
        </w:rPr>
      </w:pPr>
      <w:r>
        <w:rPr>
          <w:rStyle w:val="normaltextrun"/>
          <w:rFonts w:ascii="Calibri" w:hAnsi="Calibri" w:cs="Calibri"/>
          <w:color w:val="000000"/>
          <w:shd w:val="clear" w:color="auto" w:fill="FFFFFF"/>
        </w:rPr>
        <w:t>Interaction design processes</w:t>
      </w:r>
    </w:p>
    <w:p w:rsidR="00D91D82" w:rsidRPr="00D91D82" w:rsidRDefault="00447401" w:rsidP="00447401">
      <w:pPr>
        <w:pStyle w:val="ListParagraph"/>
        <w:numPr>
          <w:ilvl w:val="0"/>
          <w:numId w:val="5"/>
        </w:numPr>
        <w:rPr>
          <w:rStyle w:val="normaltextrun"/>
        </w:rPr>
      </w:pPr>
      <w:r>
        <w:rPr>
          <w:rStyle w:val="normaltextrun"/>
          <w:rFonts w:ascii="Calibri" w:hAnsi="Calibri" w:cs="Calibri"/>
          <w:color w:val="000000"/>
          <w:shd w:val="clear" w:color="auto" w:fill="FFFFFF"/>
        </w:rPr>
        <w:t>Definition of Interaction Design</w:t>
      </w:r>
      <w:r w:rsidR="00D91D82">
        <w:rPr>
          <w:rStyle w:val="normaltextrun"/>
          <w:rFonts w:ascii="Calibri" w:hAnsi="Calibri" w:cs="Calibri"/>
          <w:color w:val="000000"/>
          <w:shd w:val="clear" w:color="auto" w:fill="FFFFFF"/>
        </w:rPr>
        <w:t xml:space="preserve"> </w:t>
      </w:r>
      <w:r w:rsidR="00D91D82">
        <w:rPr>
          <w:rFonts w:ascii="Calibri" w:hAnsi="Calibri" w:cs="Calibri"/>
          <w:color w:val="000000"/>
          <w:shd w:val="clear" w:color="auto" w:fill="FFFFFF"/>
        </w:rPr>
        <w:br/>
      </w:r>
      <w:r w:rsidRPr="00447401">
        <w:rPr>
          <w:rStyle w:val="normaltextrun"/>
          <w:rFonts w:ascii="Calibri" w:hAnsi="Calibri" w:cs="Calibri"/>
          <w:color w:val="404040"/>
          <w:shd w:val="clear" w:color="auto" w:fill="FFFFFF"/>
        </w:rPr>
        <w:t>Simply put, interaction design is about creating a meaningful conversation between a user and a device or product. It is not necessary to communicate verbally but can be through interactions, buttons, touch buttons to help users know what they have just done so that they can do the job more efficiently and easily</w:t>
      </w:r>
      <w:proofErr w:type="gramStart"/>
      <w:r w:rsidRPr="00447401">
        <w:rPr>
          <w:rStyle w:val="normaltextrun"/>
          <w:rFonts w:ascii="Calibri" w:hAnsi="Calibri" w:cs="Calibri"/>
          <w:color w:val="404040"/>
          <w:shd w:val="clear" w:color="auto" w:fill="FFFFFF"/>
        </w:rPr>
        <w:t>.</w:t>
      </w:r>
      <w:bookmarkStart w:id="0" w:name="_GoBack"/>
      <w:bookmarkEnd w:id="0"/>
      <w:r w:rsidRPr="00447401">
        <w:rPr>
          <w:rStyle w:val="normaltextrun"/>
          <w:rFonts w:ascii="Calibri" w:hAnsi="Calibri" w:cs="Calibri"/>
          <w:color w:val="404040"/>
          <w:shd w:val="clear" w:color="auto" w:fill="FFFFFF"/>
        </w:rPr>
        <w:t>.</w:t>
      </w:r>
      <w:proofErr w:type="gramEnd"/>
      <w:r w:rsidRPr="00447401">
        <w:rPr>
          <w:rStyle w:val="normaltextrun"/>
          <w:rFonts w:ascii="Calibri" w:hAnsi="Calibri" w:cs="Calibri"/>
          <w:color w:val="404040"/>
          <w:shd w:val="clear" w:color="auto" w:fill="FFFFFF"/>
        </w:rPr>
        <w:t xml:space="preserve"> Products, apps, or services that are designed to interact with not only physical products, but also digital products, so designers always need to consider to not only achieve their </w:t>
      </w:r>
      <w:proofErr w:type="gramStart"/>
      <w:r w:rsidRPr="00447401">
        <w:rPr>
          <w:rStyle w:val="normaltextrun"/>
          <w:rFonts w:ascii="Calibri" w:hAnsi="Calibri" w:cs="Calibri"/>
          <w:color w:val="404040"/>
          <w:shd w:val="clear" w:color="auto" w:fill="FFFFFF"/>
        </w:rPr>
        <w:t>goals .</w:t>
      </w:r>
      <w:proofErr w:type="gramEnd"/>
      <w:r w:rsidRPr="00447401">
        <w:rPr>
          <w:rStyle w:val="normaltextrun"/>
          <w:rFonts w:ascii="Calibri" w:hAnsi="Calibri" w:cs="Calibri"/>
          <w:color w:val="404040"/>
          <w:shd w:val="clear" w:color="auto" w:fill="FFFFFF"/>
        </w:rPr>
        <w:t xml:space="preserve"> Not only paying attention to the purpose is to solve the needs of the user, but also pay attention to factors such as aesthetics, sound, movement and space so as not to cause boredom or make users feel uncomfortable. </w:t>
      </w:r>
      <w:proofErr w:type="gramStart"/>
      <w:r w:rsidRPr="00447401">
        <w:rPr>
          <w:rStyle w:val="normaltextrun"/>
          <w:rFonts w:ascii="Calibri" w:hAnsi="Calibri" w:cs="Calibri"/>
          <w:color w:val="404040"/>
          <w:shd w:val="clear" w:color="auto" w:fill="FFFFFF"/>
        </w:rPr>
        <w:t>lose</w:t>
      </w:r>
      <w:proofErr w:type="gramEnd"/>
      <w:r w:rsidRPr="00447401">
        <w:rPr>
          <w:rStyle w:val="normaltextrun"/>
          <w:rFonts w:ascii="Calibri" w:hAnsi="Calibri" w:cs="Calibri"/>
          <w:color w:val="404040"/>
          <w:shd w:val="clear" w:color="auto" w:fill="FFFFFF"/>
        </w:rPr>
        <w:t xml:space="preserve"> focus on unnecessary cases.</w:t>
      </w:r>
      <w:r w:rsidR="00D91D82">
        <w:rPr>
          <w:rFonts w:ascii="Calibri" w:hAnsi="Calibri" w:cs="Calibri"/>
          <w:color w:val="404040"/>
          <w:shd w:val="clear" w:color="auto" w:fill="FFFFFF"/>
        </w:rPr>
        <w:br/>
      </w:r>
      <w:r w:rsidR="00D91D82">
        <w:rPr>
          <w:rStyle w:val="normaltextrun"/>
          <w:rFonts w:ascii="Calibri" w:hAnsi="Calibri" w:cs="Calibri"/>
          <w:color w:val="404040"/>
          <w:shd w:val="clear" w:color="auto" w:fill="FFFFFF"/>
        </w:rPr>
        <w:t>          -  Interaction design principles</w:t>
      </w:r>
      <w:r w:rsidR="00D91D82">
        <w:rPr>
          <w:rStyle w:val="scxw6886367"/>
          <w:rFonts w:ascii="Calibri" w:hAnsi="Calibri" w:cs="Calibri"/>
          <w:color w:val="404040"/>
          <w:shd w:val="clear" w:color="auto" w:fill="FFFFFF"/>
        </w:rPr>
        <w:t> </w:t>
      </w:r>
      <w:r w:rsidR="00D91D82">
        <w:rPr>
          <w:rFonts w:ascii="Calibri" w:hAnsi="Calibri" w:cs="Calibri"/>
          <w:color w:val="404040"/>
          <w:shd w:val="clear" w:color="auto" w:fill="FFFFFF"/>
        </w:rPr>
        <w:br/>
      </w:r>
      <w:r w:rsidR="00D91D82">
        <w:rPr>
          <w:rStyle w:val="normaltextrun"/>
          <w:rFonts w:ascii="Calibri" w:hAnsi="Calibri" w:cs="Calibri"/>
          <w:color w:val="404040"/>
          <w:shd w:val="clear" w:color="auto" w:fill="FFFFFF"/>
        </w:rPr>
        <w:t>          - The process of Interaction design</w:t>
      </w:r>
    </w:p>
    <w:p w:rsidR="00D91D82" w:rsidRPr="00D91D82" w:rsidRDefault="00D91D82" w:rsidP="00447401">
      <w:pPr>
        <w:pStyle w:val="ListParagraph"/>
        <w:numPr>
          <w:ilvl w:val="0"/>
          <w:numId w:val="5"/>
        </w:numPr>
        <w:rPr>
          <w:rStyle w:val="scxw6886367"/>
        </w:rPr>
      </w:pPr>
      <w:r>
        <w:rPr>
          <w:rStyle w:val="normaltextrun"/>
          <w:rFonts w:ascii="Calibri" w:hAnsi="Calibri" w:cs="Calibri"/>
          <w:color w:val="000000"/>
          <w:shd w:val="clear" w:color="auto" w:fill="FFFFFF"/>
        </w:rPr>
        <w:t>Interaction design frameworks evaluation</w:t>
      </w:r>
      <w:r>
        <w:rPr>
          <w:rStyle w:val="scxw6886367"/>
          <w:rFonts w:ascii="Calibri" w:hAnsi="Calibri" w:cs="Calibri"/>
          <w:color w:val="000000"/>
          <w:shd w:val="clear" w:color="auto" w:fill="FFFFFF"/>
        </w:rPr>
        <w:t> </w:t>
      </w:r>
    </w:p>
    <w:p w:rsidR="00D91D82" w:rsidRPr="00D91D82" w:rsidRDefault="00D91D82" w:rsidP="00D91D82">
      <w:pPr>
        <w:pStyle w:val="ListParagraph"/>
        <w:numPr>
          <w:ilvl w:val="0"/>
          <w:numId w:val="3"/>
        </w:numPr>
        <w:rPr>
          <w:rStyle w:val="scxw6886367"/>
        </w:rPr>
      </w:pPr>
      <w:r>
        <w:rPr>
          <w:rStyle w:val="scxw6886367"/>
          <w:rFonts w:ascii="Calibri" w:hAnsi="Calibri" w:cs="Calibri"/>
          <w:color w:val="000000"/>
          <w:shd w:val="clear" w:color="auto" w:fill="FFFFFF"/>
        </w:rPr>
        <w:t>User-Centered Design</w:t>
      </w:r>
    </w:p>
    <w:p w:rsidR="00D91D82" w:rsidRPr="00D91D82" w:rsidRDefault="00D91D82" w:rsidP="00D91D82">
      <w:pPr>
        <w:pStyle w:val="ListParagraph"/>
        <w:numPr>
          <w:ilvl w:val="0"/>
          <w:numId w:val="3"/>
        </w:numPr>
        <w:rPr>
          <w:rStyle w:val="scxw6886367"/>
        </w:rPr>
      </w:pPr>
      <w:r>
        <w:rPr>
          <w:rStyle w:val="scxw6886367"/>
          <w:rFonts w:ascii="Calibri" w:hAnsi="Calibri" w:cs="Calibri"/>
          <w:color w:val="000000"/>
          <w:shd w:val="clear" w:color="auto" w:fill="FFFFFF"/>
        </w:rPr>
        <w:t>Goal-directed Design</w:t>
      </w:r>
    </w:p>
    <w:p w:rsidR="00D91D82" w:rsidRPr="00D91D82" w:rsidRDefault="00D91D82" w:rsidP="00D91D82">
      <w:pPr>
        <w:pStyle w:val="ListParagraph"/>
        <w:numPr>
          <w:ilvl w:val="0"/>
          <w:numId w:val="3"/>
        </w:numPr>
        <w:rPr>
          <w:rStyle w:val="scxw6886367"/>
        </w:rPr>
      </w:pPr>
      <w:r>
        <w:rPr>
          <w:rStyle w:val="scxw6886367"/>
          <w:rFonts w:ascii="Calibri" w:hAnsi="Calibri" w:cs="Calibri"/>
          <w:color w:val="000000"/>
          <w:shd w:val="clear" w:color="auto" w:fill="FFFFFF"/>
        </w:rPr>
        <w:t>Activity-Centered Design</w:t>
      </w:r>
    </w:p>
    <w:p w:rsidR="00D91D82" w:rsidRPr="00D91D82" w:rsidRDefault="00D91D82" w:rsidP="00D91D82">
      <w:pPr>
        <w:pStyle w:val="ListParagraph"/>
        <w:numPr>
          <w:ilvl w:val="0"/>
          <w:numId w:val="3"/>
        </w:numPr>
        <w:rPr>
          <w:rStyle w:val="scxw6886367"/>
        </w:rPr>
      </w:pPr>
      <w:r>
        <w:rPr>
          <w:rStyle w:val="scxw6886367"/>
          <w:rFonts w:ascii="Calibri" w:hAnsi="Calibri" w:cs="Calibri"/>
          <w:color w:val="000000"/>
          <w:shd w:val="clear" w:color="auto" w:fill="FFFFFF"/>
        </w:rPr>
        <w:t>Participatory Design</w:t>
      </w:r>
    </w:p>
    <w:p w:rsidR="00D91D82" w:rsidRDefault="00D91D82" w:rsidP="00D91D82">
      <w:pPr>
        <w:pStyle w:val="ListParagraph"/>
        <w:numPr>
          <w:ilvl w:val="0"/>
          <w:numId w:val="3"/>
        </w:numPr>
      </w:pPr>
      <w:r>
        <w:rPr>
          <w:rStyle w:val="scxw6886367"/>
          <w:rFonts w:ascii="Calibri" w:hAnsi="Calibri" w:cs="Calibri"/>
          <w:color w:val="000000"/>
          <w:shd w:val="clear" w:color="auto" w:fill="FFFFFF"/>
        </w:rPr>
        <w:t>Choosing Interaction Design Framework</w:t>
      </w:r>
    </w:p>
    <w:sectPr w:rsidR="00D91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B2635"/>
    <w:multiLevelType w:val="hybridMultilevel"/>
    <w:tmpl w:val="86DE85DC"/>
    <w:lvl w:ilvl="0" w:tplc="C8F04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DD67AB"/>
    <w:multiLevelType w:val="hybridMultilevel"/>
    <w:tmpl w:val="105ABE66"/>
    <w:lvl w:ilvl="0" w:tplc="3CF268A6">
      <w:start w:val="1"/>
      <w:numFmt w:val="lowerLetter"/>
      <w:lvlText w:val="%1)"/>
      <w:lvlJc w:val="left"/>
      <w:pPr>
        <w:ind w:left="1800" w:hanging="360"/>
      </w:pPr>
      <w:rPr>
        <w:rFonts w:ascii="Calibri" w:hAnsi="Calibri" w:cs="Calibri"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F493594"/>
    <w:multiLevelType w:val="hybridMultilevel"/>
    <w:tmpl w:val="D452D81E"/>
    <w:lvl w:ilvl="0" w:tplc="3C12DF8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71E3FD4"/>
    <w:multiLevelType w:val="hybridMultilevel"/>
    <w:tmpl w:val="6DF01CB4"/>
    <w:lvl w:ilvl="0" w:tplc="0ADAB6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5BC6DC2"/>
    <w:multiLevelType w:val="hybridMultilevel"/>
    <w:tmpl w:val="051098CE"/>
    <w:lvl w:ilvl="0" w:tplc="2F5E6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692"/>
    <w:rsid w:val="00240976"/>
    <w:rsid w:val="003F2F9F"/>
    <w:rsid w:val="00447401"/>
    <w:rsid w:val="005855CC"/>
    <w:rsid w:val="005D3951"/>
    <w:rsid w:val="00706CB0"/>
    <w:rsid w:val="007D2692"/>
    <w:rsid w:val="008452D6"/>
    <w:rsid w:val="00AF3AD2"/>
    <w:rsid w:val="00D9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82"/>
    <w:pPr>
      <w:ind w:left="720"/>
      <w:contextualSpacing/>
    </w:pPr>
  </w:style>
  <w:style w:type="character" w:customStyle="1" w:styleId="normaltextrun">
    <w:name w:val="normaltextrun"/>
    <w:basedOn w:val="DefaultParagraphFont"/>
    <w:rsid w:val="00D91D82"/>
  </w:style>
  <w:style w:type="character" w:customStyle="1" w:styleId="scxw6886367">
    <w:name w:val="scxw6886367"/>
    <w:basedOn w:val="DefaultParagraphFont"/>
    <w:rsid w:val="00D91D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82"/>
    <w:pPr>
      <w:ind w:left="720"/>
      <w:contextualSpacing/>
    </w:pPr>
  </w:style>
  <w:style w:type="character" w:customStyle="1" w:styleId="normaltextrun">
    <w:name w:val="normaltextrun"/>
    <w:basedOn w:val="DefaultParagraphFont"/>
    <w:rsid w:val="00D91D82"/>
  </w:style>
  <w:style w:type="character" w:customStyle="1" w:styleId="scxw6886367">
    <w:name w:val="scxw6886367"/>
    <w:basedOn w:val="DefaultParagraphFont"/>
    <w:rsid w:val="00D91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192</Words>
  <Characters>1098</Characters>
  <Application>Microsoft Office Word</Application>
  <DocSecurity>0</DocSecurity>
  <Lines>9</Lines>
  <Paragraphs>2</Paragraphs>
  <ScaleCrop>false</ScaleCrop>
  <Company>home</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2022-09-22T22:44:00Z</dcterms:created>
  <dcterms:modified xsi:type="dcterms:W3CDTF">2022-09-22T23:17:00Z</dcterms:modified>
</cp:coreProperties>
</file>