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70DC" w14:textId="401466E9" w:rsidR="00FA7D7A" w:rsidRPr="0068326F" w:rsidRDefault="00FA7D7A" w:rsidP="00FA7D7A">
      <w:pPr>
        <w:jc w:val="center"/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NTCC Youth ministry 2025</w:t>
      </w:r>
      <w:r w:rsidR="00252832">
        <w:rPr>
          <w:rFonts w:ascii="Garamond" w:hAnsi="Garamond"/>
          <w:b/>
          <w:bCs/>
        </w:rPr>
        <w:t xml:space="preserve"> plan</w:t>
      </w:r>
    </w:p>
    <w:p w14:paraId="7A3C85C1" w14:textId="03C73461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b/>
          <w:bCs/>
        </w:rPr>
        <w:t>Central Theme for the Year:</w:t>
      </w:r>
    </w:p>
    <w:p w14:paraId="7EE43346" w14:textId="77777777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b/>
          <w:bCs/>
        </w:rPr>
        <w:t>“God’s Masterpiece: Reflecting His Image and Living Like Jesus”</w:t>
      </w:r>
    </w:p>
    <w:p w14:paraId="13E3F112" w14:textId="0C31261D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i/>
          <w:iCs/>
        </w:rPr>
        <w:t>(Ephesians 2:10</w:t>
      </w:r>
      <w:r w:rsidRPr="0068326F">
        <w:rPr>
          <w:rFonts w:ascii="Garamond" w:hAnsi="Garamond"/>
          <w:i/>
          <w:iCs/>
        </w:rPr>
        <w:t xml:space="preserve"> (NLT)</w:t>
      </w:r>
      <w:r w:rsidRPr="00FA7D7A">
        <w:rPr>
          <w:rFonts w:ascii="Garamond" w:hAnsi="Garamond"/>
          <w:i/>
          <w:iCs/>
        </w:rPr>
        <w:t xml:space="preserve"> – “For we are God’s masterpiece. He has created us anew in Christ Jesus, so we can do the good things he planned for us long ago.”)</w:t>
      </w:r>
    </w:p>
    <w:p w14:paraId="2AA404C6" w14:textId="0B56B652" w:rsidR="00FA7D7A" w:rsidRPr="00FA7D7A" w:rsidRDefault="00FA7D7A" w:rsidP="00FA7D7A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Narrative</w:t>
      </w:r>
    </w:p>
    <w:p w14:paraId="7157F379" w14:textId="16E30967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</w:rPr>
        <w:t xml:space="preserve">This theme emphasizes personal identity, worth, and purpose rooted in being created and recreated in Christ. </w:t>
      </w:r>
      <w:r w:rsidRPr="0068326F">
        <w:rPr>
          <w:rFonts w:ascii="Garamond" w:hAnsi="Garamond"/>
        </w:rPr>
        <w:t>Our next generation</w:t>
      </w:r>
      <w:r w:rsidRPr="00FA7D7A">
        <w:rPr>
          <w:rFonts w:ascii="Garamond" w:hAnsi="Garamond"/>
        </w:rPr>
        <w:t xml:space="preserve"> face</w:t>
      </w:r>
      <w:r w:rsidRPr="0068326F">
        <w:rPr>
          <w:rFonts w:ascii="Garamond" w:hAnsi="Garamond"/>
        </w:rPr>
        <w:t>s</w:t>
      </w:r>
      <w:r w:rsidRPr="00FA7D7A">
        <w:rPr>
          <w:rFonts w:ascii="Garamond" w:hAnsi="Garamond"/>
        </w:rPr>
        <w:t xml:space="preserve"> identity formation </w:t>
      </w:r>
      <w:proofErr w:type="gramStart"/>
      <w:r w:rsidRPr="00FA7D7A">
        <w:rPr>
          <w:rFonts w:ascii="Garamond" w:hAnsi="Garamond"/>
        </w:rPr>
        <w:t>challenges</w:t>
      </w:r>
      <w:proofErr w:type="gramEnd"/>
      <w:r w:rsidRPr="0068326F">
        <w:rPr>
          <w:rFonts w:ascii="Garamond" w:hAnsi="Garamond"/>
        </w:rPr>
        <w:t xml:space="preserve"> and e</w:t>
      </w:r>
      <w:r w:rsidRPr="0068326F">
        <w:rPr>
          <w:rFonts w:ascii="Garamond" w:hAnsi="Garamond"/>
        </w:rPr>
        <w:t>ach member is a masterpiece uniquely prepared by God.</w:t>
      </w:r>
      <w:r w:rsidRPr="00FA7D7A">
        <w:rPr>
          <w:rFonts w:ascii="Garamond" w:hAnsi="Garamond"/>
        </w:rPr>
        <w:t>; therefore, anchoring their self-worth and identity in God’s perspective helps them develop character, spiritual maturity, and purpose-driven lives.</w:t>
      </w:r>
      <w:r w:rsidRPr="0068326F">
        <w:rPr>
          <w:rFonts w:ascii="Garamond" w:hAnsi="Garamond"/>
        </w:rPr>
        <w:t xml:space="preserve">  </w:t>
      </w:r>
    </w:p>
    <w:p w14:paraId="7FBB7BDD" w14:textId="77777777" w:rsidR="009A1BE1" w:rsidRPr="0068326F" w:rsidRDefault="00FA7D7A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Objectives</w:t>
      </w:r>
    </w:p>
    <w:p w14:paraId="2F659B77" w14:textId="6809E2A5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Deepen Biblical Understanding:</w:t>
      </w:r>
      <w:r w:rsidRPr="0068326F">
        <w:rPr>
          <w:rFonts w:ascii="Garamond" w:hAnsi="Garamond"/>
        </w:rPr>
        <w:t xml:space="preserve"> </w:t>
      </w:r>
    </w:p>
    <w:p w14:paraId="039B2585" w14:textId="55A361C7" w:rsidR="0068326F" w:rsidRPr="0068326F" w:rsidRDefault="0068326F" w:rsidP="0068326F">
      <w:pPr>
        <w:pStyle w:val="p1"/>
        <w:ind w:left="720"/>
        <w:rPr>
          <w:rFonts w:ascii="Garamond" w:hAnsi="Garamond"/>
        </w:rPr>
      </w:pPr>
      <w:r>
        <w:rPr>
          <w:rFonts w:ascii="Garamond" w:hAnsi="Garamond"/>
        </w:rPr>
        <w:t>Deliver</w:t>
      </w:r>
      <w:r w:rsidRPr="0068326F">
        <w:rPr>
          <w:rFonts w:ascii="Garamond" w:hAnsi="Garamond"/>
        </w:rPr>
        <w:t xml:space="preserve"> Bible study sessions that empower youth to explore and apply scriptural teachings in their daily lives, fostering a lifelong commitment to discipleship.</w:t>
      </w:r>
    </w:p>
    <w:p w14:paraId="5B9EB427" w14:textId="72722956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Cultivate Meaningful Fellowship:</w:t>
      </w:r>
      <w:r w:rsidRPr="0068326F">
        <w:rPr>
          <w:rFonts w:ascii="Garamond" w:hAnsi="Garamond"/>
        </w:rPr>
        <w:t xml:space="preserve"> </w:t>
      </w:r>
    </w:p>
    <w:p w14:paraId="71FB230D" w14:textId="0D5C70BF" w:rsidR="0068326F" w:rsidRPr="0068326F" w:rsidRDefault="0068326F" w:rsidP="0068326F">
      <w:pPr>
        <w:pStyle w:val="p1"/>
        <w:ind w:left="720"/>
        <w:rPr>
          <w:rFonts w:ascii="Garamond" w:hAnsi="Garamond"/>
        </w:rPr>
      </w:pPr>
      <w:r w:rsidRPr="0068326F">
        <w:rPr>
          <w:rFonts w:ascii="Garamond" w:hAnsi="Garamond"/>
        </w:rPr>
        <w:t xml:space="preserve">Create an inclusive and supportive community where young individuals can build authentic relationships, encouraging mutual support and </w:t>
      </w:r>
      <w:r>
        <w:rPr>
          <w:rFonts w:ascii="Garamond" w:hAnsi="Garamond"/>
        </w:rPr>
        <w:t>life-long fellowship</w:t>
      </w:r>
      <w:r w:rsidRPr="0068326F">
        <w:rPr>
          <w:rFonts w:ascii="Garamond" w:hAnsi="Garamond"/>
        </w:rPr>
        <w:t xml:space="preserve"> in their spiritual journeys.</w:t>
      </w:r>
    </w:p>
    <w:p w14:paraId="041C063D" w14:textId="42280DF4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Promote Holistic Spiritual Growth:</w:t>
      </w:r>
      <w:r w:rsidRPr="0068326F">
        <w:rPr>
          <w:rFonts w:ascii="Garamond" w:hAnsi="Garamond"/>
        </w:rPr>
        <w:t xml:space="preserve"> </w:t>
      </w:r>
    </w:p>
    <w:p w14:paraId="0AB4727A" w14:textId="2E5DFA9F" w:rsidR="009A1BE1" w:rsidRPr="0068326F" w:rsidRDefault="0068326F" w:rsidP="0068326F">
      <w:pPr>
        <w:pStyle w:val="p1"/>
        <w:ind w:left="720"/>
        <w:rPr>
          <w:rFonts w:ascii="Garamond" w:hAnsi="Garamond"/>
        </w:rPr>
      </w:pPr>
      <w:r w:rsidRPr="0068326F">
        <w:rPr>
          <w:rFonts w:ascii="Garamond" w:hAnsi="Garamond"/>
        </w:rPr>
        <w:t>Encourage the development of personal faith and character by engaging youth in activities that nurture their spiritual, moral, and ethical maturation, equipping them to navigate life’s challenges with a Christ-centered perspective.</w:t>
      </w:r>
    </w:p>
    <w:p w14:paraId="6930256C" w14:textId="3C139A73" w:rsidR="00FA7D7A" w:rsidRPr="0068326F" w:rsidRDefault="00FA7D7A" w:rsidP="009A1BE1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br w:type="page"/>
      </w:r>
    </w:p>
    <w:p w14:paraId="32FC78CE" w14:textId="77777777" w:rsidR="00FA7D7A" w:rsidRPr="0068326F" w:rsidRDefault="00FA7D7A">
      <w:pPr>
        <w:rPr>
          <w:rFonts w:ascii="Garamond" w:hAnsi="Garamond"/>
        </w:rPr>
        <w:sectPr w:rsidR="00FA7D7A" w:rsidRPr="0068326F" w:rsidSect="00FA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C4FC2" w14:textId="77777777" w:rsidR="00FA7D7A" w:rsidRPr="0068326F" w:rsidRDefault="00FA7D7A">
      <w:pPr>
        <w:rPr>
          <w:rFonts w:ascii="Garamond" w:hAnsi="Garamond"/>
        </w:rPr>
      </w:pPr>
    </w:p>
    <w:tbl>
      <w:tblPr>
        <w:tblW w:w="13228" w:type="dxa"/>
        <w:tblLook w:val="04A0" w:firstRow="1" w:lastRow="0" w:firstColumn="1" w:lastColumn="0" w:noHBand="0" w:noVBand="1"/>
      </w:tblPr>
      <w:tblGrid>
        <w:gridCol w:w="1302"/>
        <w:gridCol w:w="2206"/>
        <w:gridCol w:w="5717"/>
        <w:gridCol w:w="4003"/>
      </w:tblGrid>
      <w:tr w:rsidR="00FA7D7A" w:rsidRPr="00FA7D7A" w14:paraId="32B928FE" w14:textId="77777777" w:rsidTr="00FA7D7A">
        <w:trPr>
          <w:trHeight w:val="320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D523BC" w14:textId="02393EF0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Month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C8D03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Sub-Theme</w:t>
            </w:r>
          </w:p>
        </w:tc>
        <w:tc>
          <w:tcPr>
            <w:tcW w:w="5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E9B869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Key Verse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545E7A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Concept</w:t>
            </w:r>
          </w:p>
        </w:tc>
      </w:tr>
      <w:tr w:rsidR="00FA7D7A" w:rsidRPr="00FA7D7A" w14:paraId="329325E2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545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April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678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Created for a Purpose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580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Jeremiah 29:11“For I know the plans I have for you, declares the Lord…”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2BDAB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Understanding God’s unique purpose for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each individual</w:t>
            </w:r>
            <w:proofErr w:type="gramEnd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FA7D7A" w:rsidRPr="00FA7D7A" w14:paraId="7E082C18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23F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BFC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Made in His Image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525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Genesis 1:27“So God created mankind in his own image…”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5A2E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Appreciating diversity and God’s creativity in how He designed each of us.</w:t>
            </w:r>
          </w:p>
        </w:tc>
      </w:tr>
      <w:tr w:rsidR="00FA7D7A" w:rsidRPr="00FA7D7A" w14:paraId="5A0EB2F9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4C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June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4D9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Broken but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Redeemed</w:t>
            </w:r>
            <w:proofErr w:type="gramEnd"/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0534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Romans 5:8“But God demonstrates his own love for us in this…”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69D5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Recognizing imperfection and embracing redemption.</w:t>
            </w:r>
          </w:p>
        </w:tc>
      </w:tr>
      <w:tr w:rsidR="00FA7D7A" w:rsidRPr="00FA7D7A" w14:paraId="71A1E984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E648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July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1A3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Identity in Christ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29E4F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Galatians 2:20“I have been crucified with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Christ</w:t>
            </w:r>
            <w:proofErr w:type="gramEnd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and I no longer live…”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FD3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Establishing identity firmly rooted in Jesus.</w:t>
            </w:r>
          </w:p>
        </w:tc>
      </w:tr>
      <w:tr w:rsidR="00FA7D7A" w:rsidRPr="00FA7D7A" w14:paraId="6704619B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522E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August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97D5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Equipped for Good Works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EC097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Ephesians 2:10“For we are God’s handiwork, created in Christ Jesus…”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F1E2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Encouraging youth to use their gifts to serve others.</w:t>
            </w:r>
          </w:p>
        </w:tc>
      </w:tr>
      <w:tr w:rsidR="00FA7D7A" w:rsidRPr="00FA7D7A" w14:paraId="1D9868DC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44A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September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13D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Authentic Relationships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506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John 13:34-35“A new command I give you: Love one another…”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707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Building authentic, Christ-like relationships and friendships.</w:t>
            </w:r>
          </w:p>
        </w:tc>
      </w:tr>
      <w:tr w:rsidR="00FA7D7A" w:rsidRPr="00FA7D7A" w14:paraId="4C683979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703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October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272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Courage to Stand Firm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168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Joshua 1:9“Have I not commanded you? Be strong and courageous…”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0414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Developing courage in the face of challenges to faith.</w:t>
            </w:r>
          </w:p>
        </w:tc>
      </w:tr>
      <w:tr w:rsidR="00FA7D7A" w:rsidRPr="00FA7D7A" w14:paraId="5D3CB183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B85D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November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A6B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Following Jesus’ Example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AC00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Philippians 2:5-8“In your relationships with one another, have the same mindset as Christ Jesus…”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B41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Living life with humility, obedience, and sacrifice.</w:t>
            </w:r>
          </w:p>
        </w:tc>
      </w:tr>
      <w:tr w:rsidR="00FA7D7A" w:rsidRPr="00FA7D7A" w14:paraId="2B16744E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D769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December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BC4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Wisdom for Life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DB6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Proverbs 3:5-6“Trust in the Lord with all your heart and lean not on your own understanding…”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9BE4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Trusting God’s wisdom rather than relying solely on personal understanding.</w:t>
            </w:r>
          </w:p>
        </w:tc>
      </w:tr>
      <w:tr w:rsidR="00FA7D7A" w:rsidRPr="00FA7D7A" w14:paraId="0A1D418C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9022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January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19E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Resilient Faith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3A90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James 1:2-4“Consider it pure joy, my brothers and sisters, whenever you face trials of many kinds…”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9292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Developing perseverance through trials and adversity.</w:t>
            </w:r>
          </w:p>
        </w:tc>
      </w:tr>
      <w:tr w:rsidR="00FA7D7A" w:rsidRPr="00FA7D7A" w14:paraId="0B401F4E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530E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February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069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Heart of Gratitude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4CC23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 Thessalonians 5:16-18“Rejoice always, pray continually, give thanks in all circumstances…”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8292A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Practicing thankfulness as an essential spiritual discipline.</w:t>
            </w:r>
          </w:p>
        </w:tc>
      </w:tr>
      <w:tr w:rsidR="00FA7D7A" w:rsidRPr="00FA7D7A" w14:paraId="0E19A0AD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AE28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March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FE8F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Reflecting His Light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89F7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Matthew 5:14-16“You are the light of the world. A town built on a hill cannot be hidden…”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B18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Sharing Christ’s love and becoming a light in their communities.</w:t>
            </w:r>
          </w:p>
        </w:tc>
      </w:tr>
    </w:tbl>
    <w:p w14:paraId="7D9C7B9C" w14:textId="77777777" w:rsidR="0068326F" w:rsidRDefault="0068326F" w:rsidP="0068326F">
      <w:pPr>
        <w:rPr>
          <w:rFonts w:ascii="Garamond" w:hAnsi="Garamond"/>
          <w:b/>
          <w:bCs/>
        </w:rPr>
        <w:sectPr w:rsidR="0068326F" w:rsidSect="00FA7D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763756C" w14:textId="77777777" w:rsidR="0068326F" w:rsidRPr="0068326F" w:rsidRDefault="0068326F" w:rsidP="0068326F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lastRenderedPageBreak/>
        <w:t>Week 1 Bible plan: Who Am I? Finding My Identity, Belonging, And Purpose</w:t>
      </w:r>
      <w:r w:rsidRPr="0068326F">
        <w:rPr>
          <w:rFonts w:ascii="Garamond" w:hAnsi="Garamond"/>
          <w:b/>
          <w:bCs/>
        </w:rPr>
        <w:br/>
      </w:r>
      <w:r w:rsidRPr="0068326F">
        <w:rPr>
          <w:rFonts w:ascii="Garamond" w:hAnsi="Garamond"/>
          <w:b/>
          <w:bCs/>
        </w:rPr>
        <w:br/>
      </w:r>
      <w:hyperlink r:id="rId5" w:history="1">
        <w:r w:rsidRPr="0068326F">
          <w:rPr>
            <w:rStyle w:val="Hyperlink"/>
            <w:rFonts w:ascii="Garamond" w:hAnsi="Garamond"/>
            <w:b/>
            <w:bCs/>
          </w:rPr>
          <w:t>https://www.bible.com/reading-plans/19274-who-am-i-finding-my-identity-belonging-and-purpose/day/1</w:t>
        </w:r>
      </w:hyperlink>
    </w:p>
    <w:p w14:paraId="6B610A3A" w14:textId="77777777" w:rsidR="00145A9F" w:rsidRPr="0068326F" w:rsidRDefault="00145A9F" w:rsidP="00FA7D7A">
      <w:pPr>
        <w:rPr>
          <w:rFonts w:ascii="Garamond" w:hAnsi="Garamond"/>
        </w:rPr>
      </w:pPr>
    </w:p>
    <w:sectPr w:rsidR="00145A9F" w:rsidRPr="0068326F" w:rsidSect="0068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81701"/>
    <w:multiLevelType w:val="hybridMultilevel"/>
    <w:tmpl w:val="3FC2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7367"/>
    <w:multiLevelType w:val="hybridMultilevel"/>
    <w:tmpl w:val="9D26667E"/>
    <w:lvl w:ilvl="0" w:tplc="3ECEF918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41048">
    <w:abstractNumId w:val="1"/>
  </w:num>
  <w:num w:numId="2" w16cid:durableId="31460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7A"/>
    <w:rsid w:val="00145A9F"/>
    <w:rsid w:val="00252832"/>
    <w:rsid w:val="003D3DFE"/>
    <w:rsid w:val="004D0AA1"/>
    <w:rsid w:val="0068326F"/>
    <w:rsid w:val="009A1BE1"/>
    <w:rsid w:val="00D77C3F"/>
    <w:rsid w:val="00E90838"/>
    <w:rsid w:val="00F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0E195"/>
  <w15:chartTrackingRefBased/>
  <w15:docId w15:val="{5DE629EF-6FFB-AD49-AE82-84A889DE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E1"/>
    <w:rPr>
      <w:color w:val="605E5C"/>
      <w:shd w:val="clear" w:color="auto" w:fill="E1DFDD"/>
    </w:rPr>
  </w:style>
  <w:style w:type="paragraph" w:customStyle="1" w:styleId="p1">
    <w:name w:val="p1"/>
    <w:basedOn w:val="Normal"/>
    <w:rsid w:val="0068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8326F"/>
  </w:style>
  <w:style w:type="character" w:customStyle="1" w:styleId="s1">
    <w:name w:val="s1"/>
    <w:basedOn w:val="DefaultParagraphFont"/>
    <w:rsid w:val="0068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e.com/reading-plans/19274-who-am-i-finding-my-identity-belonging-and-purpose/day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Karl</dc:creator>
  <cp:keywords/>
  <dc:description/>
  <cp:lastModifiedBy>Ho, Karl</cp:lastModifiedBy>
  <cp:revision>1</cp:revision>
  <dcterms:created xsi:type="dcterms:W3CDTF">2025-03-30T05:56:00Z</dcterms:created>
  <dcterms:modified xsi:type="dcterms:W3CDTF">2025-03-30T07:33:00Z</dcterms:modified>
</cp:coreProperties>
</file>