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A6B9" w14:textId="503848C1" w:rsidR="0052620F" w:rsidRDefault="00AD1E1B" w:rsidP="00AD1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NGUYỄN TIẾN ĐẠT</w:t>
      </w:r>
    </w:p>
    <w:p w14:paraId="6DE61BF5" w14:textId="77777777" w:rsidR="00AD1E1B" w:rsidRDefault="00AD1E1B" w:rsidP="00AD1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B461B" w14:textId="77777777" w:rsidR="00AD1E1B" w:rsidRDefault="00AD1E1B" w:rsidP="00AD1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BÁO CÁO TÌM HIỂU </w:t>
      </w:r>
      <w:r w:rsidRPr="00AD1E1B">
        <w:rPr>
          <w:rFonts w:ascii="Times New Roman" w:hAnsi="Times New Roman" w:cs="Times New Roman"/>
          <w:b/>
          <w:bCs/>
          <w:sz w:val="32"/>
          <w:szCs w:val="32"/>
        </w:rPr>
        <w:t>SOLID Principles – Clean Architecture – MediatR / Mediator Pattern</w:t>
      </w:r>
    </w:p>
    <w:p w14:paraId="54DCC794" w14:textId="77777777" w:rsidR="00AD1E1B" w:rsidRDefault="00AD1E1B" w:rsidP="00AD1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150273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 SOLID Principles</w:t>
      </w:r>
    </w:p>
    <w:p w14:paraId="420BF36F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1.1 Khái niệm và mục đích sử dụng</w:t>
      </w:r>
    </w:p>
    <w:p w14:paraId="5F86B453" w14:textId="77777777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SOLID là bộ 5 nguyên tắc thiết kế hướng đối tượng giúp xây dựng hệ thống dễ mở rộng, dễ bảo trì và giảm phụ thuộc (coupling).</w:t>
      </w:r>
    </w:p>
    <w:p w14:paraId="4DC0CD89" w14:textId="77777777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Mục đích:</w:t>
      </w:r>
    </w:p>
    <w:p w14:paraId="7899E47F" w14:textId="1693D077" w:rsidR="00AD1E1B" w:rsidRPr="00AD1E1B" w:rsidRDefault="00AD1E1B" w:rsidP="00AD1E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Giảm độ phức tạp hệ thống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FD346" w14:textId="3FB11350" w:rsidR="00AD1E1B" w:rsidRPr="00AD1E1B" w:rsidRDefault="00AD1E1B" w:rsidP="00AD1E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Tăng khả năng tái sử dụng code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8F714" w14:textId="073EB2BE" w:rsidR="00AD1E1B" w:rsidRPr="00AD1E1B" w:rsidRDefault="00AD1E1B" w:rsidP="00AD1E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Hạn chế lỗi khi thay đổ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i </w:t>
      </w:r>
    </w:p>
    <w:p w14:paraId="05E06C8D" w14:textId="0B5BCBDD" w:rsidR="00AD1E1B" w:rsidRPr="00AD1E1B" w:rsidRDefault="00AD1E1B" w:rsidP="00AD1E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Hỗ trợ thiết kế kiến trúc sạch (Clean Architecture)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1077C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1.2 Các nguyên tắc chính</w:t>
      </w:r>
    </w:p>
    <w:p w14:paraId="5B78E49B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S – Single Responsibility Principle (SRP)</w:t>
      </w:r>
    </w:p>
    <w:p w14:paraId="47E6EFDD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Một class chỉ nên có một lý do để thay đổi.</w:t>
      </w:r>
    </w:p>
    <w:p w14:paraId="018CDE29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O – Open/Closed Principle (OCP)</w:t>
      </w:r>
    </w:p>
    <w:p w14:paraId="14337B73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Code mở để mở rộng nhưng đóng để chỉnh sửa.</w:t>
      </w:r>
    </w:p>
    <w:p w14:paraId="1613B93B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L – Liskov Substitution Principle (LSP)</w:t>
      </w:r>
    </w:p>
    <w:p w14:paraId="0DB5D23C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Class con phải thay thế được class cha mà không gây lỗi logic.</w:t>
      </w:r>
    </w:p>
    <w:p w14:paraId="134EEFB3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I – Interface Segregation Principle (ISP)</w:t>
      </w:r>
    </w:p>
    <w:p w14:paraId="564E6215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Không ép class phụ thuộc vào interface không dùng.</w:t>
      </w:r>
    </w:p>
    <w:p w14:paraId="18159CBB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D – Dependency Inversion Principle (DIP)</w:t>
      </w:r>
    </w:p>
    <w:p w14:paraId="46981246" w14:textId="132ABBE5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lastRenderedPageBreak/>
        <w:t>Phụ thuộc vào abstraction, không phụ thuộc implementation.</w:t>
      </w:r>
    </w:p>
    <w:p w14:paraId="5301D0B5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1.3 Ví dụ minh họa (SRP)</w:t>
      </w:r>
    </w:p>
    <w:p w14:paraId="07B0A253" w14:textId="4D3AAFE2" w:rsidR="00AD1E1B" w:rsidRPr="00AD1E1B" w:rsidRDefault="00AD1E1B" w:rsidP="00AD1E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Sai:</w:t>
      </w:r>
    </w:p>
    <w:p w14:paraId="1E4FF337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class Report 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void Generate() {}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void SaveToFile() {}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void SendEmail() {}</w:t>
      </w:r>
      <w:r w:rsidRPr="00AD1E1B">
        <w:rPr>
          <w:rFonts w:ascii="Times New Roman" w:hAnsi="Times New Roman" w:cs="Times New Roman"/>
          <w:sz w:val="28"/>
          <w:szCs w:val="28"/>
        </w:rPr>
        <w:br/>
        <w:t>}</w:t>
      </w:r>
    </w:p>
    <w:p w14:paraId="7C324D22" w14:textId="45B7EF4F" w:rsidR="00AD1E1B" w:rsidRPr="00AD1E1B" w:rsidRDefault="00AD1E1B" w:rsidP="00AD1E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Đúng:</w:t>
      </w:r>
    </w:p>
    <w:p w14:paraId="39266BB6" w14:textId="12C2408E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class ReportGenerator {}</w:t>
      </w:r>
      <w:r w:rsidRPr="00AD1E1B">
        <w:rPr>
          <w:rFonts w:ascii="Times New Roman" w:hAnsi="Times New Roman" w:cs="Times New Roman"/>
          <w:sz w:val="28"/>
          <w:szCs w:val="28"/>
        </w:rPr>
        <w:br/>
        <w:t>class ReportSaver {}</w:t>
      </w:r>
      <w:r w:rsidRPr="00AD1E1B">
        <w:rPr>
          <w:rFonts w:ascii="Times New Roman" w:hAnsi="Times New Roman" w:cs="Times New Roman"/>
          <w:sz w:val="28"/>
          <w:szCs w:val="28"/>
        </w:rPr>
        <w:br/>
        <w:t>class EmailSender {}</w:t>
      </w:r>
    </w:p>
    <w:p w14:paraId="11FEF598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1.4 Khó khăn khi tìm hiểu</w:t>
      </w:r>
    </w:p>
    <w:p w14:paraId="7D207ED7" w14:textId="63280A4D" w:rsidR="00AD1E1B" w:rsidRPr="00AD1E1B" w:rsidRDefault="00AD1E1B" w:rsidP="00AD1E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Khó phân biệt OCP vs DIP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AEE7E7" w14:textId="122027C2" w:rsidR="00AD1E1B" w:rsidRPr="00AD1E1B" w:rsidRDefault="00AD1E1B" w:rsidP="00AD1E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Dễ nhầm SRP với “class nhỏ”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ADDE97" w14:textId="76A1F3A6" w:rsidR="00AD1E1B" w:rsidRPr="00AD1E1B" w:rsidRDefault="00AD1E1B" w:rsidP="00AD1E1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Khó áp dụng đúng trong project thực tế lớn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413EAA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 Clean Architecture</w:t>
      </w:r>
    </w:p>
    <w:p w14:paraId="350DEAAE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2.1 Khái niệm và mục đích</w:t>
      </w:r>
    </w:p>
    <w:p w14:paraId="71F0F6D7" w14:textId="77777777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Clean Architecture là mô hình kiến trúc phần mềm do Robert C. Martin đề xuất, tập trung vào:</w:t>
      </w:r>
    </w:p>
    <w:p w14:paraId="443A89F2" w14:textId="3E0D0DA8" w:rsidR="00AD1E1B" w:rsidRPr="00AD1E1B" w:rsidRDefault="00AD1E1B" w:rsidP="00AD1E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Tách biệt logic nghiệp vụ và framework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ADBDD" w14:textId="15D1C4AB" w:rsidR="00AD1E1B" w:rsidRPr="00AD1E1B" w:rsidRDefault="00AD1E1B" w:rsidP="00AD1E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Độc lập database / UI / external services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A0578" w14:textId="2B729769" w:rsidR="00AD1E1B" w:rsidRPr="00AD1E1B" w:rsidRDefault="00AD1E1B" w:rsidP="00AD1E1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Dễ test, dễ maintain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F09EB8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2.2 Các tầng chính</w:t>
      </w:r>
    </w:p>
    <w:p w14:paraId="2A05AF51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 Domain Layer</w:t>
      </w:r>
    </w:p>
    <w:p w14:paraId="3723924A" w14:textId="66274EF7" w:rsidR="00AD1E1B" w:rsidRPr="00AD1E1B" w:rsidRDefault="00AD1E1B" w:rsidP="00AD1E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Entity, business rules cốt lõi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AFFA62" w14:textId="0D0D3FF0" w:rsidR="00AD1E1B" w:rsidRPr="00AD1E1B" w:rsidRDefault="00AD1E1B" w:rsidP="00AD1E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lastRenderedPageBreak/>
        <w:t>Không phụ thuộc framework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56D7F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 Application Layer</w:t>
      </w:r>
    </w:p>
    <w:p w14:paraId="42E6908E" w14:textId="505A845F" w:rsidR="00AD1E1B" w:rsidRPr="00AD1E1B" w:rsidRDefault="00AD1E1B" w:rsidP="00AD1E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Use cases (business flow)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47553" w14:textId="3B951477" w:rsidR="00AD1E1B" w:rsidRPr="00AD1E1B" w:rsidRDefault="00AD1E1B" w:rsidP="00AD1E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DTO, interfaces, MediatR handlers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55AD8C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 Infrastructure Layer</w:t>
      </w:r>
    </w:p>
    <w:p w14:paraId="6CEF96C5" w14:textId="48C5F6C7" w:rsidR="00AD1E1B" w:rsidRPr="00AD1E1B" w:rsidRDefault="00AD1E1B" w:rsidP="00AD1E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Database (EF Core)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77E546" w14:textId="613EFEE8" w:rsidR="00AD1E1B" w:rsidRPr="00AD1E1B" w:rsidRDefault="00AD1E1B" w:rsidP="00AD1E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External services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382E0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4. Presentation Layer</w:t>
      </w:r>
    </w:p>
    <w:p w14:paraId="6A82B3EB" w14:textId="6D990ABB" w:rsidR="00AD1E1B" w:rsidRPr="00AD1E1B" w:rsidRDefault="00AD1E1B" w:rsidP="00AD1E1B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API Controller / UI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D1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3D3E5A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2.3 Nguyên tắc quan trọng</w:t>
      </w:r>
    </w:p>
    <w:p w14:paraId="4F8DBF76" w14:textId="0B09EAD9" w:rsidR="00AD1E1B" w:rsidRPr="00AD1E1B" w:rsidRDefault="00AD1E1B" w:rsidP="00AD1E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Dependency Rule: Dependency chỉ hướng vào trong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865BDE" w14:textId="233D8AFE" w:rsidR="00AD1E1B" w:rsidRPr="00AD1E1B" w:rsidRDefault="00AD1E1B" w:rsidP="00AD1E1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Domain là trung tâm hệ thống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7F039A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2.4 Ví dụ đơn giản</w:t>
      </w:r>
    </w:p>
    <w:p w14:paraId="48BA0E60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Controller</w:t>
      </w:r>
    </w:p>
    <w:p w14:paraId="24C65424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var result = await _mediator.Send(new GetUserQuery(id));</w:t>
      </w:r>
    </w:p>
    <w:p w14:paraId="6796A5B1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Handler (Application Layer)</w:t>
      </w:r>
    </w:p>
    <w:p w14:paraId="7E2AC506" w14:textId="57A14F68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public class GetUserHandler : IRequestHandler&lt;GetUserQuery, UserDto&gt;</w:t>
      </w:r>
      <w:r w:rsidRPr="00AD1E1B">
        <w:rPr>
          <w:rFonts w:ascii="Times New Roman" w:hAnsi="Times New Roman" w:cs="Times New Roman"/>
          <w:sz w:val="28"/>
          <w:szCs w:val="28"/>
        </w:rPr>
        <w:br/>
        <w:t>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public async Task&lt;UserDto&gt; Handle(GetUserQuery request, CancellationToken ct)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return await _repo.GetUser(request.Id);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D1E1B">
        <w:rPr>
          <w:rFonts w:ascii="Times New Roman" w:hAnsi="Times New Roman" w:cs="Times New Roman"/>
          <w:sz w:val="28"/>
          <w:szCs w:val="28"/>
        </w:rPr>
        <w:br/>
        <w:t>}</w:t>
      </w:r>
    </w:p>
    <w:p w14:paraId="49D5731C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2.5 Khó khăn gặp phải</w:t>
      </w:r>
    </w:p>
    <w:p w14:paraId="1CADE3CC" w14:textId="16833FA1" w:rsidR="00AD1E1B" w:rsidRPr="00AD1E1B" w:rsidRDefault="00AD1E1B" w:rsidP="00AD1E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Khó xác định đúng “ranh giới layer”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8CECB" w14:textId="442CD130" w:rsidR="00AD1E1B" w:rsidRPr="00AD1E1B" w:rsidRDefault="00AD1E1B" w:rsidP="00AD1E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lastRenderedPageBreak/>
        <w:t>Dễ over-engineering cho project nhỏ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BE015" w14:textId="06620624" w:rsidR="00AD1E1B" w:rsidRPr="00AD1E1B" w:rsidRDefault="00AD1E1B" w:rsidP="00AD1E1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Ban đầu khó hiểu luồng dữ liệu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C03BCD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 Mediator Pattern / MediatR</w:t>
      </w:r>
    </w:p>
    <w:p w14:paraId="19C30DD4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3.1 Khái niệm</w:t>
      </w:r>
    </w:p>
    <w:p w14:paraId="6AF63649" w14:textId="77777777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Mediator Pattern là mẫu thiết kế hành vi (behavioral pattern), trong đó:</w:t>
      </w:r>
    </w:p>
    <w:p w14:paraId="028D782C" w14:textId="77777777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Các đối tượng không giao tiếp trực tiếp mà thông qua một trung gian (mediator)</w:t>
      </w:r>
    </w:p>
    <w:p w14:paraId="499A6FC8" w14:textId="3EA25C7D" w:rsidR="00AD1E1B" w:rsidRPr="00AD1E1B" w:rsidRDefault="00AD1E1B" w:rsidP="00AD1E1B">
      <w:pPr>
        <w:jc w:val="both"/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MediatR là thư viện .NET triển khai pattern này.</w:t>
      </w:r>
    </w:p>
    <w:p w14:paraId="44BF2AF5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3.2 Mục đích sử dụng</w:t>
      </w:r>
    </w:p>
    <w:p w14:paraId="74DFC55A" w14:textId="79925589" w:rsidR="00AD1E1B" w:rsidRPr="00AD1E1B" w:rsidRDefault="00AD1E1B" w:rsidP="00AD1E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Giảm coupling giữa components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A3116B" w14:textId="7DE86D64" w:rsidR="00AD1E1B" w:rsidRPr="00AD1E1B" w:rsidRDefault="00AD1E1B" w:rsidP="00AD1E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Tách controller khỏi business logic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E01C4C" w14:textId="58B982A6" w:rsidR="00AD1E1B" w:rsidRPr="00AD1E1B" w:rsidRDefault="00AD1E1B" w:rsidP="00AD1E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Hỗ trợ CQRS (Command Query Responsibility Segregation)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59BE67" w14:textId="5FD5F4BE" w:rsidR="00AD1E1B" w:rsidRPr="00AD1E1B" w:rsidRDefault="00AD1E1B" w:rsidP="00AD1E1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Tăng khả năng test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EA5C38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3.3 Thành phần chính</w:t>
      </w:r>
    </w:p>
    <w:p w14:paraId="1DE0B247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1. Request (Command/Query)</w:t>
      </w:r>
    </w:p>
    <w:p w14:paraId="502410C7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public record GetUserQuery(int Id) : IRequest&lt;UserDto&gt;;</w:t>
      </w:r>
    </w:p>
    <w:p w14:paraId="12A48AF9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2. Handler</w:t>
      </w:r>
    </w:p>
    <w:p w14:paraId="4D741C6B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public class GetUserHandler : IRequestHandler&lt;GetUserQuery, UserDto&gt;</w:t>
      </w:r>
      <w:r w:rsidRPr="00AD1E1B">
        <w:rPr>
          <w:rFonts w:ascii="Times New Roman" w:hAnsi="Times New Roman" w:cs="Times New Roman"/>
          <w:sz w:val="28"/>
          <w:szCs w:val="28"/>
        </w:rPr>
        <w:br/>
        <w:t>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public Task&lt;UserDto&gt; Handle(GetUserQuery request, CancellationToken ct)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return Task.FromResult(new UserDto());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D1E1B">
        <w:rPr>
          <w:rFonts w:ascii="Times New Roman" w:hAnsi="Times New Roman" w:cs="Times New Roman"/>
          <w:sz w:val="28"/>
          <w:szCs w:val="28"/>
        </w:rPr>
        <w:br/>
        <w:t>}</w:t>
      </w:r>
    </w:p>
    <w:p w14:paraId="7A7303EB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 Mediator (IMediator)</w:t>
      </w:r>
    </w:p>
    <w:p w14:paraId="6C35E7AA" w14:textId="21B8F1BC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var result = await _mediator.Send(new GetUserQuery(1));</w:t>
      </w:r>
    </w:p>
    <w:p w14:paraId="6B0557B2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3.4 Luồng hoạt động</w:t>
      </w:r>
    </w:p>
    <w:p w14:paraId="47023A14" w14:textId="4A82A13B" w:rsidR="00AD1E1B" w:rsidRPr="00AD1E1B" w:rsidRDefault="00AD1E1B" w:rsidP="00AD1E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lastRenderedPageBreak/>
        <w:t>Controller tạo request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7AF931" w14:textId="107033AC" w:rsidR="00AD1E1B" w:rsidRPr="00AD1E1B" w:rsidRDefault="00AD1E1B" w:rsidP="00AD1E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Gửi qua MediatR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6A42A" w14:textId="3B7AFBCA" w:rsidR="00AD1E1B" w:rsidRPr="00AD1E1B" w:rsidRDefault="00AD1E1B" w:rsidP="00AD1E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MediatR tìm handler phù hợp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4D785" w14:textId="781A57F6" w:rsidR="00AD1E1B" w:rsidRPr="00AD1E1B" w:rsidRDefault="00AD1E1B" w:rsidP="00AD1E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Handler xử lý logic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725FB" w14:textId="25AD6192" w:rsidR="00AD1E1B" w:rsidRPr="00AD1E1B" w:rsidRDefault="00AD1E1B" w:rsidP="00AD1E1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Trả kết quả về controller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88FD4D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3.5 Ví dụ minh họa (End-to-End)</w:t>
      </w:r>
    </w:p>
    <w:p w14:paraId="696A5B32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Controller</w:t>
      </w:r>
    </w:p>
    <w:p w14:paraId="3039807B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[HttpGet("{id}")]</w:t>
      </w:r>
      <w:r w:rsidRPr="00AD1E1B">
        <w:rPr>
          <w:rFonts w:ascii="Times New Roman" w:hAnsi="Times New Roman" w:cs="Times New Roman"/>
          <w:sz w:val="28"/>
          <w:szCs w:val="28"/>
        </w:rPr>
        <w:br/>
        <w:t>public async Task&lt;IActionResult&gt; Get(int id)</w:t>
      </w:r>
      <w:r w:rsidRPr="00AD1E1B">
        <w:rPr>
          <w:rFonts w:ascii="Times New Roman" w:hAnsi="Times New Roman" w:cs="Times New Roman"/>
          <w:sz w:val="28"/>
          <w:szCs w:val="28"/>
        </w:rPr>
        <w:br/>
        <w:t>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var result = await _mediator.Send(new GetUserQuery(id));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return Ok(result);</w:t>
      </w:r>
      <w:r w:rsidRPr="00AD1E1B">
        <w:rPr>
          <w:rFonts w:ascii="Times New Roman" w:hAnsi="Times New Roman" w:cs="Times New Roman"/>
          <w:sz w:val="28"/>
          <w:szCs w:val="28"/>
        </w:rPr>
        <w:br/>
        <w:t>}</w:t>
      </w:r>
    </w:p>
    <w:p w14:paraId="2902B711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Handler</w:t>
      </w:r>
    </w:p>
    <w:p w14:paraId="72F28B8F" w14:textId="108BDCDF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public class GetUserHandler : IRequestHandler&lt;GetUserQuery, UserDto&gt;</w:t>
      </w:r>
      <w:r w:rsidRPr="00AD1E1B">
        <w:rPr>
          <w:rFonts w:ascii="Times New Roman" w:hAnsi="Times New Roman" w:cs="Times New Roman"/>
          <w:sz w:val="28"/>
          <w:szCs w:val="28"/>
        </w:rPr>
        <w:br/>
        <w:t>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public Task&lt;UserDto&gt; Handle(GetUserQuery request, CancellationToken ct)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return Task.FromResult(new UserDto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    Id = request.Id,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    Name = "Demo"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AD1E1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AD1E1B">
        <w:rPr>
          <w:rFonts w:ascii="Times New Roman" w:hAnsi="Times New Roman" w:cs="Times New Roman"/>
          <w:sz w:val="28"/>
          <w:szCs w:val="28"/>
        </w:rPr>
        <w:br/>
        <w:t>}</w:t>
      </w:r>
    </w:p>
    <w:p w14:paraId="5DE0D6F9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3.6 Khó khăn gặp phải</w:t>
      </w:r>
    </w:p>
    <w:p w14:paraId="15A3E933" w14:textId="0784D26B" w:rsidR="00AD1E1B" w:rsidRPr="00AD1E1B" w:rsidRDefault="00AD1E1B" w:rsidP="00AD1E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Khó hiểu ban đầu vì “không gọi trực tiếp”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35FBBB" w14:textId="0D890514" w:rsidR="00AD1E1B" w:rsidRPr="00AD1E1B" w:rsidRDefault="00AD1E1B" w:rsidP="00AD1E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Nhiều file nhỏ (command/handler/query)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13E784" w14:textId="5C947833" w:rsidR="00AD1E1B" w:rsidRPr="00AD1E1B" w:rsidRDefault="00AD1E1B" w:rsidP="00AD1E1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Debug flow phức tạp hơn MVC truyền thống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A5A12C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Mối quan hệ giữa SOLID – Clean Architecture – MediatR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1E1B" w14:paraId="6DAA431D" w14:textId="77777777" w:rsidTr="007A64E7">
        <w:tc>
          <w:tcPr>
            <w:tcW w:w="4675" w:type="dxa"/>
            <w:vAlign w:val="center"/>
          </w:tcPr>
          <w:p w14:paraId="26895971" w14:textId="4BBED21C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4675" w:type="dxa"/>
            <w:vAlign w:val="center"/>
          </w:tcPr>
          <w:p w14:paraId="7E390CBA" w14:textId="728F539C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AD1E1B" w14:paraId="36E5141A" w14:textId="77777777" w:rsidTr="007A64E7">
        <w:tc>
          <w:tcPr>
            <w:tcW w:w="4675" w:type="dxa"/>
            <w:vAlign w:val="center"/>
          </w:tcPr>
          <w:p w14:paraId="37DDA001" w14:textId="7F8786E6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</w:p>
        </w:tc>
        <w:tc>
          <w:tcPr>
            <w:tcW w:w="4675" w:type="dxa"/>
            <w:vAlign w:val="center"/>
          </w:tcPr>
          <w:p w14:paraId="4C501291" w14:textId="0D4F0FE2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Nguyên tắc thiết kế</w:t>
            </w:r>
          </w:p>
        </w:tc>
      </w:tr>
      <w:tr w:rsidR="00AD1E1B" w14:paraId="74DA67FE" w14:textId="77777777" w:rsidTr="007A64E7">
        <w:tc>
          <w:tcPr>
            <w:tcW w:w="4675" w:type="dxa"/>
            <w:vAlign w:val="center"/>
          </w:tcPr>
          <w:p w14:paraId="0D40F19B" w14:textId="2D20FAFD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Clean Architecture</w:t>
            </w:r>
          </w:p>
        </w:tc>
        <w:tc>
          <w:tcPr>
            <w:tcW w:w="4675" w:type="dxa"/>
            <w:vAlign w:val="center"/>
          </w:tcPr>
          <w:p w14:paraId="0F8177B7" w14:textId="654983FD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Kiến trúc tổng thể</w:t>
            </w:r>
          </w:p>
        </w:tc>
      </w:tr>
      <w:tr w:rsidR="00AD1E1B" w14:paraId="674DEDBD" w14:textId="77777777" w:rsidTr="007A64E7">
        <w:tc>
          <w:tcPr>
            <w:tcW w:w="4675" w:type="dxa"/>
            <w:vAlign w:val="center"/>
          </w:tcPr>
          <w:p w14:paraId="79D4642B" w14:textId="50597712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MediatR</w:t>
            </w:r>
          </w:p>
        </w:tc>
        <w:tc>
          <w:tcPr>
            <w:tcW w:w="4675" w:type="dxa"/>
            <w:vAlign w:val="center"/>
          </w:tcPr>
          <w:p w14:paraId="6413D136" w14:textId="1339D88A" w:rsidR="00AD1E1B" w:rsidRPr="00AD1E1B" w:rsidRDefault="00AD1E1B" w:rsidP="00AD1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E1B">
              <w:rPr>
                <w:rFonts w:ascii="Times New Roman" w:hAnsi="Times New Roman" w:cs="Times New Roman"/>
                <w:sz w:val="28"/>
                <w:szCs w:val="28"/>
              </w:rPr>
              <w:t>Công cụ triển khai use case</w:t>
            </w:r>
          </w:p>
        </w:tc>
      </w:tr>
    </w:tbl>
    <w:p w14:paraId="56198FE4" w14:textId="77777777" w:rsidR="00AD1E1B" w:rsidRDefault="00AD1E1B" w:rsidP="00AD1E1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F8FE85" w14:textId="1A9F75D1" w:rsidR="00AD1E1B" w:rsidRPr="00AD1E1B" w:rsidRDefault="00AD1E1B" w:rsidP="00AD1E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MediatR giúp thực thi:</w:t>
      </w:r>
    </w:p>
    <w:p w14:paraId="1F4902B2" w14:textId="33F2A043" w:rsidR="00AD1E1B" w:rsidRPr="00AD1E1B" w:rsidRDefault="00AD1E1B" w:rsidP="00AD1E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SRP (mỗi handler 1 nhiệm vụ)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F919FD" w14:textId="7DFAE934" w:rsidR="00AD1E1B" w:rsidRPr="00AD1E1B" w:rsidRDefault="00AD1E1B" w:rsidP="00AD1E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DIP (phụ thuộc abstraction IMediator)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5D35C" w14:textId="1DD158F1" w:rsidR="00AD1E1B" w:rsidRPr="00AD1E1B" w:rsidRDefault="00AD1E1B" w:rsidP="00AD1E1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Clean Architecture (Application layer rõ ràng)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8A3DE6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E1B">
        <w:rPr>
          <w:rFonts w:ascii="Times New Roman" w:hAnsi="Times New Roman" w:cs="Times New Roman"/>
          <w:b/>
          <w:bCs/>
          <w:sz w:val="28"/>
          <w:szCs w:val="28"/>
        </w:rPr>
        <w:t>5. Kết luận</w:t>
      </w:r>
    </w:p>
    <w:p w14:paraId="7C757359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Qua quá trình tìm hiểu:</w:t>
      </w:r>
    </w:p>
    <w:p w14:paraId="40D71285" w14:textId="034DE282" w:rsidR="00AD1E1B" w:rsidRPr="00AD1E1B" w:rsidRDefault="00AD1E1B" w:rsidP="00AD1E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SOLID giúp xây dựng code nền tảng tốt</w:t>
      </w:r>
      <w:r w:rsidRPr="00AD1E1B"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EE5575" w14:textId="5DF7373E" w:rsidR="00AD1E1B" w:rsidRPr="00AD1E1B" w:rsidRDefault="00AD1E1B" w:rsidP="00AD1E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Clean Architecture giúp tổ chức hệ thống rõ ràng theo tầng</w:t>
      </w:r>
      <w:r w:rsidRPr="00AD1E1B"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11483" w14:textId="700F3132" w:rsidR="00AD1E1B" w:rsidRPr="00AD1E1B" w:rsidRDefault="00AD1E1B" w:rsidP="00AD1E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 xml:space="preserve">MediatR giúp giảm coupling và triển khai CQRS hiệu quả </w:t>
      </w:r>
      <w:r w:rsidRPr="00AD1E1B">
        <w:rPr>
          <w:rFonts w:ascii="Times New Roman" w:hAnsi="Times New Roman" w:cs="Times New Roman"/>
          <w:sz w:val="28"/>
          <w:szCs w:val="28"/>
        </w:rPr>
        <w:t>.</w:t>
      </w:r>
    </w:p>
    <w:p w14:paraId="088CC979" w14:textId="77777777" w:rsidR="00AD1E1B" w:rsidRPr="00AD1E1B" w:rsidRDefault="00AD1E1B" w:rsidP="00AD1E1B">
      <w:p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Tuy nhiên:</w:t>
      </w:r>
    </w:p>
    <w:p w14:paraId="1C19DF61" w14:textId="3C27C03E" w:rsidR="00AD1E1B" w:rsidRPr="00AD1E1B" w:rsidRDefault="00AD1E1B" w:rsidP="00AD1E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Cần thời gian để quen với cách tư duy “tách lớp + message-based”</w:t>
      </w:r>
      <w:r w:rsidRPr="00AD1E1B">
        <w:rPr>
          <w:rFonts w:ascii="Times New Roman" w:hAnsi="Times New Roman" w:cs="Times New Roman"/>
          <w:sz w:val="28"/>
          <w:szCs w:val="28"/>
        </w:rPr>
        <w:t>.</w:t>
      </w:r>
      <w:r w:rsidRPr="00AD1E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B5D76" w14:textId="11DF3CAF" w:rsidR="00AD1E1B" w:rsidRPr="00AD1E1B" w:rsidRDefault="00AD1E1B" w:rsidP="00AD1E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1E1B">
        <w:rPr>
          <w:rFonts w:ascii="Times New Roman" w:hAnsi="Times New Roman" w:cs="Times New Roman"/>
          <w:sz w:val="28"/>
          <w:szCs w:val="28"/>
        </w:rPr>
        <w:t>Không nên áp dụng quá mức cho project nhỏ</w:t>
      </w:r>
      <w:r w:rsidRPr="00AD1E1B">
        <w:rPr>
          <w:rFonts w:ascii="Times New Roman" w:hAnsi="Times New Roman" w:cs="Times New Roman"/>
          <w:sz w:val="28"/>
          <w:szCs w:val="28"/>
        </w:rPr>
        <w:t>.</w:t>
      </w:r>
    </w:p>
    <w:p w14:paraId="46D9AB90" w14:textId="77777777" w:rsidR="00AD1E1B" w:rsidRPr="00AD1E1B" w:rsidRDefault="00AD1E1B" w:rsidP="00AD1E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DF05B" w14:textId="6B3D44E2" w:rsidR="00AD1E1B" w:rsidRPr="00AD1E1B" w:rsidRDefault="00AD1E1B" w:rsidP="00AD1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D1E1B" w:rsidRPr="00AD1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627"/>
    <w:multiLevelType w:val="multilevel"/>
    <w:tmpl w:val="67D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41FE"/>
    <w:multiLevelType w:val="multilevel"/>
    <w:tmpl w:val="04A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41D"/>
    <w:multiLevelType w:val="hybridMultilevel"/>
    <w:tmpl w:val="D60AD7CA"/>
    <w:lvl w:ilvl="0" w:tplc="039273E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FF119B"/>
    <w:multiLevelType w:val="hybridMultilevel"/>
    <w:tmpl w:val="164A97B4"/>
    <w:lvl w:ilvl="0" w:tplc="039273E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2C62DE"/>
    <w:multiLevelType w:val="multilevel"/>
    <w:tmpl w:val="43B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C73A4"/>
    <w:multiLevelType w:val="multilevel"/>
    <w:tmpl w:val="741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768D2"/>
    <w:multiLevelType w:val="multilevel"/>
    <w:tmpl w:val="3C64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3708C"/>
    <w:multiLevelType w:val="multilevel"/>
    <w:tmpl w:val="143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5470E"/>
    <w:multiLevelType w:val="multilevel"/>
    <w:tmpl w:val="704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4618"/>
    <w:multiLevelType w:val="multilevel"/>
    <w:tmpl w:val="902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71225"/>
    <w:multiLevelType w:val="multilevel"/>
    <w:tmpl w:val="A20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77038"/>
    <w:multiLevelType w:val="multilevel"/>
    <w:tmpl w:val="C94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E4BBF"/>
    <w:multiLevelType w:val="multilevel"/>
    <w:tmpl w:val="33D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D55CB"/>
    <w:multiLevelType w:val="multilevel"/>
    <w:tmpl w:val="175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92A8E"/>
    <w:multiLevelType w:val="multilevel"/>
    <w:tmpl w:val="9F9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D3F75"/>
    <w:multiLevelType w:val="multilevel"/>
    <w:tmpl w:val="721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C3B5C"/>
    <w:multiLevelType w:val="multilevel"/>
    <w:tmpl w:val="0F5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774D9"/>
    <w:multiLevelType w:val="hybridMultilevel"/>
    <w:tmpl w:val="0944DCEA"/>
    <w:lvl w:ilvl="0" w:tplc="039273EA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0008598">
    <w:abstractNumId w:val="14"/>
  </w:num>
  <w:num w:numId="2" w16cid:durableId="1053237230">
    <w:abstractNumId w:val="15"/>
  </w:num>
  <w:num w:numId="3" w16cid:durableId="2083749872">
    <w:abstractNumId w:val="4"/>
  </w:num>
  <w:num w:numId="4" w16cid:durableId="383258072">
    <w:abstractNumId w:val="12"/>
  </w:num>
  <w:num w:numId="5" w16cid:durableId="1131483516">
    <w:abstractNumId w:val="10"/>
  </w:num>
  <w:num w:numId="6" w16cid:durableId="549534955">
    <w:abstractNumId w:val="16"/>
  </w:num>
  <w:num w:numId="7" w16cid:durableId="449402733">
    <w:abstractNumId w:val="8"/>
  </w:num>
  <w:num w:numId="8" w16cid:durableId="952135053">
    <w:abstractNumId w:val="6"/>
  </w:num>
  <w:num w:numId="9" w16cid:durableId="688026443">
    <w:abstractNumId w:val="1"/>
  </w:num>
  <w:num w:numId="10" w16cid:durableId="1445265819">
    <w:abstractNumId w:val="13"/>
  </w:num>
  <w:num w:numId="11" w16cid:durableId="228422439">
    <w:abstractNumId w:val="9"/>
  </w:num>
  <w:num w:numId="12" w16cid:durableId="1924141950">
    <w:abstractNumId w:val="11"/>
  </w:num>
  <w:num w:numId="13" w16cid:durableId="1033118063">
    <w:abstractNumId w:val="0"/>
  </w:num>
  <w:num w:numId="14" w16cid:durableId="1465469163">
    <w:abstractNumId w:val="7"/>
  </w:num>
  <w:num w:numId="15" w16cid:durableId="1047410747">
    <w:abstractNumId w:val="5"/>
  </w:num>
  <w:num w:numId="16" w16cid:durableId="1269510704">
    <w:abstractNumId w:val="2"/>
  </w:num>
  <w:num w:numId="17" w16cid:durableId="1759904040">
    <w:abstractNumId w:val="17"/>
  </w:num>
  <w:num w:numId="18" w16cid:durableId="1123429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1B"/>
    <w:rsid w:val="00142384"/>
    <w:rsid w:val="001F10E6"/>
    <w:rsid w:val="002A3E6C"/>
    <w:rsid w:val="003B604C"/>
    <w:rsid w:val="00472662"/>
    <w:rsid w:val="0052620F"/>
    <w:rsid w:val="00606109"/>
    <w:rsid w:val="007228B7"/>
    <w:rsid w:val="007A68BC"/>
    <w:rsid w:val="00A219A7"/>
    <w:rsid w:val="00AD1E1B"/>
    <w:rsid w:val="00BA1406"/>
    <w:rsid w:val="00CA493F"/>
    <w:rsid w:val="00E25103"/>
    <w:rsid w:val="00E731DC"/>
    <w:rsid w:val="00F6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EDCF"/>
  <w15:chartTrackingRefBased/>
  <w15:docId w15:val="{2216F6D9-ABED-41B9-85CA-DC7271F1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2026-06-22T07:04:00Z</dcterms:created>
  <dcterms:modified xsi:type="dcterms:W3CDTF">2026-06-22T07:13:00Z</dcterms:modified>
</cp:coreProperties>
</file>