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7B" w:rsidRPr="00C35B73" w:rsidRDefault="009B6359">
      <w:pPr>
        <w:rPr>
          <w:rFonts w:ascii="Times New Roman" w:hAnsi="Times New Roman" w:cs="Times New Roman"/>
          <w:sz w:val="28"/>
          <w:szCs w:val="28"/>
        </w:rPr>
      </w:pPr>
      <w:r w:rsidRPr="00C35B73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B73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35B7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Usecase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B7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use case</w:t>
      </w: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</w:p>
    <w:p w:rsidR="009B6359" w:rsidRPr="00C35B73" w:rsidRDefault="00C35B73" w:rsidP="009B6359">
      <w:pPr>
        <w:rPr>
          <w:rFonts w:ascii="Times New Roman" w:hAnsi="Times New Roman" w:cs="Times New Roman"/>
          <w:sz w:val="28"/>
          <w:szCs w:val="28"/>
        </w:rPr>
      </w:pPr>
      <w:r w:rsidRPr="00C35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7563C5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B73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activity </w:t>
      </w: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  <w:r w:rsidRPr="00C35B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7428" cy="5210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</w:p>
    <w:p w:rsidR="009B6359" w:rsidRPr="00C35B73" w:rsidRDefault="009B6359" w:rsidP="009B63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B7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usecase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usecase</w:t>
            </w:r>
            <w:proofErr w:type="spellEnd"/>
          </w:p>
        </w:tc>
        <w:tc>
          <w:tcPr>
            <w:tcW w:w="6378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78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Mô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78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6378" w:type="dxa"/>
          </w:tcPr>
          <w:p w:rsidR="00812D18" w:rsidRPr="00C35B73" w:rsidRDefault="00812D18" w:rsidP="00812D18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kiên</w:t>
            </w:r>
            <w:proofErr w:type="spellEnd"/>
          </w:p>
        </w:tc>
        <w:tc>
          <w:tcPr>
            <w:tcW w:w="6378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5B12B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="005B12B2"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674"/>
              <w:gridCol w:w="3887"/>
            </w:tblGrid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cầu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thẻ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form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thẻ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form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đồng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ý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thẻ</w:t>
                  </w:r>
                  <w:proofErr w:type="spellEnd"/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Người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quản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trị</w:t>
                  </w:r>
                  <w:proofErr w:type="spellEnd"/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Xác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nhận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yêu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cầu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của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1674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87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với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csdl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và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hiển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thị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thông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tin </w:t>
                  </w:r>
                </w:p>
              </w:tc>
            </w:tr>
          </w:tbl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5B12B2" w:rsidP="005B12B2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luồng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 w:rsidRPr="00C35B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7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701"/>
              <w:gridCol w:w="3860"/>
            </w:tblGrid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60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đủ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điều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kiện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thẻ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Hệ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thống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  <w:tc>
                <w:tcPr>
                  <w:tcW w:w="3860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Bị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lỗi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nối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5B12B2" w:rsidRPr="00C35B73" w:rsidTr="005B12B2">
              <w:tc>
                <w:tcPr>
                  <w:tcW w:w="59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Độc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giả</w:t>
                  </w:r>
                  <w:proofErr w:type="spellEnd"/>
                </w:p>
              </w:tc>
              <w:tc>
                <w:tcPr>
                  <w:tcW w:w="3860" w:type="dxa"/>
                </w:tcPr>
                <w:p w:rsidR="005B12B2" w:rsidRPr="00C35B73" w:rsidRDefault="005B12B2" w:rsidP="009B6359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Không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muốn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gia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</w:t>
                  </w:r>
                  <w:proofErr w:type="spellEnd"/>
                  <w:r w:rsidRPr="00C35B7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nữa</w:t>
                  </w:r>
                </w:p>
              </w:tc>
            </w:tr>
          </w:tbl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2D18" w:rsidRPr="00C35B73" w:rsidTr="005B12B2">
        <w:tc>
          <w:tcPr>
            <w:tcW w:w="2252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78" w:type="dxa"/>
          </w:tcPr>
          <w:p w:rsidR="00812D18" w:rsidRPr="00C35B73" w:rsidRDefault="00812D18" w:rsidP="009B6359">
            <w:pPr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2D18" w:rsidRPr="00C35B73" w:rsidRDefault="00812D18" w:rsidP="009B6359">
      <w:pPr>
        <w:rPr>
          <w:rFonts w:ascii="Times New Roman" w:hAnsi="Times New Roman" w:cs="Times New Roman"/>
          <w:sz w:val="28"/>
          <w:szCs w:val="28"/>
        </w:rPr>
      </w:pPr>
    </w:p>
    <w:p w:rsidR="009B6359" w:rsidRPr="00C35B73" w:rsidRDefault="007563C5" w:rsidP="009B63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B73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B73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35B7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"/>
        <w:gridCol w:w="1482"/>
        <w:gridCol w:w="2665"/>
        <w:gridCol w:w="1132"/>
        <w:gridCol w:w="1755"/>
        <w:gridCol w:w="1960"/>
      </w:tblGrid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#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Trường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Bắt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buộc</w:t>
            </w:r>
            <w:proofErr w:type="spellEnd"/>
          </w:p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(Y/N)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Điều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kiện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Ví</w:t>
            </w:r>
            <w:proofErr w:type="spellEnd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dụ</w:t>
            </w:r>
            <w:proofErr w:type="spellEnd"/>
          </w:p>
        </w:tc>
      </w:tr>
      <w:tr w:rsidR="00C35B73" w:rsidRPr="00C35B73" w:rsidTr="00C35B73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C35B73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Id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2022601209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viên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>Bùi Minh Thành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gốc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ban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đầu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n/t/n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10/10/2003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gia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n/t/n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>10/10/2003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mới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Ngày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hết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n/t/n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467886"/>
                <w:sz w:val="28"/>
                <w:szCs w:val="28"/>
                <w:u w:val="single"/>
              </w:rPr>
              <w:t>10/10/2003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C35B73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thẻ</w:t>
            </w:r>
            <w:proofErr w:type="spellEnd"/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bookmarkStart w:id="0" w:name="_GoBack"/>
            <w:bookmarkEnd w:id="0"/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trạng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thái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C35B73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</w:p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Không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còn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C35B73" w:rsidRPr="00C35B73" w:rsidTr="00C35B73">
        <w:trPr>
          <w:trHeight w:val="4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toán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5C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tiền</w:t>
            </w:r>
            <w:proofErr w:type="spellEnd"/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35B73" w:rsidRPr="00B85C1B" w:rsidRDefault="00C35B73" w:rsidP="005A1538">
            <w:pPr>
              <w:spacing w:after="160" w:line="240" w:lineRule="auto"/>
              <w:ind w:left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35B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100.000</w:t>
            </w:r>
          </w:p>
        </w:tc>
      </w:tr>
    </w:tbl>
    <w:p w:rsidR="00C35B73" w:rsidRDefault="00C35B73" w:rsidP="009B6359"/>
    <w:sectPr w:rsidR="00C35B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59"/>
    <w:rsid w:val="001C097B"/>
    <w:rsid w:val="004865DF"/>
    <w:rsid w:val="005B12B2"/>
    <w:rsid w:val="007563C5"/>
    <w:rsid w:val="00791BCF"/>
    <w:rsid w:val="00812D18"/>
    <w:rsid w:val="009B6359"/>
    <w:rsid w:val="00C3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D3F03"/>
  <w15:chartTrackingRefBased/>
  <w15:docId w15:val="{A0AA005E-E949-4389-A699-99F17021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D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301</Words>
  <Characters>985</Characters>
  <Application>Microsoft Office Word</Application>
  <DocSecurity>0</DocSecurity>
  <Lines>139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Thành</dc:creator>
  <cp:keywords/>
  <dc:description/>
  <cp:lastModifiedBy>Bùi Thành</cp:lastModifiedBy>
  <cp:revision>7</cp:revision>
  <dcterms:created xsi:type="dcterms:W3CDTF">2024-05-17T12:53:00Z</dcterms:created>
  <dcterms:modified xsi:type="dcterms:W3CDTF">2024-05-31T02:27:00Z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0e139e51-bc95-4d8b-a494-40595b972f11</vt:lpwstr>
  </property>
</Properties>
</file>