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 Biểu đồ usecase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273675" cy="2878455"/>
            <wp:effectExtent b="0" l="0" r="0" t="0"/>
            <wp:docPr id="109679510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 biểu đồ sequence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4739640" cy="4206240"/>
            <wp:effectExtent b="0" l="0" r="0" t="0"/>
            <wp:docPr id="10967951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20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3,activity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269865" cy="6301740"/>
            <wp:effectExtent b="0" l="0" r="0" t="0"/>
            <wp:docPr id="109679510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0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74140" cy="2568575"/>
            <wp:effectExtent b="0" l="0" r="0" t="0"/>
            <wp:docPr id="10967951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140" cy="256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269230" cy="3103245"/>
            <wp:effectExtent b="0" l="0" r="0" t="0"/>
            <wp:docPr id="109679510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3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NguoiQuanTri: Thông tin người Quản trị viên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FormThemDauSach: Quản trị viên dùng form này để điền thông tin sách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FormThemCuonSach: Sinh ra các thông số mặc định của sách và tiến hành xử lý, lưu thông tin sách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CuonSach: Thể hiện các trạng thái vật lý và thông tin được tạo sinh của sách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DauSach: Thông tin của sách được nhập vào từ bàn phím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40"/>
        <w:gridCol w:w="2691"/>
        <w:gridCol w:w="2691"/>
        <w:tblGridChange w:id="0">
          <w:tblGrid>
            <w:gridCol w:w="3140"/>
            <w:gridCol w:w="2691"/>
            <w:gridCol w:w="26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Phương Thức: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Kiểm tra điều kiện mượn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lớp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Thẻ đọc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Mã số: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Đối tượng khách: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Tác nhân Khách hàng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 sử dụng liên quan: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Mượn sách online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 các trách nhiệm: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Hệ thống kiểm tra điều kiện thẻ và giỏ hàng của người đọc có phù hợp không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Các tham số nhận được: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Giỏ hàng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 trả về: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Một đối tượng Đơn mượn hoặc thông báo không đủ điều kiện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Tiền điều kiện: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Khách hàng đã thêm sách vào giỏ hàng và yêu cầu mượn sách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Hậu điều kiện: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Không có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Kiểm tra điều kiện mượn: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6"/>
        <w:gridCol w:w="1246"/>
        <w:gridCol w:w="1320"/>
        <w:tblGridChange w:id="0">
          <w:tblGrid>
            <w:gridCol w:w="5956"/>
            <w:gridCol w:w="1246"/>
            <w:gridCol w:w="1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Tên phương thức: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Kiểm tra điều kiện mượn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Tên lớp: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Thẻ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đọc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Mã hợp đồng: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Lập trình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viên: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Nguyễn Xuân Lập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Thời hạn: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15/05/2024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5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Ngôn ngữ lập trình: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ind w:firstLine="140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+JavaScript                     +Html                          + 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A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Kích hoạt/Sự kiện: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Khách hàng yêu cầu mượn sách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Các tham số nhận được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Kiểu dữ liệ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Kiểu dữ liệu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Ghi chú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Gio_hang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Giỏ hàng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Thông điệp đã gửi &amp; Tham số đã truyền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Tên lớp. Tên phương thức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Kiểu dữ liệu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TheDoc.KiemTraSach(Gio_hang.Sach)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Kiểm tra sách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có đúng với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loại thẻ không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TheDoc.KiemTraSoLuong(Gio_hang.So_luong_sach)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Kiểm tra lượng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sách có đúng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với loại thẻ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không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Kiểu tham số trả về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Ghi chú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DonMuon/Đơn mượn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Nếu thỏa mãn điều kiện sẽ trả về đối tượng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Đơn mượn sách, ngược lại, trả về thông báo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không đủ điều kiện.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D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Đặc tả giải thuật: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Thực hiện Kiểm tra sách và Kiểm tra số lượng sách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Nếu thỏa mãn điều kiện: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Trả về Đơn mượn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Ngược lại: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Thông báo không thỏa mãn điều kiện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Kết thúc rẽ nhánh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oTG7ndc20jERUrZ59VgLwrQ0+A==">CgMxLjA4AHIhMUdaZlJYS1g0SWNjaF9kQ08zbnhQY19qelhMeDFENFh0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2024-05-31T16:48:00Z</dcterms:created>
  <dc:creator>Lập Nguyễn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1AB9C23F4AF94A10B54E7E6758699FC9_11</vt:lpwstr>
  </property>
</Properties>
</file>