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95959"/>
          <w:sz w:val="28"/>
        </w:rPr>
        <w:t>TÀI LIỆU HỢP NHẤT</w:t>
      </w:r>
    </w:p>
    <w:p>
      <w:pPr>
        <w:jc w:val="center"/>
      </w:pPr>
      <w:r>
        <w:rPr>
          <w:color w:val="1F4E79"/>
          <w:sz w:val="30"/>
        </w:rPr>
        <w:t>Mô tả sản phẩm (PRD) &amp; Đặc tả yêu cầu phần mềm (SRS)</w:t>
      </w:r>
    </w:p>
    <w:p>
      <w:pPr>
        <w:jc w:val="center"/>
      </w:pPr>
      <w:r>
        <w:rPr>
          <w:b/>
          <w:color w:val="16365C"/>
          <w:sz w:val="56"/>
        </w:rPr>
        <w:t>SmartStash — Kho Đồ Số</w:t>
      </w:r>
    </w:p>
    <w:p>
      <w:pPr>
        <w:jc w:val="center"/>
      </w:pPr>
      <w:r>
        <w:rPr>
          <w:color w:val="595959"/>
          <w:sz w:val="28"/>
        </w:rPr>
        <w:t>Ứng dụng Quản lý &amp; Định vị Đồ đạc Cá nhân</w:t>
      </w:r>
    </w:p>
    <w:p>
      <w:pPr>
        <w:jc w:val="center"/>
      </w:pPr>
      <w:r>
        <w:rPr>
          <w:i/>
          <w:sz w:val="24"/>
        </w:rPr>
        <w:t>Cất đồ ở đâu, tìm ra trong 30 giây.</w:t>
      </w:r>
    </w:p>
    <w:p/>
    <w:tbl>
      <w:tblPr>
        <w:tblStyle w:val="TableGrid"/>
        <w:tblW w:type="auto" w:w="0"/>
        <w:jc w:val="center"/>
        <w:tblLook w:firstColumn="1" w:firstRow="1" w:lastColumn="0" w:lastRow="0" w:noHBand="0" w:noVBand="1" w:val="04A0"/>
      </w:tblPr>
      <w:tblGrid>
        <w:gridCol w:w="4819"/>
        <w:gridCol w:w="4819"/>
      </w:tblGrid>
      <w:tr>
        <w:tc>
          <w:tcPr>
            <w:tcW w:type="dxa" w:w="2381"/>
            <w:shd w:val="clear" w:fill="D9E2F3"/>
          </w:tcPr>
          <w:p>
            <w:r>
              <w:rPr>
                <w:b/>
              </w:rPr>
              <w:t>Phiên bản</w:t>
            </w:r>
          </w:p>
        </w:tc>
        <w:tc>
          <w:tcPr>
            <w:tcW w:type="dxa" w:w="7257"/>
          </w:tcPr>
          <w:p>
            <w:r>
              <w:t>v2.3 — Bản hợp nhất, là nguồn sự thật duy nhất (single source of truth). Nâng cấp từ v2.2 theo đối chiếu với bản triển khai thực tế tới app v0.1.0-v93 và hệ thống quản trị (Phụ lục F: V23-01 đến V23-15). Bản v2.2 giữ lại để đối chiếu lịch sử</w:t>
            </w:r>
          </w:p>
        </w:tc>
      </w:tr>
      <w:tr>
        <w:tc>
          <w:tcPr>
            <w:tcW w:type="dxa" w:w="2381"/>
            <w:shd w:val="clear" w:fill="D9E2F3"/>
          </w:tcPr>
          <w:p>
            <w:r>
              <w:rPr>
                <w:b/>
              </w:rPr>
              <w:t>Tài liệu được thay thế</w:t>
            </w:r>
          </w:p>
        </w:tc>
        <w:tc>
          <w:tcPr>
            <w:tcW w:type="dxa" w:w="7257"/>
          </w:tcPr>
          <w:p>
            <w:r>
              <w:t>PRD SmartStash v1.1 và SRS SmartStash v1.1 — cả hai hết hiệu lực thực thi từ bản v2.0; các bản hợp nhất v2.0, v2.1 và v2.2 cũng hết hiệu lực và được thay bằng v2.3 này</w:t>
            </w:r>
          </w:p>
        </w:tc>
      </w:tr>
      <w:tr>
        <w:tc>
          <w:tcPr>
            <w:tcW w:type="dxa" w:w="2381"/>
            <w:shd w:val="clear" w:fill="D9E2F3"/>
          </w:tcPr>
          <w:p>
            <w:r>
              <w:rPr>
                <w:b/>
              </w:rPr>
              <w:t>Cấu trúc</w:t>
            </w:r>
          </w:p>
        </w:tc>
        <w:tc>
          <w:tcPr>
            <w:tcW w:type="dxa" w:w="7257"/>
          </w:tcPr>
          <w:p>
            <w:r>
              <w:t>Mục 0: bảng hợp nhất R1–R12. Phần A: mô tả sản phẩm. Phần B: đặc tả kỹ thuật (AI-Agent-Ready). Phụ lục F: thay đổi ở v2.3</w:t>
            </w:r>
          </w:p>
        </w:tc>
      </w:tr>
      <w:tr>
        <w:tc>
          <w:tcPr>
            <w:tcW w:type="dxa" w:w="2381"/>
            <w:shd w:val="clear" w:fill="D9E2F3"/>
          </w:tcPr>
          <w:p>
            <w:r>
              <w:rPr>
                <w:b/>
              </w:rPr>
              <w:t>Công nghệ chốt</w:t>
            </w:r>
          </w:p>
        </w:tc>
        <w:tc>
          <w:tcPr>
            <w:tcW w:type="dxa" w:w="7257"/>
          </w:tcPr>
          <w:p>
            <w:r>
              <w:t>React Native + Expo + TypeScript, EAS Development Build — Android trước, iOS sau (B.12)</w:t>
            </w:r>
          </w:p>
        </w:tc>
      </w:tr>
      <w:tr>
        <w:tc>
          <w:tcPr>
            <w:tcW w:type="dxa" w:w="2381"/>
            <w:shd w:val="clear" w:fill="D9E2F3"/>
          </w:tcPr>
          <w:p>
            <w:r>
              <w:rPr>
                <w:b/>
              </w:rPr>
              <w:t>Ngày ban hành</w:t>
            </w:r>
          </w:p>
        </w:tc>
        <w:tc>
          <w:tcPr>
            <w:tcW w:type="dxa" w:w="7257"/>
          </w:tcPr>
          <w:p>
            <w:r>
              <w:t>26/10/2026</w:t>
            </w:r>
          </w:p>
        </w:tc>
      </w:tr>
      <w:tr>
        <w:tc>
          <w:tcPr>
            <w:tcW w:type="dxa" w:w="2381"/>
            <w:shd w:val="clear" w:fill="D9E2F3"/>
          </w:tcPr>
          <w:p>
            <w:r>
              <w:rPr>
                <w:b/>
              </w:rPr>
              <w:t>Trạng thái</w:t>
            </w:r>
          </w:p>
        </w:tc>
        <w:tc>
          <w:tcPr>
            <w:tcW w:type="dxa" w:w="7257"/>
          </w:tcPr>
          <w:p>
            <w:r>
              <w:t>Đã triển khai thực tế tới bản app v0.1.0-v93 (26/10/2026): Phase 1–5 hoàn thành, Phase 6 hoàn thành phần lớn (khoá app, khung gói, cấu hình từ xa, mây SmartStash qua Worker/R2, mã khuyến mại nội bộ, hệ thống quản trị); chưa nối RevenueCat thật; Phase 7 (Family) ĐÃ HUỶ ngày 24/10/2026; phát hành Play Store tạm gác từ 24/10/2026. Mọi dữ kiện kỹ thuật trong bản này đã đối chiếu với mã nguồn hiện hành</w:t>
            </w:r>
          </w:p>
        </w:tc>
      </w:tr>
    </w:tbl>
    <w:p/>
    <w:p>
      <w:r>
        <w:t>Cách đọc: người làm sản phẩm, marketing và đối tác đọc Mục 0 và Phần A. Người phát triển và AI Coding Agent đọc Mục 0, Phần B và các mục của Phần A được Phần B dẫn chiếu tới. Khi Phần A và Phần B khác nhau về chi tiết triển khai, Phần B thắng; khi Phần B im lặng về hành vi sản phẩm, Phần A thắng.</w:t>
      </w:r>
    </w:p>
    <w:p>
      <w:r>
        <w:br w:type="page"/>
      </w:r>
    </w:p>
    <w:p>
      <w:pPr>
        <w:pStyle w:val="Heading1"/>
      </w:pPr>
      <w:r>
        <w:t>Mục lục</w:t>
      </w:r>
    </w:p>
    <w:p>
      <w:pPr>
        <w:spacing w:after="20"/>
      </w:pPr>
      <w:r>
        <w:rPr>
          <w:b/>
          <w:sz w:val="20"/>
        </w:rPr>
        <w:t>0. Bảng hợp nhất — một nguồn sự thật duy nhất</w:t>
      </w:r>
    </w:p>
    <w:p>
      <w:pPr>
        <w:spacing w:after="20"/>
      </w:pPr>
      <w:r>
        <w:rPr>
          <w:b/>
          <w:sz w:val="20"/>
        </w:rPr>
        <w:t>PHẦN A — MÔ TẢ SẢN PHẨM (PRD HỢP NHẤT)</w:t>
      </w:r>
    </w:p>
    <w:p>
      <w:pPr>
        <w:spacing w:after="20"/>
      </w:pPr>
      <w:r>
        <w:rPr>
          <w:b/>
          <w:sz w:val="20"/>
        </w:rPr>
        <w:t>A.1. Tổng quan — bản đồ đồ vật của chính ngôi nhà</w:t>
      </w:r>
    </w:p>
    <w:p>
      <w:pPr>
        <w:spacing w:after="0"/>
      </w:pPr>
      <w:r>
        <w:rPr>
          <w:sz w:val="19"/>
        </w:rPr>
        <w:t xml:space="preserve">    Giá trị mang lại</w:t>
      </w:r>
    </w:p>
    <w:p>
      <w:pPr>
        <w:spacing w:after="0"/>
      </w:pPr>
      <w:r>
        <w:rPr>
          <w:sz w:val="19"/>
        </w:rPr>
        <w:t xml:space="preserve">    Khác biệt với các cách làm hiện tại</w:t>
      </w:r>
    </w:p>
    <w:p>
      <w:pPr>
        <w:spacing w:after="20"/>
      </w:pPr>
      <w:r>
        <w:rPr>
          <w:b/>
          <w:sz w:val="20"/>
        </w:rPr>
        <w:t>A.2. Bài toán và người dùng — năm nỗi đau cụ thể</w:t>
      </w:r>
    </w:p>
    <w:p>
      <w:pPr>
        <w:spacing w:after="0"/>
      </w:pPr>
      <w:r>
        <w:rPr>
          <w:sz w:val="19"/>
        </w:rPr>
        <w:t xml:space="preserve">    Ba nhóm người dùng mục tiêu</w:t>
      </w:r>
    </w:p>
    <w:p>
      <w:pPr>
        <w:spacing w:after="0"/>
      </w:pPr>
      <w:r>
        <w:rPr>
          <w:sz w:val="19"/>
        </w:rPr>
        <w:t xml:space="preserve">    Tình huống sử dụng điển hình</w:t>
      </w:r>
    </w:p>
    <w:p>
      <w:pPr>
        <w:spacing w:after="20"/>
      </w:pPr>
      <w:r>
        <w:rPr>
          <w:b/>
          <w:sz w:val="20"/>
        </w:rPr>
        <w:t>A.3. Nguyên tắc thiết kế và phạm vi theo một lộ trình duy nhất</w:t>
      </w:r>
    </w:p>
    <w:p>
      <w:pPr>
        <w:spacing w:after="0"/>
      </w:pPr>
      <w:r>
        <w:rPr>
          <w:sz w:val="19"/>
        </w:rPr>
        <w:t xml:space="preserve">    Năm nguyên tắc bắt buộc</w:t>
      </w:r>
    </w:p>
    <w:p>
      <w:pPr>
        <w:spacing w:after="0"/>
      </w:pPr>
      <w:r>
        <w:rPr>
          <w:sz w:val="19"/>
        </w:rPr>
        <w:t xml:space="preserve">    Phạm vi theo giai đoạn — đã hợp nhất với 7 phase kỹ thuật ở B.19</w:t>
      </w:r>
    </w:p>
    <w:p>
      <w:pPr>
        <w:spacing w:after="0"/>
      </w:pPr>
      <w:r>
        <w:rPr>
          <w:sz w:val="19"/>
        </w:rPr>
        <w:t xml:space="preserve">    Yêu cầu trải nghiệm trên điện thoại</w:t>
      </w:r>
    </w:p>
    <w:p>
      <w:pPr>
        <w:spacing w:after="20"/>
      </w:pPr>
      <w:r>
        <w:rPr>
          <w:b/>
          <w:sz w:val="20"/>
        </w:rPr>
        <w:t>A.4. Mô hình vị trí phân cấp — xương sống của sản phẩm</w:t>
      </w:r>
    </w:p>
    <w:p>
      <w:pPr>
        <w:spacing w:after="0"/>
      </w:pPr>
      <w:r>
        <w:rPr>
          <w:sz w:val="19"/>
        </w:rPr>
        <w:t xml:space="preserve">    Vì sao mô hình này thắng GPS trong nhà</w:t>
      </w:r>
    </w:p>
    <w:p>
      <w:pPr>
        <w:spacing w:after="20"/>
      </w:pPr>
      <w:r>
        <w:rPr>
          <w:b/>
          <w:sz w:val="20"/>
        </w:rPr>
        <w:t>A.5. Mô hình dữ liệu nghiệp vụ — một món đồ được mô tả như thế nào</w:t>
      </w:r>
    </w:p>
    <w:p>
      <w:pPr>
        <w:spacing w:after="0"/>
      </w:pPr>
      <w:r>
        <w:rPr>
          <w:sz w:val="19"/>
        </w:rPr>
        <w:t xml:space="preserve">    Thực thể Đồ vật (Item)</w:t>
      </w:r>
    </w:p>
    <w:p>
      <w:pPr>
        <w:spacing w:after="0"/>
      </w:pPr>
      <w:r>
        <w:rPr>
          <w:sz w:val="19"/>
        </w:rPr>
        <w:t xml:space="preserve">    Ba thực thể liên quan</w:t>
      </w:r>
    </w:p>
    <w:p>
      <w:pPr>
        <w:spacing w:after="20"/>
      </w:pPr>
      <w:r>
        <w:rPr>
          <w:b/>
          <w:sz w:val="20"/>
        </w:rPr>
        <w:t>A.6. Luồng nghiệp vụ cốt lõi — sáu hành động làm nên sản phẩm</w:t>
      </w:r>
    </w:p>
    <w:p>
      <w:pPr>
        <w:spacing w:after="20"/>
      </w:pPr>
      <w:r>
        <w:rPr>
          <w:b/>
          <w:sz w:val="20"/>
        </w:rPr>
        <w:t>A.7. Danh mục tính năng chi tiết — danh sách FR duy nhất</w:t>
      </w:r>
    </w:p>
    <w:p>
      <w:pPr>
        <w:spacing w:after="0"/>
      </w:pPr>
      <w:r>
        <w:rPr>
          <w:sz w:val="19"/>
        </w:rPr>
        <w:t xml:space="preserve">    Nhóm A — Quản lý đồ vật (P0)</w:t>
      </w:r>
    </w:p>
    <w:p>
      <w:pPr>
        <w:spacing w:after="0"/>
      </w:pPr>
      <w:r>
        <w:rPr>
          <w:sz w:val="19"/>
        </w:rPr>
        <w:t xml:space="preserve">    Nhóm B — Đồng bộ và bảo vệ dữ liệu</w:t>
      </w:r>
    </w:p>
    <w:p>
      <w:pPr>
        <w:spacing w:after="0"/>
      </w:pPr>
      <w:r>
        <w:rPr>
          <w:sz w:val="19"/>
        </w:rPr>
        <w:t xml:space="preserve">    Nhóm C — Tăng tốc ghi lại</w:t>
      </w:r>
    </w:p>
    <w:p>
      <w:pPr>
        <w:spacing w:after="0"/>
      </w:pPr>
      <w:r>
        <w:rPr>
          <w:sz w:val="19"/>
        </w:rPr>
        <w:t xml:space="preserve">    Nhóm D — Gia đình và thống kê (P1)</w:t>
      </w:r>
    </w:p>
    <w:p>
      <w:pPr>
        <w:spacing w:after="0"/>
      </w:pPr>
      <w:r>
        <w:rPr>
          <w:sz w:val="19"/>
        </w:rPr>
        <w:t xml:space="preserve">    Hướng tương lai (P2 — chỉ làm khi có dữ liệu nhu cầu)</w:t>
      </w:r>
    </w:p>
    <w:p>
      <w:pPr>
        <w:spacing w:after="20"/>
      </w:pPr>
      <w:r>
        <w:rPr>
          <w:b/>
          <w:sz w:val="20"/>
        </w:rPr>
        <w:t>A.8. Phân tích chuyên sâu — có cần toạ độ GPS không</w:t>
      </w:r>
    </w:p>
    <w:p>
      <w:pPr>
        <w:spacing w:after="20"/>
      </w:pPr>
      <w:r>
        <w:rPr>
          <w:b/>
          <w:sz w:val="20"/>
        </w:rPr>
        <w:t>A.9. Ảnh hiện trường, ghim toạ độ và đồng bộ Google Drive ở góc sản phẩm</w:t>
      </w:r>
    </w:p>
    <w:p>
      <w:pPr>
        <w:spacing w:after="20"/>
      </w:pPr>
      <w:r>
        <w:rPr>
          <w:b/>
          <w:sz w:val="20"/>
        </w:rPr>
        <w:t>A.10. Mô hình thương mại — một bảng giá duy nhất</w:t>
      </w:r>
    </w:p>
    <w:p>
      <w:pPr>
        <w:spacing w:after="20"/>
      </w:pPr>
      <w:r>
        <w:rPr>
          <w:b/>
          <w:sz w:val="20"/>
        </w:rPr>
        <w:t>PHẦN B — ĐẶC TẢ KỸ THUẬT (SRS HỢP NHẤT)</w:t>
      </w:r>
    </w:p>
    <w:p>
      <w:pPr>
        <w:spacing w:after="20"/>
      </w:pPr>
      <w:r>
        <w:rPr>
          <w:b/>
          <w:sz w:val="20"/>
        </w:rPr>
        <w:t>B.11. Hướng dẫn dành cho AI Coding Agent</w:t>
      </w:r>
    </w:p>
    <w:p>
      <w:pPr>
        <w:spacing w:after="20"/>
      </w:pPr>
      <w:r>
        <w:rPr>
          <w:b/>
          <w:sz w:val="20"/>
        </w:rPr>
        <w:t>B.12. Công nghệ chốt duy nhất</w:t>
      </w:r>
    </w:p>
    <w:p>
      <w:pPr>
        <w:spacing w:after="0"/>
      </w:pPr>
      <w:r>
        <w:rPr>
          <w:sz w:val="19"/>
        </w:rPr>
        <w:t xml:space="preserve">    Development Build là bắt buộc — không dùng Expo Go</w:t>
      </w:r>
    </w:p>
    <w:p>
      <w:pPr>
        <w:spacing w:after="0"/>
      </w:pPr>
      <w:r>
        <w:rPr>
          <w:sz w:val="19"/>
        </w:rPr>
        <w:t xml:space="preserve">    Cấu hình giới hạn gói (PLAN_LIMITS) — bản v2.3</w:t>
      </w:r>
    </w:p>
    <w:p>
      <w:pPr>
        <w:spacing w:after="20"/>
      </w:pPr>
      <w:r>
        <w:rPr>
          <w:b/>
          <w:sz w:val="20"/>
        </w:rPr>
        <w:t>B.13. Cấu trúc thư mục dự án</w:t>
      </w:r>
    </w:p>
    <w:p>
      <w:pPr>
        <w:spacing w:after="20"/>
      </w:pPr>
      <w:r>
        <w:rPr>
          <w:b/>
          <w:sz w:val="20"/>
        </w:rPr>
        <w:t>B.14. Thiết kế cơ sở dữ liệu — SQLite schema version 2</w:t>
      </w:r>
    </w:p>
    <w:p>
      <w:pPr>
        <w:spacing w:after="0"/>
      </w:pPr>
      <w:r>
        <w:rPr>
          <w:sz w:val="19"/>
        </w:rPr>
        <w:t xml:space="preserve">    Bảng locations — cây vị trí và thùng chứa</w:t>
      </w:r>
    </w:p>
    <w:p>
      <w:pPr>
        <w:spacing w:after="0"/>
      </w:pPr>
      <w:r>
        <w:rPr>
          <w:sz w:val="19"/>
        </w:rPr>
        <w:t xml:space="preserve">    Bảng items — thông tin đồ vật</w:t>
      </w:r>
    </w:p>
    <w:p>
      <w:pPr>
        <w:spacing w:after="0"/>
      </w:pPr>
      <w:r>
        <w:rPr>
          <w:sz w:val="19"/>
        </w:rPr>
        <w:t xml:space="preserve">    Bảng media_files — sổ đăng ký ảnh duy nhất</w:t>
      </w:r>
    </w:p>
    <w:p>
      <w:pPr>
        <w:spacing w:after="0"/>
      </w:pPr>
      <w:r>
        <w:rPr>
          <w:sz w:val="19"/>
        </w:rPr>
        <w:t xml:space="preserve">    Bảng loans — lịch sử cho mượn bất biến</w:t>
      </w:r>
    </w:p>
    <w:p>
      <w:pPr>
        <w:spacing w:after="0"/>
      </w:pPr>
      <w:r>
        <w:rPr>
          <w:sz w:val="19"/>
        </w:rPr>
        <w:t xml:space="preserve">    Bảng households và household_members — chia sẻ gia đình (Phase 7)</w:t>
      </w:r>
    </w:p>
    <w:p>
      <w:pPr>
        <w:spacing w:after="0"/>
      </w:pPr>
      <w:r>
        <w:rPr>
          <w:sz w:val="19"/>
        </w:rPr>
        <w:t xml:space="preserve">    Bảng item_history — lịch sử di chuyển và trạng thái</w:t>
      </w:r>
    </w:p>
    <w:p>
      <w:pPr>
        <w:spacing w:after="0"/>
      </w:pPr>
      <w:r>
        <w:rPr>
          <w:sz w:val="19"/>
        </w:rPr>
        <w:t xml:space="preserve">    Bảng ảo items_fts, trigger đồng bộ và quy tắc tìm kiếm</w:t>
      </w:r>
    </w:p>
    <w:p>
      <w:pPr>
        <w:spacing w:after="0"/>
      </w:pPr>
      <w:r>
        <w:rPr>
          <w:sz w:val="19"/>
        </w:rPr>
        <w:t xml:space="preserve">    Chiến lược nâng cấp schema (migrations)</w:t>
      </w:r>
    </w:p>
    <w:p>
      <w:pPr>
        <w:spacing w:after="20"/>
      </w:pPr>
      <w:r>
        <w:rPr>
          <w:b/>
          <w:sz w:val="20"/>
        </w:rPr>
        <w:t>B.15. Đặc tả logic nghiệp vụ cốt lõi</w:t>
      </w:r>
    </w:p>
    <w:p>
      <w:pPr>
        <w:spacing w:after="0"/>
      </w:pPr>
      <w:r>
        <w:rPr>
          <w:sz w:val="19"/>
        </w:rPr>
        <w:t xml:space="preserve">    Thuật toán ghim toạ độ hiện trường</w:t>
      </w:r>
    </w:p>
    <w:p>
      <w:pPr>
        <w:spacing w:after="0"/>
      </w:pPr>
      <w:r>
        <w:rPr>
          <w:sz w:val="19"/>
        </w:rPr>
        <w:t xml:space="preserve">    Truy vấn cây vị trí và di chuyển cả thùng đồ</w:t>
      </w:r>
    </w:p>
    <w:p>
      <w:pPr>
        <w:spacing w:after="0"/>
      </w:pPr>
      <w:r>
        <w:rPr>
          <w:sz w:val="19"/>
        </w:rPr>
        <w:t xml:space="preserve">    Máy trạng thái vòng đời đồ vật</w:t>
      </w:r>
    </w:p>
    <w:p>
      <w:pPr>
        <w:spacing w:after="0"/>
      </w:pPr>
      <w:r>
        <w:rPr>
          <w:sz w:val="19"/>
        </w:rPr>
        <w:t xml:space="preserve">    Hệ thống cảnh báo thông minh</w:t>
      </w:r>
    </w:p>
    <w:p>
      <w:pPr>
        <w:spacing w:after="20"/>
      </w:pPr>
      <w:r>
        <w:rPr>
          <w:b/>
          <w:sz w:val="20"/>
        </w:rPr>
        <w:t>B.16. Đặc tả đồng bộ đám mây Google Drive (BYOC Sync Engine)</w:t>
      </w:r>
    </w:p>
    <w:p>
      <w:pPr>
        <w:spacing w:after="0"/>
      </w:pPr>
      <w:r>
        <w:rPr>
          <w:sz w:val="19"/>
        </w:rPr>
        <w:t xml:space="preserve">    Xác thực và phân quyền</w:t>
      </w:r>
    </w:p>
    <w:p>
      <w:pPr>
        <w:spacing w:after="0"/>
      </w:pPr>
      <w:r>
        <w:rPr>
          <w:sz w:val="19"/>
        </w:rPr>
        <w:t xml:space="preserve">    Cấu trúc thư mục và snapshot có phiên bản</w:t>
      </w:r>
    </w:p>
    <w:p>
      <w:pPr>
        <w:spacing w:after="0"/>
      </w:pPr>
      <w:r>
        <w:rPr>
          <w:sz w:val="19"/>
        </w:rPr>
        <w:t xml:space="preserve">    Hợp nhất theo từng bản ghi — thay thế cơ chế toàn cục cũ</w:t>
      </w:r>
    </w:p>
    <w:p>
      <w:pPr>
        <w:spacing w:after="0"/>
      </w:pPr>
      <w:r>
        <w:rPr>
          <w:sz w:val="19"/>
        </w:rPr>
        <w:t xml:space="preserve">    Quy trình đồng bộ an toàn (performSync)</w:t>
      </w:r>
    </w:p>
    <w:p>
      <w:pPr>
        <w:spacing w:after="20"/>
      </w:pPr>
      <w:r>
        <w:rPr>
          <w:b/>
          <w:sz w:val="20"/>
        </w:rPr>
        <w:t>B.17. Bảo mật, riêng tư và tuân thủ cửa hàng ứng dụng</w:t>
      </w:r>
    </w:p>
    <w:p>
      <w:pPr>
        <w:spacing w:after="0"/>
      </w:pPr>
      <w:r>
        <w:rPr>
          <w:sz w:val="19"/>
        </w:rPr>
        <w:t xml:space="preserve">    Khoá ứng dụng</w:t>
      </w:r>
    </w:p>
    <w:p>
      <w:pPr>
        <w:spacing w:after="0"/>
      </w:pPr>
      <w:r>
        <w:rPr>
          <w:sz w:val="19"/>
        </w:rPr>
        <w:t xml:space="preserve">    Mã hoá gói sao lưu trên Google Drive</w:t>
      </w:r>
    </w:p>
    <w:p>
      <w:pPr>
        <w:spacing w:after="0"/>
      </w:pPr>
      <w:r>
        <w:rPr>
          <w:sz w:val="19"/>
        </w:rPr>
        <w:t xml:space="preserve">    Nguyên tắc quyền tối thiểu</w:t>
      </w:r>
    </w:p>
    <w:p>
      <w:pPr>
        <w:spacing w:after="0"/>
      </w:pPr>
      <w:r>
        <w:rPr>
          <w:sz w:val="19"/>
        </w:rPr>
        <w:t xml:space="preserve">    Chính sách riêng tư và Google Play Data Safety — checklist phát hành</w:t>
      </w:r>
    </w:p>
    <w:p>
      <w:pPr>
        <w:spacing w:after="20"/>
      </w:pPr>
      <w:r>
        <w:rPr>
          <w:b/>
          <w:sz w:val="20"/>
        </w:rPr>
        <w:t>B.18. Đặc tả chi tiết các màn hình</w:t>
      </w:r>
    </w:p>
    <w:p>
      <w:pPr>
        <w:spacing w:after="0"/>
      </w:pPr>
      <w:r>
        <w:rPr>
          <w:sz w:val="19"/>
        </w:rPr>
        <w:t xml:space="preserve">    Onboarding, xin quyền và màn hình khoá</w:t>
      </w:r>
    </w:p>
    <w:p>
      <w:pPr>
        <w:spacing w:after="0"/>
      </w:pPr>
      <w:r>
        <w:rPr>
          <w:sz w:val="19"/>
        </w:rPr>
        <w:t xml:space="preserve">    Màn hình Trang chủ (app/(tabs)/index.tsx)</w:t>
      </w:r>
    </w:p>
    <w:p>
      <w:pPr>
        <w:spacing w:after="0"/>
      </w:pPr>
      <w:r>
        <w:rPr>
          <w:sz w:val="19"/>
        </w:rPr>
        <w:t xml:space="preserve">    Màn hình Thêm nhanh "Chụp và Ghim" (app/(tabs)/quick-add.tsx)</w:t>
      </w:r>
    </w:p>
    <w:p>
      <w:pPr>
        <w:spacing w:after="0"/>
      </w:pPr>
      <w:r>
        <w:rPr>
          <w:sz w:val="19"/>
        </w:rPr>
        <w:t xml:space="preserve">    Màn hình Chi tiết đồ vật (app/item/[id].tsx)</w:t>
      </w:r>
    </w:p>
    <w:p>
      <w:pPr>
        <w:spacing w:after="0"/>
      </w:pPr>
      <w:r>
        <w:rPr>
          <w:sz w:val="19"/>
        </w:rPr>
        <w:t xml:space="preserve">    Màn hình Cho mượn (app/(tabs)/lending.tsx)</w:t>
      </w:r>
    </w:p>
    <w:p>
      <w:pPr>
        <w:spacing w:after="0"/>
      </w:pPr>
      <w:r>
        <w:rPr>
          <w:sz w:val="19"/>
        </w:rPr>
        <w:t xml:space="preserve">    Màn hình Cây vị trí và Quản lý thùng chứa (app/(tabs)/locations.tsx)</w:t>
      </w:r>
    </w:p>
    <w:p>
      <w:pPr>
        <w:spacing w:after="20"/>
      </w:pPr>
      <w:r>
        <w:rPr>
          <w:b/>
          <w:sz w:val="20"/>
        </w:rPr>
        <w:t>B.19. Lộ trình thực thi — 7 phase và cổng nghiệm thu</w:t>
      </w:r>
    </w:p>
    <w:p>
      <w:pPr>
        <w:spacing w:after="0"/>
      </w:pPr>
      <w:r>
        <w:rPr>
          <w:sz w:val="19"/>
        </w:rPr>
        <w:t xml:space="preserve">    Phase 1 — Khởi tạo và tầng dữ liệu (schema v2, migrations, FTS5 và trigger)</w:t>
      </w:r>
    </w:p>
    <w:p>
      <w:pPr>
        <w:spacing w:after="0"/>
      </w:pPr>
      <w:r>
        <w:rPr>
          <w:sz w:val="19"/>
        </w:rPr>
        <w:t xml:space="preserve">    Phase 2 — Giao diện cốt lõi và tìm kiếm FTS5</w:t>
      </w:r>
    </w:p>
    <w:p>
      <w:pPr>
        <w:spacing w:after="0"/>
      </w:pPr>
      <w:r>
        <w:rPr>
          <w:sz w:val="19"/>
        </w:rPr>
        <w:t xml:space="preserve">    Phase 3 — Thêm đồ, media_files, nén ảnh và ghim hiện trường</w:t>
      </w:r>
    </w:p>
    <w:p>
      <w:pPr>
        <w:spacing w:after="0"/>
      </w:pPr>
      <w:r>
        <w:rPr>
          <w:sz w:val="19"/>
        </w:rPr>
        <w:t xml:space="preserve">    Phase 4 — Vòng đời: cho mượn (loans), thanh lý, hạn dùng và QR</w:t>
      </w:r>
    </w:p>
    <w:p>
      <w:pPr>
        <w:spacing w:after="0"/>
      </w:pPr>
      <w:r>
        <w:rPr>
          <w:sz w:val="19"/>
        </w:rPr>
        <w:t xml:space="preserve">    Phase 5 — Đồng bộ Google Drive an toàn (snapshot có phiên bản và mã hoá)</w:t>
      </w:r>
    </w:p>
    <w:p>
      <w:pPr>
        <w:spacing w:after="0"/>
      </w:pPr>
      <w:r>
        <w:rPr>
          <w:sz w:val="19"/>
        </w:rPr>
        <w:t xml:space="preserve">    Phase 6 — Bảo mật, paywall và hoàn thiện thương mại</w:t>
      </w:r>
    </w:p>
    <w:p>
      <w:pPr>
        <w:spacing w:after="0"/>
      </w:pPr>
      <w:r>
        <w:rPr>
          <w:sz w:val="19"/>
        </w:rPr>
        <w:t xml:space="preserve">    Phase 7 — Family Sharing (ĐÃ HUỶ 24/10/2026)</w:t>
      </w:r>
    </w:p>
    <w:p>
      <w:pPr>
        <w:spacing w:after="20"/>
      </w:pPr>
      <w:r>
        <w:rPr>
          <w:b/>
          <w:sz w:val="20"/>
        </w:rPr>
        <w:t>B.20. Chỉ số đo, rủi ro và tiêu chí nghiệm thu tổng thể</w:t>
      </w:r>
    </w:p>
    <w:p>
      <w:pPr>
        <w:spacing w:after="0"/>
      </w:pPr>
      <w:r>
        <w:rPr>
          <w:sz w:val="19"/>
        </w:rPr>
        <w:t xml:space="preserve">    Chỉ số đo (KPI)</w:t>
      </w:r>
    </w:p>
    <w:p>
      <w:pPr>
        <w:spacing w:after="0"/>
      </w:pPr>
      <w:r>
        <w:rPr>
          <w:sz w:val="19"/>
        </w:rPr>
        <w:t xml:space="preserve">    Rủi ro chính và biện pháp giảm thiểu</w:t>
      </w:r>
    </w:p>
    <w:p>
      <w:pPr>
        <w:spacing w:after="0"/>
      </w:pPr>
      <w:r>
        <w:rPr>
          <w:sz w:val="19"/>
        </w:rPr>
        <w:t xml:space="preserve">    Tiêu chí nghiệm thu tổng thể của POC (Go / No-Go)</w:t>
      </w:r>
    </w:p>
    <w:p>
      <w:pPr>
        <w:spacing w:after="20"/>
      </w:pPr>
      <w:r>
        <w:rPr>
          <w:b/>
          <w:sz w:val="20"/>
        </w:rPr>
        <w:t>B.21. Các quyết định cần chốt [CẦN XÁC NHẬN]</w:t>
      </w:r>
    </w:p>
    <w:p>
      <w:pPr>
        <w:spacing w:after="20"/>
      </w:pPr>
      <w:r>
        <w:rPr>
          <w:b/>
          <w:sz w:val="20"/>
        </w:rPr>
        <w:t>Phụ lục A. Lịch sử phiên bản schema cơ sở dữ liệu</w:t>
      </w:r>
    </w:p>
    <w:p>
      <w:pPr>
        <w:spacing w:after="20"/>
      </w:pPr>
      <w:r>
        <w:rPr>
          <w:b/>
          <w:sz w:val="20"/>
        </w:rPr>
        <w:t>Phụ lục B. Ánh xạ tính năng (FR) tới phase triển khai</w:t>
      </w:r>
    </w:p>
    <w:p>
      <w:pPr>
        <w:spacing w:after="20"/>
      </w:pPr>
      <w:r>
        <w:rPr>
          <w:b/>
          <w:sz w:val="20"/>
        </w:rPr>
        <w:t>Phụ lục C. Thuật ngữ</w:t>
      </w:r>
    </w:p>
    <w:p>
      <w:pPr/>
      <w:r>
        <w:t>Phụ lục E. Thay đổi ở bản v2.2 (theo đối chiếu mã nguồn thực tế)</w:t>
        <w:br/>
        <w:t>Phụ lục F. Thay đổi ở bản v2.3 (theo đối chiếu mã nguồn và hệ thống quản trị thực tế)</w:t>
      </w:r>
    </w:p>
    <w:p>
      <w:r>
        <w:br w:type="page"/>
      </w:r>
    </w:p>
    <w:p>
      <w:pPr>
        <w:pStyle w:val="Heading1"/>
      </w:pPr>
      <w:r>
        <w:t>0. Bảng hợp nhất — một nguồn sự thật duy nhất</w:t>
      </w:r>
    </w:p>
    <w:p>
      <w:r>
        <w:t>Tài liệu này thay thế đồng thời hai tài liệu trước: PRD SmartStash v1.1 (mô tả sản phẩm) và SRS SmartStash v1.1 (đặc tả kỹ thuật). Từ v2.0, mọi quyết định về sản phẩm và kỹ thuật chỉ tra cứu tại đây. Hai tài liệu cũ giữ lại để đối chiếu lịch sử, không còn hiệu lực thực thi.</w:t>
      </w:r>
    </w:p>
    <w:p>
      <w:r>
        <w:t>Khi rà soát, hai tài liệu cũ mâu thuẫn nhau ở 3 điểm lớn (công nghệ, tính năng ghim ảnh, chia sẻ gia đình) và nhiều điểm nhỏ (phạm vi Drive, bảng giá, giới hạn gói Free, mức cam kết của tìm kiếm và giọng nói). Bảng dưới đây chốt từng mâu thuẫn thành một quyết định duy nhất, đánh mã R1 đến R12. Mọi mục sau trong tài liệu đều đã áp dụng các quyết định này.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Mâu thuẫn giữa PRD v1.1 và SRS v1.1</w:t>
            </w:r>
          </w:p>
        </w:tc>
        <w:tc>
          <w:tcPr>
            <w:tcW w:type="dxa" w:w="2409"/>
            <w:shd w:val="clear" w:fill="16365C"/>
          </w:tcPr>
          <w:p>
            <w:r>
              <w:rPr>
                <w:b/>
                <w:color w:val="FFFFFF"/>
                <w:sz w:val="19"/>
              </w:rPr>
            </w:r>
            <w:r>
              <w:rPr>
                <w:b/>
                <w:color w:val="FFFFFF"/>
                <w:sz w:val="19"/>
              </w:rPr>
              <w:t>Quyết định hợp nhất v2.0</w:t>
            </w:r>
          </w:p>
        </w:tc>
        <w:tc>
          <w:tcPr>
            <w:tcW w:type="dxa" w:w="2409"/>
            <w:shd w:val="clear" w:fill="16365C"/>
          </w:tcPr>
          <w:p>
            <w:r>
              <w:rPr>
                <w:b/>
                <w:color w:val="FFFFFF"/>
                <w:sz w:val="19"/>
              </w:rPr>
            </w:r>
            <w:r>
              <w:rPr>
                <w:b/>
                <w:color w:val="FFFFFF"/>
                <w:sz w:val="19"/>
              </w:rPr>
              <w:t>Áp dụng tại</w:t>
            </w:r>
          </w:p>
        </w:tc>
      </w:tr>
      <w:tr>
        <w:tc>
          <w:tcPr>
            <w:tcW w:type="dxa" w:w="2409"/>
          </w:tcPr>
          <w:p>
            <w:r>
              <w:rPr>
                <w:sz w:val="19"/>
              </w:rPr>
            </w:r>
            <w:r>
              <w:rPr>
                <w:sz w:val="19"/>
              </w:rPr>
              <w:t>R1</w:t>
            </w:r>
          </w:p>
        </w:tc>
        <w:tc>
          <w:tcPr>
            <w:tcW w:type="dxa" w:w="2409"/>
          </w:tcPr>
          <w:p>
            <w:r>
              <w:rPr>
                <w:sz w:val="19"/>
              </w:rPr>
            </w:r>
            <w:r>
              <w:rPr>
                <w:sz w:val="19"/>
              </w:rPr>
              <w:t>PRD Mục 12 chốt Flutter; SRS chốt duy nhất React Native + Expo và xoá Flutter</w:t>
            </w:r>
          </w:p>
        </w:tc>
        <w:tc>
          <w:tcPr>
            <w:tcW w:type="dxa" w:w="2409"/>
          </w:tcPr>
          <w:p>
            <w:r>
              <w:rPr>
                <w:sz w:val="19"/>
              </w:rPr>
            </w:r>
            <w:r>
              <w:rPr>
                <w:sz w:val="19"/>
              </w:rPr>
              <w:t>Dùng duy nhất React Native + Expo + TypeScript. Phần sản phẩm (Phần A) không nêu tên framework nữa; lựa chọn công nghệ chỉ nằm ở Phần B</w:t>
            </w:r>
          </w:p>
        </w:tc>
        <w:tc>
          <w:tcPr>
            <w:tcW w:type="dxa" w:w="2409"/>
          </w:tcPr>
          <w:p>
            <w:r>
              <w:rPr>
                <w:sz w:val="19"/>
              </w:rPr>
            </w:r>
            <w:r>
              <w:rPr>
                <w:sz w:val="19"/>
              </w:rPr>
              <w:t>B.12</w:t>
            </w:r>
          </w:p>
        </w:tc>
      </w:tr>
      <w:tr>
        <w:tc>
          <w:tcPr>
            <w:tcW w:type="dxa" w:w="2409"/>
          </w:tcPr>
          <w:p>
            <w:r>
              <w:rPr>
                <w:sz w:val="19"/>
              </w:rPr>
            </w:r>
            <w:r>
              <w:rPr>
                <w:sz w:val="19"/>
              </w:rPr>
              <w:t>R2</w:t>
            </w:r>
          </w:p>
        </w:tc>
        <w:tc>
          <w:tcPr>
            <w:tcW w:type="dxa" w:w="2409"/>
          </w:tcPr>
          <w:p>
            <w:r>
              <w:rPr>
                <w:sz w:val="19"/>
              </w:rPr>
            </w:r>
            <w:r>
              <w:rPr>
                <w:sz w:val="19"/>
              </w:rPr>
              <w:t>Ghim toạ độ lên ảnh hiện trường — tính năng mạnh nhất của SRS — hoàn toàn vắng mặt trong PRD</w:t>
            </w:r>
          </w:p>
        </w:tc>
        <w:tc>
          <w:tcPr>
            <w:tcW w:type="dxa" w:w="2409"/>
          </w:tcPr>
          <w:p>
            <w:r>
              <w:rPr>
                <w:sz w:val="19"/>
              </w:rPr>
            </w:r>
            <w:r>
              <w:rPr>
                <w:sz w:val="19"/>
              </w:rPr>
              <w:t>Ghim ảnh là tính năng cốt lõi P0, có mã FR riêng (FR-03) và đặc tả thuật toán đầy đủ</w:t>
            </w:r>
          </w:p>
        </w:tc>
        <w:tc>
          <w:tcPr>
            <w:tcW w:type="dxa" w:w="2409"/>
          </w:tcPr>
          <w:p>
            <w:r>
              <w:rPr>
                <w:sz w:val="19"/>
              </w:rPr>
            </w:r>
            <w:r>
              <w:rPr>
                <w:sz w:val="19"/>
              </w:rPr>
              <w:t>A.7, A.9, B.15</w:t>
            </w:r>
          </w:p>
        </w:tc>
      </w:tr>
      <w:tr>
        <w:tc>
          <w:tcPr>
            <w:tcW w:type="dxa" w:w="2409"/>
          </w:tcPr>
          <w:p>
            <w:r>
              <w:rPr>
                <w:sz w:val="19"/>
              </w:rPr>
            </w:r>
            <w:r>
              <w:rPr>
                <w:sz w:val="19"/>
              </w:rPr>
              <w:t>R3</w:t>
            </w:r>
          </w:p>
        </w:tc>
        <w:tc>
          <w:tcPr>
            <w:tcW w:type="dxa" w:w="2409"/>
          </w:tcPr>
          <w:p>
            <w:r>
              <w:rPr>
                <w:sz w:val="19"/>
              </w:rPr>
            </w:r>
            <w:r>
              <w:rPr>
                <w:sz w:val="19"/>
              </w:rPr>
              <w:t>PRD FR-16 hứa chia sẻ gia đình bằng Firebase + thư mục Drive chia sẻ; SRS thận trọng hơn nhiều và quyền drive.file không đọc được thư mục do người khác chia sẻ</w:t>
            </w:r>
          </w:p>
        </w:tc>
        <w:tc>
          <w:tcPr>
            <w:tcW w:type="dxa" w:w="2409"/>
          </w:tcPr>
          <w:p>
            <w:r>
              <w:rPr>
                <w:sz w:val="19"/>
              </w:rPr>
            </w:r>
            <w:r>
              <w:rPr>
                <w:sz w:val="19"/>
              </w:rPr>
              <w:t>Theo SRS: mô hình households/household_members, phát hành ở Phase 7 sau MVP. Cơ chế đồng bộ trong hộ phải qua một vòng kiểm chứng kỹ thuật (spike) riêng ở đầu Phase 7 trước khi cam kết với người dùng</w:t>
            </w:r>
          </w:p>
        </w:tc>
        <w:tc>
          <w:tcPr>
            <w:tcW w:type="dxa" w:w="2409"/>
          </w:tcPr>
          <w:p>
            <w:r>
              <w:rPr>
                <w:sz w:val="19"/>
              </w:rPr>
            </w:r>
            <w:r>
              <w:rPr>
                <w:sz w:val="19"/>
              </w:rPr>
              <w:t>A.7, B.14, B.19</w:t>
            </w:r>
          </w:p>
        </w:tc>
      </w:tr>
      <w:tr>
        <w:tc>
          <w:tcPr>
            <w:tcW w:type="dxa" w:w="2409"/>
          </w:tcPr>
          <w:p>
            <w:r>
              <w:rPr>
                <w:sz w:val="19"/>
              </w:rPr>
            </w:r>
            <w:r>
              <w:rPr>
                <w:sz w:val="19"/>
              </w:rPr>
              <w:t>R4</w:t>
            </w:r>
          </w:p>
        </w:tc>
        <w:tc>
          <w:tcPr>
            <w:tcW w:type="dxa" w:w="2409"/>
          </w:tcPr>
          <w:p>
            <w:r>
              <w:rPr>
                <w:sz w:val="19"/>
              </w:rPr>
            </w:r>
            <w:r>
              <w:rPr>
                <w:sz w:val="19"/>
              </w:rPr>
              <w:t>PRD Mục 3 xếp Drive vào MVP, Mục 7 lại xếp Drive là P1 của bản 1.0 — tự mâu thuẫn</w:t>
            </w:r>
          </w:p>
        </w:tc>
        <w:tc>
          <w:tcPr>
            <w:tcW w:type="dxa" w:w="2409"/>
          </w:tcPr>
          <w:p>
            <w:r>
              <w:rPr>
                <w:sz w:val="19"/>
              </w:rPr>
              <w:t>50 món; ảnh tách hai bucket: 3 ảnh đồ vật + 2 ảnh hiện trường mỗi món [cập nhật ở v2.2 theo bản triển khai]</w:t>
            </w:r>
          </w:p>
        </w:tc>
        <w:tc>
          <w:tcPr>
            <w:tcW w:type="dxa" w:w="2409"/>
          </w:tcPr>
          <w:p>
            <w:r>
              <w:rPr>
                <w:sz w:val="19"/>
              </w:rPr>
            </w:r>
            <w:r>
              <w:rPr>
                <w:sz w:val="19"/>
              </w:rPr>
              <w:t>A.3, B.19</w:t>
            </w:r>
          </w:p>
        </w:tc>
      </w:tr>
      <w:tr>
        <w:tc>
          <w:tcPr>
            <w:tcW w:type="dxa" w:w="2409"/>
          </w:tcPr>
          <w:p>
            <w:r>
              <w:rPr>
                <w:sz w:val="19"/>
              </w:rPr>
            </w:r>
            <w:r>
              <w:rPr>
                <w:sz w:val="19"/>
              </w:rPr>
              <w:t>R5</w:t>
            </w:r>
          </w:p>
        </w:tc>
        <w:tc>
          <w:tcPr>
            <w:tcW w:type="dxa" w:w="2409"/>
          </w:tcPr>
          <w:p>
            <w:r>
              <w:rPr>
                <w:sz w:val="19"/>
              </w:rPr>
            </w:r>
            <w:r>
              <w:rPr>
                <w:sz w:val="19"/>
              </w:rPr>
              <w:t>Ba bảng giá khác nhau: PRD có gói Lifetime 799.000–1.290.000 đ, SRS không có; giới hạn Free hai bên lệch nhau</w:t>
            </w:r>
          </w:p>
        </w:tc>
        <w:tc>
          <w:tcPr>
            <w:tcW w:type="dxa" w:w="2409"/>
          </w:tcPr>
          <w:p>
            <w:r>
              <w:rPr>
                <w:sz w:val="19"/>
              </w:rPr>
            </w:r>
            <w:r>
              <w:rPr>
                <w:sz w:val="19"/>
              </w:rPr>
              <w:t>Một bảng giá duy nhất ở A.10 theo số của SRS. Gói Lifetime bị loại khỏi v2.0, chuyển thành quyết định mở Q11. Riêng giới hạn ảnh của gói Free sửa từ 1 lên 3 ảnh mỗi món (lý do tại A.10)</w:t>
            </w:r>
          </w:p>
        </w:tc>
        <w:tc>
          <w:tcPr>
            <w:tcW w:type="dxa" w:w="2409"/>
          </w:tcPr>
          <w:p>
            <w:r>
              <w:rPr>
                <w:sz w:val="19"/>
              </w:rPr>
            </w:r>
            <w:r>
              <w:rPr>
                <w:sz w:val="19"/>
              </w:rPr>
              <w:t>A.10, B.21</w:t>
            </w:r>
          </w:p>
        </w:tc>
      </w:tr>
      <w:tr>
        <w:tc>
          <w:tcPr>
            <w:tcW w:type="dxa" w:w="2409"/>
          </w:tcPr>
          <w:p>
            <w:r>
              <w:rPr>
                <w:sz w:val="19"/>
              </w:rPr>
            </w:r>
            <w:r>
              <w:rPr>
                <w:sz w:val="19"/>
              </w:rPr>
              <w:t>R6</w:t>
            </w:r>
          </w:p>
        </w:tc>
        <w:tc>
          <w:tcPr>
            <w:tcW w:type="dxa" w:w="2409"/>
          </w:tcPr>
          <w:p>
            <w:r>
              <w:rPr>
                <w:sz w:val="19"/>
              </w:rPr>
            </w:r>
            <w:r>
              <w:rPr>
                <w:sz w:val="19"/>
              </w:rPr>
              <w:t>PRD giới hạn cảnh báo hết hạn ở Free tối đa 10 mục; SRS để cảnh báo hết hạn thuốc hoàn toàn miễn phí</w:t>
            </w:r>
          </w:p>
        </w:tc>
        <w:tc>
          <w:tcPr>
            <w:tcW w:type="dxa" w:w="2409"/>
          </w:tcPr>
          <w:p>
            <w:r>
              <w:rPr>
                <w:sz w:val="19"/>
              </w:rPr>
              <w:t>Khoá ngay khi rời app (0 giây); tuỳ chọn 1 phút hoặc 5 phút [ĐÃ CHỐT ở v2.2 theo bản triển khai]</w:t>
            </w:r>
          </w:p>
        </w:tc>
        <w:tc>
          <w:tcPr>
            <w:tcW w:type="dxa" w:w="2409"/>
          </w:tcPr>
          <w:p>
            <w:r>
              <w:rPr>
                <w:sz w:val="19"/>
              </w:rPr>
              <w:t>Đã chốt (v2.2)</w:t>
            </w:r>
          </w:p>
        </w:tc>
      </w:tr>
      <w:tr>
        <w:tc>
          <w:tcPr>
            <w:tcW w:type="dxa" w:w="2409"/>
          </w:tcPr>
          <w:p>
            <w:r>
              <w:rPr>
                <w:sz w:val="19"/>
              </w:rPr>
            </w:r>
            <w:r>
              <w:rPr>
                <w:sz w:val="19"/>
              </w:rPr>
              <w:t>R7</w:t>
            </w:r>
          </w:p>
        </w:tc>
        <w:tc>
          <w:tcPr>
            <w:tcW w:type="dxa" w:w="2409"/>
          </w:tcPr>
          <w:p>
            <w:r>
              <w:rPr>
                <w:sz w:val="19"/>
              </w:rPr>
              <w:t>Số bản sao lưu giữ trên Drive</w:t>
            </w:r>
          </w:p>
        </w:tc>
        <w:tc>
          <w:tcPr>
            <w:tcW w:type="dxa" w:w="2409"/>
          </w:tcPr>
          <w:p>
            <w:r>
              <w:rPr>
                <w:sz w:val="19"/>
              </w:rPr>
              <w:t>Đúng 5 bản gần nhất, xoay vòng tự động [ĐÃ CHỐT ở v2.2 theo bản triển khai]</w:t>
            </w:r>
          </w:p>
        </w:tc>
        <w:tc>
          <w:tcPr>
            <w:tcW w:type="dxa" w:w="2409"/>
          </w:tcPr>
          <w:p>
            <w:r>
              <w:rPr>
                <w:sz w:val="19"/>
              </w:rPr>
              <w:t>Đã chốt (v2.2)</w:t>
            </w:r>
          </w:p>
        </w:tc>
      </w:tr>
      <w:tr>
        <w:tc>
          <w:tcPr>
            <w:tcW w:type="dxa" w:w="2409"/>
          </w:tcPr>
          <w:p>
            <w:r>
              <w:rPr>
                <w:sz w:val="19"/>
              </w:rPr>
            </w:r>
            <w:r>
              <w:rPr>
                <w:sz w:val="19"/>
              </w:rPr>
              <w:t>R8</w:t>
            </w:r>
          </w:p>
        </w:tc>
        <w:tc>
          <w:tcPr>
            <w:tcW w:type="dxa" w:w="2409"/>
          </w:tcPr>
          <w:p>
            <w:r>
              <w:rPr>
                <w:sz w:val="19"/>
              </w:rPr>
            </w:r>
            <w:r>
              <w:rPr>
                <w:sz w:val="19"/>
              </w:rPr>
              <w:t>PRD chưa xử lý cho mượn/bán một phần số lượng; SRS đã vá bằng bảng loans</w:t>
            </w:r>
          </w:p>
        </w:tc>
        <w:tc>
          <w:tcPr>
            <w:tcW w:type="dxa" w:w="2409"/>
          </w:tcPr>
          <w:p>
            <w:r>
              <w:rPr>
                <w:sz w:val="19"/>
              </w:rPr>
            </w:r>
            <w:r>
              <w:rPr>
                <w:sz w:val="19"/>
              </w:rPr>
              <w:t>Theo SRS: mọi lượt cho mượn là một bản ghi loans bất biến; mượn, trả và bán đều hỗ trợ một phần số lượng</w:t>
            </w:r>
          </w:p>
        </w:tc>
        <w:tc>
          <w:tcPr>
            <w:tcW w:type="dxa" w:w="2409"/>
          </w:tcPr>
          <w:p>
            <w:r>
              <w:rPr>
                <w:sz w:val="19"/>
              </w:rPr>
            </w:r>
            <w:r>
              <w:rPr>
                <w:sz w:val="19"/>
              </w:rPr>
              <w:t>A.5, A.6, B.14, B.15</w:t>
            </w:r>
          </w:p>
        </w:tc>
      </w:tr>
      <w:tr>
        <w:tc>
          <w:tcPr>
            <w:tcW w:type="dxa" w:w="2409"/>
          </w:tcPr>
          <w:p>
            <w:r>
              <w:rPr>
                <w:sz w:val="19"/>
              </w:rPr>
            </w:r>
            <w:r>
              <w:rPr>
                <w:sz w:val="19"/>
              </w:rPr>
              <w:t>R9</w:t>
            </w:r>
          </w:p>
        </w:tc>
        <w:tc>
          <w:tcPr>
            <w:tcW w:type="dxa" w:w="2409"/>
          </w:tcPr>
          <w:p>
            <w:r>
              <w:rPr>
                <w:sz w:val="19"/>
              </w:rPr>
            </w:r>
            <w:r>
              <w:rPr>
                <w:sz w:val="19"/>
              </w:rPr>
              <w:t>PRD FR-05 hứa "gõ sai vẫn tìm ra" — FTS5 không có khả năng sửa lỗi chính tả như cam kết này</w:t>
            </w:r>
          </w:p>
        </w:tc>
        <w:tc>
          <w:tcPr>
            <w:tcW w:type="dxa" w:w="2409"/>
          </w:tcPr>
          <w:p>
            <w:r>
              <w:rPr>
                <w:sz w:val="19"/>
              </w:rPr>
            </w:r>
            <w:r>
              <w:rPr>
                <w:sz w:val="19"/>
              </w:rPr>
              <w:t>Sửa cam kết: tìm kiếm bỏ dấu tiếng Việt và khớp theo tiền tố. Không hứa sửa lỗi gõ sai ký tự. Wording đã sửa tại FR-05</w:t>
            </w:r>
          </w:p>
        </w:tc>
        <w:tc>
          <w:tcPr>
            <w:tcW w:type="dxa" w:w="2409"/>
          </w:tcPr>
          <w:p>
            <w:r>
              <w:rPr>
                <w:sz w:val="19"/>
              </w:rPr>
            </w:r>
            <w:r>
              <w:rPr>
                <w:sz w:val="19"/>
              </w:rPr>
              <w:t>A.7, B.14</w:t>
            </w:r>
          </w:p>
        </w:tc>
      </w:tr>
      <w:tr>
        <w:tc>
          <w:tcPr>
            <w:tcW w:type="dxa" w:w="2409"/>
          </w:tcPr>
          <w:p>
            <w:r>
              <w:rPr>
                <w:sz w:val="19"/>
              </w:rPr>
            </w:r>
            <w:r>
              <w:rPr>
                <w:sz w:val="19"/>
              </w:rPr>
              <w:t>R10</w:t>
            </w:r>
          </w:p>
        </w:tc>
        <w:tc>
          <w:tcPr>
            <w:tcW w:type="dxa" w:w="2409"/>
          </w:tcPr>
          <w:p>
            <w:r>
              <w:rPr>
                <w:sz w:val="19"/>
              </w:rPr>
            </w:r>
            <w:r>
              <w:rPr>
                <w:sz w:val="19"/>
              </w:rPr>
              <w:t>PRD FR-15 hứa thêm đồ bằng giọng nói tự tách tên và vị trí; khả năng này chưa có đặc tả kỹ thuật tương ứng</w:t>
            </w:r>
          </w:p>
        </w:tc>
        <w:tc>
          <w:tcPr>
            <w:tcW w:type="dxa" w:w="2409"/>
          </w:tcPr>
          <w:p>
            <w:r>
              <w:rPr>
                <w:sz w:val="19"/>
              </w:rPr>
            </w:r>
            <w:r>
              <w:rPr>
                <w:sz w:val="19"/>
              </w:rPr>
              <w:t>Hạ FR-15 xuống P2 và viết lại: dùng nhập liệu giọng nói của bàn phím, app gợi ý vị trí, người dùng xác nhận. Không hứa tách tự động chính xác</w:t>
            </w:r>
          </w:p>
        </w:tc>
        <w:tc>
          <w:tcPr>
            <w:tcW w:type="dxa" w:w="2409"/>
          </w:tcPr>
          <w:p>
            <w:r>
              <w:rPr>
                <w:sz w:val="19"/>
              </w:rPr>
            </w:r>
            <w:r>
              <w:rPr>
                <w:sz w:val="19"/>
              </w:rPr>
              <w:t>A.7</w:t>
            </w:r>
          </w:p>
        </w:tc>
      </w:tr>
      <w:tr>
        <w:tc>
          <w:tcPr>
            <w:tcW w:type="dxa" w:w="2409"/>
          </w:tcPr>
          <w:p>
            <w:r>
              <w:rPr>
                <w:sz w:val="19"/>
              </w:rPr>
            </w:r>
            <w:r>
              <w:rPr>
                <w:sz w:val="19"/>
              </w:rPr>
              <w:t>R11</w:t>
            </w:r>
          </w:p>
        </w:tc>
        <w:tc>
          <w:tcPr>
            <w:tcW w:type="dxa" w:w="2409"/>
          </w:tcPr>
          <w:p>
            <w:r>
              <w:rPr>
                <w:sz w:val="19"/>
              </w:rPr>
            </w:r>
            <w:r>
              <w:rPr>
                <w:sz w:val="19"/>
              </w:rPr>
              <w:t>Mục bảo mật của PRD mỏng (không khoá app chi tiết, không mã hoá, không Data Safety); SRS Mục 9 đầy đủ</w:t>
            </w:r>
          </w:p>
        </w:tc>
        <w:tc>
          <w:tcPr>
            <w:tcW w:type="dxa" w:w="2409"/>
          </w:tcPr>
          <w:p>
            <w:r>
              <w:rPr>
                <w:sz w:val="19"/>
              </w:rPr>
              <w:t>Theo SRS toàn bộ: khoá PIN/sinh trắc học, mã hoá AES-256-GCM cho gói sao lưu, checklist chính sách riêng tư và Data Safety là điều kiện phát hành [Ghi chú v2.2: thuật toán mã hoá sao lưu thực tế đã triển khai là AES-256-CBC — xem B.17 và mục V22-08 ở Phụ lục E.]</w:t>
            </w:r>
          </w:p>
        </w:tc>
        <w:tc>
          <w:tcPr>
            <w:tcW w:type="dxa" w:w="2409"/>
          </w:tcPr>
          <w:p>
            <w:r>
              <w:rPr>
                <w:sz w:val="19"/>
              </w:rPr>
            </w:r>
            <w:r>
              <w:rPr>
                <w:sz w:val="19"/>
              </w:rPr>
              <w:t>B.17</w:t>
            </w:r>
          </w:p>
        </w:tc>
      </w:tr>
      <w:tr>
        <w:tc>
          <w:tcPr>
            <w:tcW w:type="dxa" w:w="2409"/>
          </w:tcPr>
          <w:p>
            <w:r>
              <w:rPr>
                <w:sz w:val="19"/>
              </w:rPr>
            </w:r>
            <w:r>
              <w:rPr>
                <w:sz w:val="19"/>
              </w:rPr>
              <w:t>R12</w:t>
            </w:r>
          </w:p>
        </w:tc>
        <w:tc>
          <w:tcPr>
            <w:tcW w:type="dxa" w:w="2409"/>
          </w:tcPr>
          <w:p>
            <w:r>
              <w:rPr>
                <w:sz w:val="19"/>
              </w:rPr>
            </w:r>
            <w:r>
              <w:rPr>
                <w:sz w:val="19"/>
              </w:rPr>
              <w:t>PRD Mục 14 hứa "KPI, Rủi ro và nghiệm thu" nhưng file kết thúc cụt, thiếu cả ba phần</w:t>
            </w:r>
          </w:p>
        </w:tc>
        <w:tc>
          <w:tcPr>
            <w:tcW w:type="dxa" w:w="2409"/>
          </w:tcPr>
          <w:p>
            <w:r>
              <w:rPr>
                <w:sz w:val="19"/>
              </w:rPr>
            </w:r>
            <w:r>
              <w:rPr>
                <w:sz w:val="19"/>
              </w:rPr>
              <w:t>Bổ sung đầy đủ tại B.20: KPI sau POC, bảng rủi ro và tiêu chí nghiệm thu tổng thể</w:t>
            </w:r>
          </w:p>
        </w:tc>
        <w:tc>
          <w:tcPr>
            <w:tcW w:type="dxa" w:w="2409"/>
          </w:tcPr>
          <w:p>
            <w:r>
              <w:rPr>
                <w:sz w:val="19"/>
              </w:rPr>
            </w:r>
            <w:r>
              <w:rPr>
                <w:sz w:val="19"/>
              </w:rPr>
              <w:t>B.20</w:t>
            </w:r>
          </w:p>
        </w:tc>
      </w:tr>
    </w:tbl>
    <w:p>
      <w:pPr>
        <w:spacing w:after="40"/>
      </w:pPr>
    </w:p>
    <w:p>
      <w:r>
        <w:t>Ngoài các mâu thuẫn trên, bản hợp nhất còn sửa hai lỗi tồn tại ngay trong từng tài liệu: bổ sung lệnh SQL của bảng item_history mà SRS v1.1 chỉ nói "giữ nguyên từ v1.0" nhưng không in lại (lấy từ SRS v1.0 và mở rộng action_type theo v1.1), và loại bỏ toàn bộ ký tự LaTeX còn sót trong PRD (các con số 30 giây, 20 giây nay viết dạng văn bản thường).</w:t>
      </w:r>
    </w:p>
    <w:p>
      <w:pPr>
        <w:pStyle w:val="Heading1"/>
      </w:pPr>
      <w:r>
        <w:t>PHẦN A — MÔ TẢ SẢN PHẨM (PRD HỢP NHẤT)</w:t>
      </w:r>
    </w:p>
    <w:p>
      <w:pPr>
        <w:pStyle w:val="Heading1"/>
      </w:pPr>
      <w:r>
        <w:t>A.1. Tổng quan — bản đồ đồ vật của chính ngôi nhà</w:t>
      </w:r>
    </w:p>
    <w:p>
      <w:r>
        <w:t>Thông điệp cốt lõi: Cất đồ ở đâu, tìm ra trong 30 giây. Ứng dụng ghi lại vị trí, ảnh hiện trường và trạng thái của mọi món đồ, để không ai phải đào tung ngăn tủ tìm bàn phím, bộ bát đĩa hay hộp thuốc đã cất từ năm ngoái.</w:t>
      </w:r>
    </w:p>
    <w:p>
      <w:r>
        <w:t>Mỗi gia đình có hàng trăm món đồ chỉ dùng vài lần một năm: đồ mùa đông, đồ trang trí Tết, dụng cụ sửa chữa, thuốc dự phòng, giấy tờ, đồ điện tử cũ. Chúng không mất — chúng chỉ bị quên vị trí. SmartStash biến ký ức mong manh thành một bản đồ có ảnh, tìm kiếm được trong vài giây.</w:t>
      </w:r>
    </w:p>
    <w:p>
      <w:pPr>
        <w:pStyle w:val="ListBullet"/>
      </w:pPr>
      <w:r>
        <w:t>Vấn đề trong một câu: Người dùng biết mình có món đồ đó, nhưng không nhớ cất ở đâu, còn hay đã cho mượn hoặc đã bán, tình trạng ra sao. Cái giá phải trả là thời gian đào tìm, mua trùng món đã có, thuốc hết hạn vẫn nằm trong tủ, và món đồ cho mượn không bao giờ quay lại.</w:t>
      </w:r>
    </w:p>
    <w:p>
      <w:pPr>
        <w:pStyle w:val="ListBullet"/>
      </w:pPr>
      <w:r>
        <w:t>Giải pháp trong một câu: Mỗi lần cất một món đồ, người dùng dành khoảng 20 giây chụp 1–3 ảnh, chọn vị trí theo cây có sẵn và ghi một dòng ghi chú. Từ đó về sau, mọi câu hỏi "nó ở đâu?" được trả lời bằng ảnh và đường dẫn vị trí đầy đủ.</w:t>
      </w:r>
    </w:p>
    <w:p>
      <w:r>
        <w:t>Ba chỉ số mục tiêu của toàn bộ sản phẩm: tìm thấy đồ trong 30 giây kể từ lúc mở app; ghi lại một món đồ mới trong 20 giây; và 100% thao tác cốt lõi dùng được khi mất mạng (offline-first).</w:t>
      </w:r>
    </w:p>
    <w:p>
      <w:pPr>
        <w:pStyle w:val="Heading2"/>
      </w:pPr>
      <w:r>
        <w:t>Giá trị mang lại</w:t>
      </w:r>
    </w:p>
    <w:p>
      <w:pPr>
        <w:pStyle w:val="ListBullet"/>
      </w:pPr>
      <w:r>
        <w:t>Tìm lại đồ trong mục tiêu 30 giây thay vì 15–30 phút đào tìm.</w:t>
      </w:r>
    </w:p>
    <w:p>
      <w:pPr>
        <w:pStyle w:val="ListBullet"/>
      </w:pPr>
      <w:r>
        <w:t>Không mua trùng đồ đã có như bàn phím, cáp sạc, dụng cụ.</w:t>
      </w:r>
    </w:p>
    <w:p>
      <w:pPr>
        <w:pStyle w:val="ListBullet"/>
      </w:pPr>
      <w:r>
        <w:t>Nhớ rõ đã cho ai mượn, từ bao giờ, khi nào cần đòi.</w:t>
      </w:r>
    </w:p>
    <w:p>
      <w:pPr>
        <w:pStyle w:val="ListBullet"/>
      </w:pPr>
      <w:r>
        <w:t>Cảnh báo thuốc và thực phẩm hết hạn, pin và hàng bảo hành sắp hết hạn.</w:t>
      </w:r>
    </w:p>
    <w:p>
      <w:pPr>
        <w:pStyle w:val="ListBullet"/>
      </w:pPr>
      <w:r>
        <w:t>Có bằng chứng ảnh và giá trị khi cần bảo hiểm hoặc bán lại.</w:t>
      </w:r>
    </w:p>
    <w:p>
      <w:pPr>
        <w:pStyle w:val="ListBullet"/>
      </w:pPr>
      <w:r>
        <w:t>Về phía thương mại: nhu cầu phổ quát, dễ giải thích trong 10 giây, dữ liệu tăng theo thời gian nên càng dùng càng khó bỏ, và mở rộng tự nhiên sang gia đình, kho nhỏ, văn phòng nhỏ.</w:t>
      </w:r>
    </w:p>
    <w:p>
      <w:pPr>
        <w:pStyle w:val="Heading2"/>
      </w:pPr>
      <w:r>
        <w:t>Khác biệt với các cách làm hiện tại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Cách hiện tại</w:t>
            </w:r>
          </w:p>
        </w:tc>
        <w:tc>
          <w:tcPr>
            <w:tcW w:type="dxa" w:w="3213"/>
            <w:shd w:val="clear" w:fill="16365C"/>
          </w:tcPr>
          <w:p>
            <w:r>
              <w:rPr>
                <w:b/>
                <w:color w:val="FFFFFF"/>
                <w:sz w:val="19"/>
              </w:rPr>
            </w:r>
            <w:r>
              <w:rPr>
                <w:b/>
                <w:color w:val="FFFFFF"/>
                <w:sz w:val="19"/>
              </w:rPr>
              <w:t>Yếu điểm</w:t>
            </w:r>
          </w:p>
        </w:tc>
        <w:tc>
          <w:tcPr>
            <w:tcW w:type="dxa" w:w="3213"/>
            <w:shd w:val="clear" w:fill="16365C"/>
          </w:tcPr>
          <w:p>
            <w:r>
              <w:rPr>
                <w:b/>
                <w:color w:val="FFFFFF"/>
                <w:sz w:val="19"/>
              </w:rPr>
            </w:r>
            <w:r>
              <w:rPr>
                <w:b/>
                <w:color w:val="FFFFFF"/>
                <w:sz w:val="19"/>
              </w:rPr>
              <w:t>SmartStash khác ở đâu</w:t>
            </w:r>
          </w:p>
        </w:tc>
      </w:tr>
      <w:tr>
        <w:tc>
          <w:tcPr>
            <w:tcW w:type="dxa" w:w="3213"/>
          </w:tcPr>
          <w:p>
            <w:r>
              <w:rPr>
                <w:sz w:val="19"/>
              </w:rPr>
            </w:r>
            <w:r>
              <w:rPr>
                <w:sz w:val="19"/>
              </w:rPr>
              <w:t>Ghi chú điện thoại hoặc giấy</w:t>
            </w:r>
          </w:p>
        </w:tc>
        <w:tc>
          <w:tcPr>
            <w:tcW w:type="dxa" w:w="3213"/>
          </w:tcPr>
          <w:p>
            <w:r>
              <w:rPr>
                <w:sz w:val="19"/>
              </w:rPr>
            </w:r>
            <w:r>
              <w:rPr>
                <w:sz w:val="19"/>
              </w:rPr>
              <w:t>Không có ảnh, không tìm theo vị trí, rời rạc</w:t>
            </w:r>
          </w:p>
        </w:tc>
        <w:tc>
          <w:tcPr>
            <w:tcW w:type="dxa" w:w="3213"/>
          </w:tcPr>
          <w:p>
            <w:r>
              <w:rPr>
                <w:sz w:val="19"/>
              </w:rPr>
            </w:r>
            <w:r>
              <w:rPr>
                <w:sz w:val="19"/>
              </w:rPr>
              <w:t>Ảnh hiện trường, cây vị trí và một ô tìm kiếm duy nhất</w:t>
            </w:r>
          </w:p>
        </w:tc>
      </w:tr>
      <w:tr>
        <w:tc>
          <w:tcPr>
            <w:tcW w:type="dxa" w:w="3213"/>
          </w:tcPr>
          <w:p>
            <w:r>
              <w:rPr>
                <w:sz w:val="19"/>
              </w:rPr>
            </w:r>
            <w:r>
              <w:rPr>
                <w:sz w:val="19"/>
              </w:rPr>
              <w:t>Chụp ảnh để trong thư viện</w:t>
            </w:r>
          </w:p>
        </w:tc>
        <w:tc>
          <w:tcPr>
            <w:tcW w:type="dxa" w:w="3213"/>
          </w:tcPr>
          <w:p>
            <w:r>
              <w:rPr>
                <w:sz w:val="19"/>
              </w:rPr>
            </w:r>
            <w:r>
              <w:rPr>
                <w:sz w:val="19"/>
              </w:rPr>
              <w:t>Hàng nghìn ảnh, không gắn với tên đồ và vị trí</w:t>
            </w:r>
          </w:p>
        </w:tc>
        <w:tc>
          <w:tcPr>
            <w:tcW w:type="dxa" w:w="3213"/>
          </w:tcPr>
          <w:p>
            <w:r>
              <w:rPr>
                <w:sz w:val="19"/>
              </w:rPr>
            </w:r>
            <w:r>
              <w:rPr>
                <w:sz w:val="19"/>
              </w:rPr>
              <w:t>Ảnh gắn thẳng vào hồ sơ đồ vật, mở ra là thấy ngay</w:t>
            </w:r>
          </w:p>
        </w:tc>
      </w:tr>
      <w:tr>
        <w:tc>
          <w:tcPr>
            <w:tcW w:type="dxa" w:w="3213"/>
          </w:tcPr>
          <w:p>
            <w:r>
              <w:rPr>
                <w:sz w:val="19"/>
              </w:rPr>
            </w:r>
            <w:r>
              <w:rPr>
                <w:sz w:val="19"/>
              </w:rPr>
              <w:t>App quản lý kho doanh nghiệp</w:t>
            </w:r>
          </w:p>
        </w:tc>
        <w:tc>
          <w:tcPr>
            <w:tcW w:type="dxa" w:w="3213"/>
          </w:tcPr>
          <w:p>
            <w:r>
              <w:rPr>
                <w:sz w:val="19"/>
              </w:rPr>
            </w:r>
            <w:r>
              <w:rPr>
                <w:sz w:val="19"/>
              </w:rPr>
              <w:t>Mã vạch, tồn kho, nhập xuất — quá nặng cho gia đình</w:t>
            </w:r>
          </w:p>
        </w:tc>
        <w:tc>
          <w:tcPr>
            <w:tcW w:type="dxa" w:w="3213"/>
          </w:tcPr>
          <w:p>
            <w:r>
              <w:rPr>
                <w:sz w:val="19"/>
              </w:rPr>
            </w:r>
            <w:r>
              <w:rPr>
                <w:sz w:val="19"/>
              </w:rPr>
              <w:t>Thiết kế cho một người, một thao tác, không thuật ngữ kho</w:t>
            </w:r>
          </w:p>
        </w:tc>
      </w:tr>
      <w:tr>
        <w:tc>
          <w:tcPr>
            <w:tcW w:type="dxa" w:w="3213"/>
          </w:tcPr>
          <w:p>
            <w:r>
              <w:rPr>
                <w:sz w:val="19"/>
              </w:rPr>
            </w:r>
            <w:r>
              <w:rPr>
                <w:sz w:val="19"/>
              </w:rPr>
              <w:t>Bảng tính Excel hoặc Sheet</w:t>
            </w:r>
          </w:p>
        </w:tc>
        <w:tc>
          <w:tcPr>
            <w:tcW w:type="dxa" w:w="3213"/>
          </w:tcPr>
          <w:p>
            <w:r>
              <w:rPr>
                <w:sz w:val="19"/>
              </w:rPr>
            </w:r>
            <w:r>
              <w:rPr>
                <w:sz w:val="19"/>
              </w:rPr>
              <w:t>Khó cập nhật trên điện thoại, không có ảnh tại chỗ</w:t>
            </w:r>
          </w:p>
        </w:tc>
        <w:tc>
          <w:tcPr>
            <w:tcW w:type="dxa" w:w="3213"/>
          </w:tcPr>
          <w:p>
            <w:r>
              <w:rPr>
                <w:sz w:val="19"/>
              </w:rPr>
            </w:r>
            <w:r>
              <w:rPr>
                <w:sz w:val="19"/>
              </w:rPr>
              <w:t>Thêm đồ ngay tại chỗ cất, bằng camera</w:t>
            </w:r>
          </w:p>
        </w:tc>
      </w:tr>
    </w:tbl>
    <w:p>
      <w:pPr>
        <w:spacing w:after="40"/>
      </w:pPr>
    </w:p>
    <w:p>
      <w:r>
        <w:t>Định vị chốt: không phải app ghi chú, không phải app quản lý kho. Đây là "trí nhớ vị trí" cho đồ vật gia đình, thắng ở tốc độ ghi lại và khả năng tìm thấy.</w:t>
      </w:r>
    </w:p>
    <w:p>
      <w:pPr>
        <w:pStyle w:val="Heading1"/>
      </w:pPr>
      <w:r>
        <w:t>A.2. Bài toán và người dùng — năm nỗi đau cụ thể</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w:t>
            </w:r>
          </w:p>
        </w:tc>
        <w:tc>
          <w:tcPr>
            <w:tcW w:type="dxa" w:w="3213"/>
            <w:shd w:val="clear" w:fill="16365C"/>
          </w:tcPr>
          <w:p>
            <w:r>
              <w:rPr>
                <w:b/>
                <w:color w:val="FFFFFF"/>
                <w:sz w:val="19"/>
              </w:rPr>
            </w:r>
            <w:r>
              <w:rPr>
                <w:b/>
                <w:color w:val="FFFFFF"/>
                <w:sz w:val="19"/>
              </w:rPr>
              <w:t>Tình huống</w:t>
            </w:r>
          </w:p>
        </w:tc>
        <w:tc>
          <w:tcPr>
            <w:tcW w:type="dxa" w:w="3213"/>
            <w:shd w:val="clear" w:fill="16365C"/>
          </w:tcPr>
          <w:p>
            <w:r>
              <w:rPr>
                <w:b/>
                <w:color w:val="FFFFFF"/>
                <w:sz w:val="19"/>
              </w:rPr>
            </w:r>
            <w:r>
              <w:rPr>
                <w:b/>
                <w:color w:val="FFFFFF"/>
                <w:sz w:val="19"/>
              </w:rPr>
              <w:t>Hậu quả thực tế</w:t>
            </w:r>
          </w:p>
        </w:tc>
      </w:tr>
      <w:tr>
        <w:tc>
          <w:tcPr>
            <w:tcW w:type="dxa" w:w="3213"/>
          </w:tcPr>
          <w:p>
            <w:r>
              <w:rPr>
                <w:sz w:val="19"/>
              </w:rPr>
            </w:r>
            <w:r>
              <w:rPr>
                <w:sz w:val="19"/>
              </w:rPr>
              <w:t>1</w:t>
            </w:r>
          </w:p>
        </w:tc>
        <w:tc>
          <w:tcPr>
            <w:tcW w:type="dxa" w:w="3213"/>
          </w:tcPr>
          <w:p>
            <w:r>
              <w:rPr>
                <w:sz w:val="19"/>
              </w:rPr>
            </w:r>
            <w:r>
              <w:rPr>
                <w:sz w:val="19"/>
              </w:rPr>
              <w:t>Quên vị trí: cất bàn phím dự phòng, bộ bát đĩa ít dùng, áo mùa đông vào hộp nào, ngăn nào</w:t>
            </w:r>
          </w:p>
        </w:tc>
        <w:tc>
          <w:tcPr>
            <w:tcW w:type="dxa" w:w="3213"/>
          </w:tcPr>
          <w:p>
            <w:r>
              <w:rPr>
                <w:sz w:val="19"/>
              </w:rPr>
            </w:r>
            <w:r>
              <w:rPr>
                <w:sz w:val="19"/>
              </w:rPr>
              <w:t>Đào tìm khắp nhà, bỏ cuộc, mua mới; món cũ tìm thấy sau vài tháng ở chỗ không ngờ tới</w:t>
            </w:r>
          </w:p>
        </w:tc>
      </w:tr>
      <w:tr>
        <w:tc>
          <w:tcPr>
            <w:tcW w:type="dxa" w:w="3213"/>
          </w:tcPr>
          <w:p>
            <w:r>
              <w:rPr>
                <w:sz w:val="19"/>
              </w:rPr>
            </w:r>
            <w:r>
              <w:rPr>
                <w:sz w:val="19"/>
              </w:rPr>
              <w:t>2</w:t>
            </w:r>
          </w:p>
        </w:tc>
        <w:tc>
          <w:tcPr>
            <w:tcW w:type="dxa" w:w="3213"/>
          </w:tcPr>
          <w:p>
            <w:r>
              <w:rPr>
                <w:sz w:val="19"/>
              </w:rPr>
            </w:r>
            <w:r>
              <w:rPr>
                <w:sz w:val="19"/>
              </w:rPr>
              <w:t>Không biết còn hay không: đã cho mượn, đã bán, đã hỏng vứt đi nhưng trí nhớ vẫn ghi "nhà có"</w:t>
            </w:r>
          </w:p>
        </w:tc>
        <w:tc>
          <w:tcPr>
            <w:tcW w:type="dxa" w:w="3213"/>
          </w:tcPr>
          <w:p>
            <w:r>
              <w:rPr>
                <w:sz w:val="19"/>
              </w:rPr>
            </w:r>
            <w:r>
              <w:rPr>
                <w:sz w:val="19"/>
              </w:rPr>
              <w:t>Tìm một món không còn tồn tại; mất công và bực mình</w:t>
            </w:r>
          </w:p>
        </w:tc>
      </w:tr>
      <w:tr>
        <w:tc>
          <w:tcPr>
            <w:tcW w:type="dxa" w:w="3213"/>
          </w:tcPr>
          <w:p>
            <w:r>
              <w:rPr>
                <w:sz w:val="19"/>
              </w:rPr>
            </w:r>
            <w:r>
              <w:rPr>
                <w:sz w:val="19"/>
              </w:rPr>
              <w:t>3</w:t>
            </w:r>
          </w:p>
        </w:tc>
        <w:tc>
          <w:tcPr>
            <w:tcW w:type="dxa" w:w="3213"/>
          </w:tcPr>
          <w:p>
            <w:r>
              <w:rPr>
                <w:sz w:val="19"/>
              </w:rPr>
            </w:r>
            <w:r>
              <w:rPr>
                <w:sz w:val="19"/>
              </w:rPr>
              <w:t>Cho mượn không đòi được: máy khoan, thang, máy ép cho bạn bè hoặc hàng xóm mượn, không ghi lại</w:t>
            </w:r>
          </w:p>
        </w:tc>
        <w:tc>
          <w:tcPr>
            <w:tcW w:type="dxa" w:w="3213"/>
          </w:tcPr>
          <w:p>
            <w:r>
              <w:rPr>
                <w:sz w:val="19"/>
              </w:rPr>
            </w:r>
            <w:r>
              <w:rPr>
                <w:sz w:val="19"/>
              </w:rPr>
              <w:t>Quên người mượn và ngày mượn; ngại đòi; mất đồ dần theo thời gian</w:t>
            </w:r>
          </w:p>
        </w:tc>
      </w:tr>
      <w:tr>
        <w:tc>
          <w:tcPr>
            <w:tcW w:type="dxa" w:w="3213"/>
          </w:tcPr>
          <w:p>
            <w:r>
              <w:rPr>
                <w:sz w:val="19"/>
              </w:rPr>
            </w:r>
            <w:r>
              <w:rPr>
                <w:sz w:val="19"/>
              </w:rPr>
              <w:t>4</w:t>
            </w:r>
          </w:p>
        </w:tc>
        <w:tc>
          <w:tcPr>
            <w:tcW w:type="dxa" w:w="3213"/>
          </w:tcPr>
          <w:p>
            <w:r>
              <w:rPr>
                <w:sz w:val="19"/>
              </w:rPr>
            </w:r>
            <w:r>
              <w:rPr>
                <w:sz w:val="19"/>
              </w:rPr>
              <w:t>Hết hạn âm thầm: thuốc, kem chống nắng, thực phẩm khô, pin dự phòng hết hạn trong tủ</w:t>
            </w:r>
          </w:p>
        </w:tc>
        <w:tc>
          <w:tcPr>
            <w:tcW w:type="dxa" w:w="3213"/>
          </w:tcPr>
          <w:p>
            <w:r>
              <w:rPr>
                <w:sz w:val="19"/>
              </w:rPr>
            </w:r>
            <w:r>
              <w:rPr>
                <w:sz w:val="19"/>
              </w:rPr>
              <w:t>Nguy cơ sức khoẻ với thuốc; lãng phí; chỉ phát hiện khi đang cần gấp</w:t>
            </w:r>
          </w:p>
        </w:tc>
      </w:tr>
      <w:tr>
        <w:tc>
          <w:tcPr>
            <w:tcW w:type="dxa" w:w="3213"/>
          </w:tcPr>
          <w:p>
            <w:r>
              <w:rPr>
                <w:sz w:val="19"/>
              </w:rPr>
            </w:r>
            <w:r>
              <w:rPr>
                <w:sz w:val="19"/>
              </w:rPr>
              <w:t>5</w:t>
            </w:r>
          </w:p>
        </w:tc>
        <w:tc>
          <w:tcPr>
            <w:tcW w:type="dxa" w:w="3213"/>
          </w:tcPr>
          <w:p>
            <w:r>
              <w:rPr>
                <w:sz w:val="19"/>
              </w:rPr>
            </w:r>
            <w:r>
              <w:rPr>
                <w:sz w:val="19"/>
              </w:rPr>
              <w:t>Không có bằng chứng giá trị: đồ điện tử, đồ quý mất hoá đơn và ảnh tình trạng</w:t>
            </w:r>
          </w:p>
        </w:tc>
        <w:tc>
          <w:tcPr>
            <w:tcW w:type="dxa" w:w="3213"/>
          </w:tcPr>
          <w:p>
            <w:r>
              <w:rPr>
                <w:sz w:val="19"/>
              </w:rPr>
            </w:r>
            <w:r>
              <w:rPr>
                <w:sz w:val="19"/>
              </w:rPr>
              <w:t>Khó bán lại đúng giá, khó khiếu nại bảo hành, khó chứng minh khi bảo hiểm hoặc mất mát</w:t>
            </w:r>
          </w:p>
        </w:tc>
      </w:tr>
    </w:tbl>
    <w:p>
      <w:pPr>
        <w:spacing w:after="40"/>
      </w:pPr>
    </w:p>
    <w:p>
      <w:pPr>
        <w:pStyle w:val="Heading2"/>
      </w:pPr>
      <w:r>
        <w:t>Ba nhóm người dùng mục tiêu</w:t>
      </w:r>
    </w:p>
    <w:p>
      <w:pPr>
        <w:ind w:left="510" w:hanging="312"/>
      </w:pPr>
      <w:r>
        <w:rPr>
          <w:b/>
        </w:rPr>
        <w:t xml:space="preserve">1.  </w:t>
      </w:r>
      <w:r>
        <w:t>Nhóm A — Chủ hộ gia đình (28–55 tuổi, ở chung cư hoặc nhà phố): nhiều đồ mùa vụ, đồ Tết, đồ cho con, dụng cụ. Đau đớn lớn nhất là quên vị trí và thuốc hết hạn. Đây là nhóm chính của MVP và gói trả phí gia đình.</w:t>
      </w:r>
    </w:p>
    <w:p>
      <w:pPr>
        <w:ind w:left="510" w:hanging="312"/>
      </w:pPr>
      <w:r>
        <w:rPr>
          <w:b/>
        </w:rPr>
        <w:t xml:space="preserve">2.  </w:t>
      </w:r>
      <w:r>
        <w:t>Nhóm B — Người thuê nhà hoặc ở ghép (20–35 tuổi, chuyển nhà 1–2 năm một lần): đồ đóng thùng khi chuyển nhà, cần biết thùng nào chứa gì, đang ở nhà kho thuê hay phòng nào. Nhu cầu mạnh theo mùa chuyển nhà, hợp với tính năng nhãn thùng bằng QR.</w:t>
      </w:r>
    </w:p>
    <w:p>
      <w:pPr>
        <w:ind w:left="510" w:hanging="312"/>
      </w:pPr>
      <w:r>
        <w:rPr>
          <w:b/>
        </w:rPr>
        <w:t xml:space="preserve">3.  </w:t>
      </w:r>
      <w:r>
        <w:t>Nhóm C — Hộ kinh doanh nhỏ (quán cà phê, tiệm nhỏ, văn phòng 3–15 người): lưu dụng cụ, linh kiện, vật tư ở kho nhỏ; nhiều người cùng lấy đồ nên cần biết ai đang giữ. Đây là nhóm trả phí cao nhất ở giai đoạn sau, thuộc hướng bản Team.</w:t>
      </w:r>
    </w:p>
    <w:p>
      <w:pPr>
        <w:pStyle w:val="Heading2"/>
      </w:pPr>
      <w:r>
        <w:t>Tình huống sử dụng điển hình</w:t>
      </w:r>
    </w:p>
    <w:p>
      <w:pPr>
        <w:ind w:left="510" w:hanging="312"/>
      </w:pPr>
      <w:r>
        <w:rPr>
          <w:b/>
        </w:rPr>
        <w:t xml:space="preserve">1.  </w:t>
      </w:r>
      <w:r>
        <w:t>Cất đồ: "Cất bàn phím dự phòng vào hộp nhựa xanh, kệ trên cùng kho tầng 2" — chụp ảnh hộp và ảnh kệ, xong trong khoảng 20 giây.</w:t>
      </w:r>
    </w:p>
    <w:p>
      <w:pPr>
        <w:ind w:left="510" w:hanging="312"/>
      </w:pPr>
      <w:r>
        <w:rPr>
          <w:b/>
        </w:rPr>
        <w:t xml:space="preserve">2.  </w:t>
      </w:r>
      <w:r>
        <w:t>Tìm đồ khi cần gấp: tìm "thuốc hạ sốt" — app hiện: Tủ thuốc phòng ngủ, ngăn 2, còn 1 vỉ, hết hạn 03/2027, kèm ảnh vị trí tủ.</w:t>
      </w:r>
    </w:p>
    <w:p>
      <w:pPr>
        <w:ind w:left="510" w:hanging="312"/>
      </w:pPr>
      <w:r>
        <w:rPr>
          <w:b/>
        </w:rPr>
        <w:t xml:space="preserve">3.  </w:t>
      </w:r>
      <w:r>
        <w:t>Cho mượn: cho hàng xóm mượn thang nhôm — ghi người mượn, ngày hẹn trả; app nhắc khi quá hạn.</w:t>
      </w:r>
    </w:p>
    <w:p>
      <w:pPr>
        <w:ind w:left="510" w:hanging="312"/>
      </w:pPr>
      <w:r>
        <w:rPr>
          <w:b/>
        </w:rPr>
        <w:t xml:space="preserve">4.  </w:t>
      </w:r>
      <w:r>
        <w:t>Kiểm kê và bán lại: lọc đồ trong "Hộp đồ Tết" trước khi mua mới để tránh mua trùng; khi bán lại, hồ sơ đã có sẵn ảnh tình trạng, giá mua, ngày mua.</w:t>
      </w:r>
    </w:p>
    <w:p>
      <w:pPr>
        <w:ind w:left="454"/>
      </w:pPr>
      <w:r>
        <w:rPr>
          <w:i/>
          <w:color w:val="1F4E79"/>
        </w:rPr>
        <w:t>Lưu ý sống còn: rào cản lớn nhất không phải công nghệ mà là người dùng lười ghi lại. Mọi quyết định thiết kế phải phục vụ một mục tiêu duy nhất — ghi lại nhanh đến mức không còn lý do trì hoãn. Nếu thêm một món đồ mất trên 30 giây, sản phẩm sẽ chết vì dữ liệu trống rỗng.</w:t>
      </w:r>
    </w:p>
    <w:p>
      <w:pPr>
        <w:pStyle w:val="Heading1"/>
      </w:pPr>
      <w:r>
        <w:t>A.3. Nguyên tắc thiết kế và phạm vi theo một lộ trình duy nhất</w:t>
      </w:r>
    </w:p>
    <w:p>
      <w:pPr>
        <w:pStyle w:val="Heading2"/>
      </w:pPr>
      <w:r>
        <w:t>Năm nguyên tắc bắt buộc</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Nguyên tắc</w:t>
            </w:r>
          </w:p>
        </w:tc>
        <w:tc>
          <w:tcPr>
            <w:tcW w:type="dxa" w:w="4819"/>
            <w:shd w:val="clear" w:fill="16365C"/>
          </w:tcPr>
          <w:p>
            <w:r>
              <w:rPr>
                <w:b/>
                <w:color w:val="FFFFFF"/>
                <w:sz w:val="19"/>
              </w:rPr>
            </w:r>
            <w:r>
              <w:rPr>
                <w:b/>
                <w:color w:val="FFFFFF"/>
                <w:sz w:val="19"/>
              </w:rPr>
              <w:t>Hiểu cụ thể là</w:t>
            </w:r>
          </w:p>
        </w:tc>
      </w:tr>
      <w:tr>
        <w:tc>
          <w:tcPr>
            <w:tcW w:type="dxa" w:w="4819"/>
          </w:tcPr>
          <w:p>
            <w:r>
              <w:rPr>
                <w:sz w:val="19"/>
              </w:rPr>
            </w:r>
            <w:r>
              <w:rPr>
                <w:sz w:val="19"/>
              </w:rPr>
              <w:t>1. Ghi lại nhanh hơn nhớ lại</w:t>
            </w:r>
          </w:p>
        </w:tc>
        <w:tc>
          <w:tcPr>
            <w:tcW w:type="dxa" w:w="4819"/>
          </w:tcPr>
          <w:p>
            <w:r>
              <w:rPr>
                <w:sz w:val="19"/>
              </w:rPr>
            </w:r>
            <w:r>
              <w:rPr>
                <w:sz w:val="19"/>
              </w:rPr>
              <w:t>Chỉ 2 trường bắt buộc cứng (tên đồ, vị trí) và 1 ảnh được khuyến nghị cao, cho phép bỏ qua lúc vội và nhắc bổ sung sau. Mọi trường khác điền sau được</w:t>
            </w:r>
          </w:p>
        </w:tc>
      </w:tr>
      <w:tr>
        <w:tc>
          <w:tcPr>
            <w:tcW w:type="dxa" w:w="4819"/>
          </w:tcPr>
          <w:p>
            <w:r>
              <w:rPr>
                <w:sz w:val="19"/>
              </w:rPr>
            </w:r>
            <w:r>
              <w:rPr>
                <w:sz w:val="19"/>
              </w:rPr>
              <w:t>2. Ảnh nói thay chữ</w:t>
            </w:r>
          </w:p>
        </w:tc>
        <w:tc>
          <w:tcPr>
            <w:tcW w:type="dxa" w:w="4819"/>
          </w:tcPr>
          <w:p>
            <w:r>
              <w:rPr>
                <w:sz w:val="19"/>
              </w:rPr>
            </w:r>
            <w:r>
              <w:rPr>
                <w:sz w:val="19"/>
              </w:rPr>
              <w:t>Ảnh hiện trường là nội dung chính của màn hình chi tiết, không phải file đính kèm phụ</w:t>
            </w:r>
          </w:p>
        </w:tc>
      </w:tr>
      <w:tr>
        <w:tc>
          <w:tcPr>
            <w:tcW w:type="dxa" w:w="4819"/>
          </w:tcPr>
          <w:p>
            <w:r>
              <w:rPr>
                <w:sz w:val="19"/>
              </w:rPr>
            </w:r>
            <w:r>
              <w:rPr>
                <w:sz w:val="19"/>
              </w:rPr>
              <w:t>3. Offline-first</w:t>
            </w:r>
          </w:p>
        </w:tc>
        <w:tc>
          <w:tcPr>
            <w:tcW w:type="dxa" w:w="4819"/>
          </w:tcPr>
          <w:p>
            <w:r>
              <w:rPr>
                <w:sz w:val="19"/>
              </w:rPr>
            </w:r>
            <w:r>
              <w:rPr>
                <w:sz w:val="19"/>
              </w:rPr>
              <w:t>Thêm, tìm, sửa đều chạy không cần mạng. Đồng bộ là việc của hệ thống, không phải của người dùng</w:t>
            </w:r>
          </w:p>
        </w:tc>
      </w:tr>
      <w:tr>
        <w:tc>
          <w:tcPr>
            <w:tcW w:type="dxa" w:w="4819"/>
          </w:tcPr>
          <w:p>
            <w:r>
              <w:rPr>
                <w:sz w:val="19"/>
              </w:rPr>
            </w:r>
            <w:r>
              <w:rPr>
                <w:sz w:val="19"/>
              </w:rPr>
              <w:t>4. Không thuật ngữ kho</w:t>
            </w:r>
          </w:p>
        </w:tc>
        <w:tc>
          <w:tcPr>
            <w:tcW w:type="dxa" w:w="4819"/>
          </w:tcPr>
          <w:p>
            <w:r>
              <w:rPr>
                <w:sz w:val="19"/>
              </w:rPr>
            </w:r>
            <w:r>
              <w:rPr>
                <w:sz w:val="19"/>
              </w:rPr>
              <w:t>Không dùng "SKU, tồn kho, nhập xuất". Dùng ngôn ngữ gia đình: cất, lấy ra, cho mượn, đã bán</w:t>
            </w:r>
          </w:p>
        </w:tc>
      </w:tr>
      <w:tr>
        <w:tc>
          <w:tcPr>
            <w:tcW w:type="dxa" w:w="4819"/>
          </w:tcPr>
          <w:p>
            <w:r>
              <w:rPr>
                <w:sz w:val="19"/>
              </w:rPr>
            </w:r>
            <w:r>
              <w:rPr>
                <w:sz w:val="19"/>
              </w:rPr>
              <w:t>5. Dữ liệu là của người dùng</w:t>
            </w:r>
          </w:p>
        </w:tc>
        <w:tc>
          <w:tcPr>
            <w:tcW w:type="dxa" w:w="4819"/>
          </w:tcPr>
          <w:p>
            <w:r>
              <w:rPr>
                <w:sz w:val="19"/>
              </w:rPr>
            </w:r>
            <w:r>
              <w:rPr>
                <w:sz w:val="19"/>
              </w:rPr>
              <w:t>Xuất được dữ liệu cơ bản bất kỳ lúc nào; ảnh và bản sao lưu nằm trên Google Drive của chính người dùng</w:t>
            </w:r>
          </w:p>
        </w:tc>
      </w:tr>
    </w:tbl>
    <w:p>
      <w:pPr>
        <w:spacing w:after="40"/>
      </w:pPr>
    </w:p>
    <w:p>
      <w:pPr>
        <w:pStyle w:val="Heading2"/>
      </w:pPr>
      <w:r>
        <w:t>Phạm vi theo giai đoạn — đã hợp nhất với các phase kỹ thuật ở B.19</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Giai đoạn</w:t>
            </w:r>
          </w:p>
        </w:tc>
        <w:tc>
          <w:tcPr>
            <w:tcW w:type="dxa" w:w="2409"/>
            <w:shd w:val="clear" w:fill="16365C"/>
          </w:tcPr>
          <w:p>
            <w:r>
              <w:rPr>
                <w:b/>
                <w:color w:val="FFFFFF"/>
                <w:sz w:val="19"/>
              </w:rPr>
            </w:r>
            <w:r>
              <w:rPr>
                <w:b/>
                <w:color w:val="FFFFFF"/>
                <w:sz w:val="19"/>
              </w:rPr>
              <w:t>Tương ứng kỹ thuật</w:t>
            </w:r>
          </w:p>
        </w:tc>
        <w:tc>
          <w:tcPr>
            <w:tcW w:type="dxa" w:w="2409"/>
            <w:shd w:val="clear" w:fill="16365C"/>
          </w:tcPr>
          <w:p>
            <w:r>
              <w:rPr>
                <w:b/>
                <w:color w:val="FFFFFF"/>
                <w:sz w:val="19"/>
              </w:rPr>
            </w:r>
            <w:r>
              <w:rPr>
                <w:b/>
                <w:color w:val="FFFFFF"/>
                <w:sz w:val="19"/>
              </w:rPr>
              <w:t>Trong phạm vi</w:t>
            </w:r>
          </w:p>
        </w:tc>
        <w:tc>
          <w:tcPr>
            <w:tcW w:type="dxa" w:w="2409"/>
            <w:shd w:val="clear" w:fill="16365C"/>
          </w:tcPr>
          <w:p>
            <w:r>
              <w:rPr>
                <w:b/>
                <w:color w:val="FFFFFF"/>
                <w:sz w:val="19"/>
              </w:rPr>
            </w:r>
            <w:r>
              <w:rPr>
                <w:b/>
                <w:color w:val="FFFFFF"/>
                <w:sz w:val="19"/>
              </w:rPr>
              <w:t>Ngoài phạm vi (cố ý loại bỏ)</w:t>
            </w:r>
          </w:p>
        </w:tc>
      </w:tr>
      <w:tr>
        <w:tc>
          <w:tcPr>
            <w:tcW w:type="dxa" w:w="2409"/>
          </w:tcPr>
          <w:p>
            <w:r>
              <w:rPr>
                <w:sz w:val="19"/>
              </w:rPr>
            </w:r>
            <w:r>
              <w:rPr>
                <w:sz w:val="19"/>
              </w:rPr>
              <w:t>POC</w:t>
            </w:r>
          </w:p>
        </w:tc>
        <w:tc>
          <w:tcPr>
            <w:tcW w:type="dxa" w:w="2409"/>
          </w:tcPr>
          <w:p>
            <w:r>
              <w:rPr>
                <w:sz w:val="19"/>
              </w:rPr>
            </w:r>
            <w:r>
              <w:rPr>
                <w:sz w:val="19"/>
              </w:rPr>
              <w:t>Phase 1–3</w:t>
            </w:r>
          </w:p>
        </w:tc>
        <w:tc>
          <w:tcPr>
            <w:tcW w:type="dxa" w:w="2409"/>
          </w:tcPr>
          <w:p>
            <w:r>
              <w:rPr>
                <w:sz w:val="19"/>
              </w:rPr>
            </w:r>
            <w:r>
              <w:rPr>
                <w:sz w:val="19"/>
              </w:rPr>
              <w:t>Thêm đồ kèm ảnh và ghim hiện trường, cây vị trí, danh sách, tìm kiếm bỏ dấu, lưu offline trên 1 máy Android</w:t>
            </w:r>
          </w:p>
        </w:tc>
        <w:tc>
          <w:tcPr>
            <w:tcW w:type="dxa" w:w="2409"/>
          </w:tcPr>
          <w:p>
            <w:r>
              <w:rPr>
                <w:sz w:val="19"/>
              </w:rPr>
            </w:r>
            <w:r>
              <w:rPr>
                <w:sz w:val="19"/>
              </w:rPr>
              <w:t>Đăng nhập, đồng bộ, trả phí, iOS, chia sẻ gia đình</w:t>
            </w:r>
          </w:p>
        </w:tc>
      </w:tr>
      <w:tr>
        <w:tc>
          <w:tcPr>
            <w:tcW w:type="dxa" w:w="2409"/>
          </w:tcPr>
          <w:p>
            <w:r>
              <w:rPr>
                <w:sz w:val="19"/>
              </w:rPr>
            </w:r>
            <w:r>
              <w:rPr>
                <w:sz w:val="19"/>
              </w:rPr>
              <w:t>MVP</w:t>
            </w:r>
          </w:p>
        </w:tc>
        <w:tc>
          <w:tcPr>
            <w:tcW w:type="dxa" w:w="2409"/>
          </w:tcPr>
          <w:p>
            <w:r>
              <w:rPr>
                <w:sz w:val="19"/>
              </w:rPr>
            </w:r>
            <w:r>
              <w:rPr>
                <w:sz w:val="19"/>
              </w:rPr>
              <w:t>Phase 1–6</w:t>
            </w:r>
          </w:p>
        </w:tc>
        <w:tc>
          <w:tcPr>
            <w:tcW w:type="dxa" w:w="2409"/>
          </w:tcPr>
          <w:p>
            <w:r>
              <w:rPr>
                <w:sz w:val="19"/>
              </w:rPr>
            </w:r>
            <w:r>
              <w:rPr>
                <w:sz w:val="19"/>
              </w:rPr>
              <w:t>Toàn bộ POC, cộng cho mượn qua bảng loans, nhắc hết hạn, đồng bộ Google Drive an toàn, khoá app, gói trả phí</w:t>
            </w:r>
          </w:p>
        </w:tc>
        <w:tc>
          <w:tcPr>
            <w:tcW w:type="dxa" w:w="2409"/>
          </w:tcPr>
          <w:p>
            <w:r>
              <w:rPr>
                <w:sz w:val="19"/>
              </w:rPr>
            </w:r>
            <w:r>
              <w:rPr>
                <w:sz w:val="19"/>
              </w:rPr>
              <w:t>Chia sẻ gia đình, bản Team</w:t>
            </w:r>
          </w:p>
        </w:tc>
      </w:tr>
      <w:tr>
        <w:tc>
          <w:tcPr>
            <w:tcW w:type="dxa" w:w="2409"/>
          </w:tcPr>
          <w:p>
            <w:r>
              <w:rPr>
                <w:sz w:val="19"/>
              </w:rPr>
            </w:r>
            <w:r>
              <w:rPr>
                <w:sz w:val="19"/>
              </w:rPr>
              <w:t>Bản thương mại 1.0</w:t>
            </w:r>
          </w:p>
        </w:tc>
        <w:tc>
          <w:tcPr>
            <w:tcW w:type="dxa" w:w="2409"/>
          </w:tcPr>
          <w:p>
            <w:r>
              <w:rPr>
                <w:sz w:val="19"/>
              </w:rPr>
            </w:r>
            <w:r>
              <w:rPr>
                <w:sz w:val="19"/>
              </w:rPr>
              <w:t>Phát hành Production sau Phase 6</w:t>
            </w:r>
          </w:p>
        </w:tc>
        <w:tc>
          <w:tcPr>
            <w:tcW w:type="dxa" w:w="2409"/>
          </w:tcPr>
          <w:p>
            <w:r>
              <w:rPr>
                <w:sz w:val="19"/>
              </w:rPr>
            </w:r>
            <w:r>
              <w:rPr>
                <w:sz w:val="19"/>
              </w:rPr>
              <w:t>MVP đưa lên Google Play công khai; bắt đầu iOS qua TestFlight</w:t>
            </w:r>
          </w:p>
        </w:tc>
        <w:tc>
          <w:tcPr>
            <w:tcW w:type="dxa" w:w="2409"/>
          </w:tcPr>
          <w:p>
            <w:r>
              <w:rPr>
                <w:sz w:val="19"/>
              </w:rPr>
            </w:r>
            <w:r>
              <w:rPr>
                <w:sz w:val="19"/>
              </w:rPr>
              <w:t>—</w:t>
            </w:r>
          </w:p>
        </w:tc>
      </w:tr>
      <w:tr>
        <w:tc>
          <w:tcPr>
            <w:tcW w:type="dxa" w:w="2409"/>
          </w:tcPr>
          <w:p>
            <w:r>
              <w:rPr>
                <w:sz w:val="19"/>
              </w:rPr>
            </w:r>
            <w:r>
              <w:rPr>
                <w:sz w:val="19"/>
              </w:rPr>
              <w:t>Bản 1.1</w:t>
            </w:r>
          </w:p>
        </w:tc>
        <w:tc>
          <w:tcPr>
            <w:tcW w:type="dxa" w:w="2409"/>
          </w:tcPr>
          <w:p>
            <w:r>
              <w:rPr>
                <w:sz w:val="19"/>
              </w:rPr>
            </w:r>
            <w:r>
              <w:rPr>
                <w:sz w:val="19"/>
              </w:rPr>
              <w:t>Phase 7</w:t>
            </w:r>
          </w:p>
        </w:tc>
        <w:tc>
          <w:tcPr>
            <w:tcW w:type="dxa" w:w="2409"/>
          </w:tcPr>
          <w:p>
            <w:r>
              <w:rPr>
                <w:sz w:val="19"/>
              </w:rPr>
              <w:t>— (gói Family đã huỷ 24/10/2026)</w:t>
            </w:r>
            <w:r>
              <w:rPr>
                <w:sz w:val="19"/>
              </w:rPr>
            </w:r>
          </w:p>
        </w:tc>
        <w:tc>
          <w:tcPr>
            <w:tcW w:type="dxa" w:w="2409"/>
          </w:tcPr>
          <w:p>
            <w:r>
              <w:rPr>
                <w:sz w:val="19"/>
              </w:rPr>
            </w:r>
            <w:r>
              <w:rPr>
                <w:sz w:val="19"/>
              </w:rPr>
              <w:t>Bản Team, tích hợp sàn thương mại điện tử</w:t>
            </w:r>
          </w:p>
        </w:tc>
      </w:tr>
      <w:tr>
        <w:tc>
          <w:tcPr>
            <w:tcW w:type="dxa" w:w="2409"/>
          </w:tcPr>
          <w:p>
            <w:r>
              <w:rPr>
                <w:sz w:val="19"/>
              </w:rPr>
            </w:r>
            <w:r>
              <w:rPr>
                <w:sz w:val="19"/>
              </w:rPr>
              <w:t>Tương lai (P2)</w:t>
            </w:r>
          </w:p>
        </w:tc>
        <w:tc>
          <w:tcPr>
            <w:tcW w:type="dxa" w:w="2409"/>
          </w:tcPr>
          <w:p>
            <w:r>
              <w:rPr>
                <w:sz w:val="19"/>
              </w:rPr>
            </w:r>
            <w:r>
              <w:rPr>
                <w:sz w:val="19"/>
              </w:rPr>
              <w:t>Ngoài lộ trình cam kết</w:t>
            </w:r>
          </w:p>
        </w:tc>
        <w:tc>
          <w:tcPr>
            <w:tcW w:type="dxa" w:w="2409"/>
          </w:tcPr>
          <w:p>
            <w:r>
              <w:rPr>
                <w:sz w:val="19"/>
              </w:rPr>
            </w:r>
            <w:r>
              <w:rPr>
                <w:sz w:val="19"/>
              </w:rPr>
              <w:t>Gợi ý bằng AI từ ảnh, OCR hạn dùng, bản Team cho hộ kinh doanh nhỏ</w:t>
            </w:r>
          </w:p>
        </w:tc>
        <w:tc>
          <w:tcPr>
            <w:tcW w:type="dxa" w:w="2409"/>
          </w:tcPr>
          <w:p>
            <w:r>
              <w:rPr>
                <w:sz w:val="19"/>
              </w:rPr>
            </w:r>
            <w:r>
              <w:rPr>
                <w:sz w:val="19"/>
              </w:rPr>
              <w:t>Phần cứng theo dõi Bluetooth — chỉ xét khi có bằng chứng nhu cầu</w:t>
            </w:r>
          </w:p>
        </w:tc>
      </w:tr>
    </w:tbl>
    <w:p>
      <w:pPr>
        <w:spacing w:after="40"/>
      </w:pPr>
    </w:p>
    <w:p>
      <w:r>
        <w:t>Điểm hợp nhất quan trọng nhất của bảng này: đồng bộ Google Drive thuộc MVP (Phase 5), không lùi sang bản 1.0; chia sẻ gia đình thuộc Phase 7 sau MVP, không hứa trong MVP. Mọi tài liệu truyền thông và paywall phải khớp đúng hai mốc này. [v2.3: Phase 7 đã huỷ.]</w:t>
      </w:r>
    </w:p>
    <w:p>
      <w:pPr>
        <w:pStyle w:val="Heading2"/>
      </w:pPr>
      <w:r>
        <w:t>Yêu cầu trải nghiệm trên điện thoại</w:t>
      </w:r>
    </w:p>
    <w:p>
      <w:pPr>
        <w:pStyle w:val="ListBullet"/>
      </w:pPr>
      <w:r>
        <w:t>Thao tác một tay: nút Thêm đồ lớn, cố định ở góc dưới; tìm kiếm luôn ở đầu danh sách.</w:t>
      </w:r>
    </w:p>
    <w:p>
      <w:pPr>
        <w:pStyle w:val="ListBullet"/>
      </w:pPr>
      <w:r>
        <w:t>Form ngắn: mọi ô nhập có giải thích hoặc ví dụ minh họa, không chỉ nhãn trống. Ví dụ ô Tên đồ ghi gợi ý "Bàn phím Logitech dự phòng". Các trường tuỳ chọn thu gọn trong mục "Thêm chi tiết", không chặn người dùng lưu nhanh. Trường bắt buộc đánh dấu sao đỏ.</w:t>
      </w:r>
    </w:p>
    <w:p>
      <w:pPr>
        <w:pStyle w:val="ListBullet"/>
      </w:pPr>
      <w:r>
        <w:t>Chọn vị trí nhanh: chạm theo cây (Nhà, rồi Phòng, rồi Hộp), app nhớ lần chọn gần nhất, không bắt gõ chữ.</w:t>
      </w:r>
    </w:p>
    <w:p>
      <w:pPr>
        <w:pStyle w:val="ListBullet"/>
      </w:pPr>
      <w:r>
        <w:t>Tối ưu ảnh: ảnh chụp xong nén tự động để tải nhanh và tiết kiệm dung lượng Drive (thông số kỹ thuật tại B.12 và B.14).</w:t>
      </w:r>
    </w:p>
    <w:p>
      <w:pPr>
        <w:pStyle w:val="ListBullet"/>
      </w:pPr>
      <w:r>
        <w:t>Thân thiện người lớn tuổi: chữ và nút bấm đủ lớn, vì nhóm người dùng A có cha mẹ là người cất đồ chính trong nhà.</w:t>
      </w:r>
    </w:p>
    <w:p>
      <w:pPr>
        <w:pStyle w:val="Heading1"/>
      </w:pPr>
      <w:r>
        <w:t>A.4. Mô hình vị trí phân cấp — xương sống của sản phẩm</w:t>
      </w:r>
    </w:p>
    <w:p>
      <w:r>
        <w:t>Người dùng không nhớ toạ độ — họ nhớ theo mốc trực quan: "trên gác xép", "trong thùng xanh", "sau cánh tủ bếp". Cây vị trí mô phỏng đúng cách con người tư duy về không gian trong nhà. Cấu trúc gồm tối đa 4 cấp, và đồ vật được gắn ở bất kỳ cấp nào từ cấp 2 trở đi:</w:t>
      </w:r>
    </w:p>
    <w:p>
      <w:pPr>
        <w:pStyle w:val="ListBullet"/>
      </w:pPr>
      <w:r>
        <w:t>Cấp 1 — Nơi ở (PROPERTY): Nhà chính, nhà bố mẹ, kho thuê, văn phòng.</w:t>
      </w:r>
    </w:p>
    <w:p>
      <w:pPr>
        <w:pStyle w:val="ListBullet"/>
      </w:pPr>
      <w:r>
        <w:t>Cấp 2 — Phòng (ROOM): Bếp, phòng ngủ, kho tầng 2.</w:t>
      </w:r>
    </w:p>
    <w:p>
      <w:pPr>
        <w:pStyle w:val="ListBullet"/>
      </w:pPr>
      <w:r>
        <w:t>Cấp 3 — Khu vực (FURNITURE): Kệ sắt, tủ áo, tủ thuốc.</w:t>
      </w:r>
    </w:p>
    <w:p>
      <w:pPr>
        <w:pStyle w:val="ListBullet"/>
      </w:pPr>
      <w:r>
        <w:t>Cấp 4 — Vật chứa (CONTAINER): Hộp nhựa xanh số 2, thùng carton đồ Tết.</w:t>
      </w:r>
    </w:p>
    <w:p>
      <w:r>
        <w:t>Đường dẫn vị trí (breadcrumb) là câu trả lời chính khi tìm đồ. Mỗi món đồ luôn hiển thị đầy đủ đường dẫn, ví dụ: Nhà chính, Kho tầng 2, Kệ sắt phải, Hộp nhựa xanh số 2. Chỉ cần dòng này cộng một ảnh hiện trường, người dùng đi thẳng tới nơi cần tìm.</w:t>
      </w:r>
    </w:p>
    <w:p>
      <w:r>
        <w:t>Quy tắc thiết kế cây vị trí:</w:t>
      </w:r>
    </w:p>
    <w:p>
      <w:pPr>
        <w:pStyle w:val="ListBullet"/>
      </w:pPr>
      <w:r>
        <w:t>Khởi tạo sẵn: app tạo sẵn cây mẫu cho căn hộ (2 phòng ngủ, bếp, phòng khách, kho) để người dùng không phải nghĩ từ trang trắng.</w:t>
      </w:r>
    </w:p>
    <w:p>
      <w:pPr>
        <w:pStyle w:val="ListBullet"/>
      </w:pPr>
      <w:r>
        <w:t>Tạo nhanh tại chỗ: đang thêm đồ mà chưa có vị trí phù hợp thì tạo vị trí mới ngay trong màn hình thêm đồ, không phải chuyển màn hình.</w:t>
      </w:r>
    </w:p>
    <w:p>
      <w:pPr>
        <w:pStyle w:val="ListBullet"/>
      </w:pPr>
      <w:r>
        <w:t>Ảnh đại diện cho vị trí: mỗi hộp hoặc kệ có một ảnh toàn cảnh riêng. Khi tìm đồ, app hiện cả ảnh của hộp giúp người dùng nhận ra bằng mắt.</w:t>
      </w:r>
    </w:p>
    <w:p>
      <w:pPr>
        <w:pStyle w:val="ListBullet"/>
      </w:pPr>
      <w:r>
        <w:t>Mã định danh vật chứa: mỗi hộp có mã ngắn (ví dụ HỘP-02) để dán nhãn giấy, và mã QR ở bản thương mại — quét mã là mở ra danh sách đồ trong hộp đó.</w:t>
      </w:r>
    </w:p>
    <w:p>
      <w:pPr>
        <w:pStyle w:val="ListBullet"/>
      </w:pPr>
      <w:r>
        <w:t>Di chuyển hàng loạt: đổi chỗ cả hộp (dọn nhà, sắp xếp lại) thì toàn bộ đồ bên trong tự cập nhật đường dẫn, không sửa từng món. Về kỹ thuật, thao tác này chỉ cập nhật một bản ghi vị trí (xem B.15).</w:t>
      </w:r>
    </w:p>
    <w:p>
      <w:pPr>
        <w:pStyle w:val="Heading2"/>
      </w:pPr>
      <w:r>
        <w:t>Vì sao mô hình này thắng GPS trong nhà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Tiêu chí</w:t>
            </w:r>
          </w:p>
        </w:tc>
        <w:tc>
          <w:tcPr>
            <w:tcW w:type="dxa" w:w="3213"/>
            <w:shd w:val="clear" w:fill="16365C"/>
          </w:tcPr>
          <w:p>
            <w:r>
              <w:rPr>
                <w:b/>
                <w:color w:val="FFFFFF"/>
                <w:sz w:val="19"/>
              </w:rPr>
            </w:r>
            <w:r>
              <w:rPr>
                <w:b/>
                <w:color w:val="FFFFFF"/>
                <w:sz w:val="19"/>
              </w:rPr>
              <w:t>Cây vị trí và ảnh</w:t>
            </w:r>
          </w:p>
        </w:tc>
        <w:tc>
          <w:tcPr>
            <w:tcW w:type="dxa" w:w="3213"/>
            <w:shd w:val="clear" w:fill="16365C"/>
          </w:tcPr>
          <w:p>
            <w:r>
              <w:rPr>
                <w:b/>
                <w:color w:val="FFFFFF"/>
                <w:sz w:val="19"/>
              </w:rPr>
            </w:r>
            <w:r>
              <w:rPr>
                <w:b/>
                <w:color w:val="FFFFFF"/>
                <w:sz w:val="19"/>
              </w:rPr>
              <w:t>Toạ độ GPS</w:t>
            </w:r>
          </w:p>
        </w:tc>
      </w:tr>
      <w:tr>
        <w:tc>
          <w:tcPr>
            <w:tcW w:type="dxa" w:w="3213"/>
          </w:tcPr>
          <w:p>
            <w:r>
              <w:rPr>
                <w:sz w:val="19"/>
              </w:rPr>
            </w:r>
            <w:r>
              <w:rPr>
                <w:sz w:val="19"/>
              </w:rPr>
              <w:t>Độ chính xác trong nhà</w:t>
            </w:r>
          </w:p>
        </w:tc>
        <w:tc>
          <w:tcPr>
            <w:tcW w:type="dxa" w:w="3213"/>
          </w:tcPr>
          <w:p>
            <w:r>
              <w:rPr>
                <w:sz w:val="19"/>
              </w:rPr>
            </w:r>
            <w:r>
              <w:rPr>
                <w:sz w:val="19"/>
              </w:rPr>
              <w:t>Chính xác đến từng ngăn, hộp</w:t>
            </w:r>
          </w:p>
        </w:tc>
        <w:tc>
          <w:tcPr>
            <w:tcW w:type="dxa" w:w="3213"/>
          </w:tcPr>
          <w:p>
            <w:r>
              <w:rPr>
                <w:sz w:val="19"/>
              </w:rPr>
            </w:r>
            <w:r>
              <w:rPr>
                <w:sz w:val="19"/>
              </w:rPr>
              <w:t>Sai số 5–30 m, không phân biệt tầng, phòng, ngăn</w:t>
            </w:r>
          </w:p>
        </w:tc>
      </w:tr>
      <w:tr>
        <w:tc>
          <w:tcPr>
            <w:tcW w:type="dxa" w:w="3213"/>
          </w:tcPr>
          <w:p>
            <w:r>
              <w:rPr>
                <w:sz w:val="19"/>
              </w:rPr>
            </w:r>
            <w:r>
              <w:rPr>
                <w:sz w:val="19"/>
              </w:rPr>
              <w:t>Thao tác của người dùng</w:t>
            </w:r>
          </w:p>
        </w:tc>
        <w:tc>
          <w:tcPr>
            <w:tcW w:type="dxa" w:w="3213"/>
          </w:tcPr>
          <w:p>
            <w:r>
              <w:rPr>
                <w:sz w:val="19"/>
              </w:rPr>
            </w:r>
            <w:r>
              <w:rPr>
                <w:sz w:val="19"/>
              </w:rPr>
              <w:t>Chạm chọn 2–3 lần, có gợi ý sẵn</w:t>
            </w:r>
          </w:p>
        </w:tc>
        <w:tc>
          <w:tcPr>
            <w:tcW w:type="dxa" w:w="3213"/>
          </w:tcPr>
          <w:p>
            <w:r>
              <w:rPr>
                <w:sz w:val="19"/>
              </w:rPr>
            </w:r>
            <w:r>
              <w:rPr>
                <w:sz w:val="19"/>
              </w:rPr>
              <w:t>Tự động nhưng vô nghĩa ở cấp phòng, hộp</w:t>
            </w:r>
          </w:p>
        </w:tc>
      </w:tr>
      <w:tr>
        <w:tc>
          <w:tcPr>
            <w:tcW w:type="dxa" w:w="3213"/>
          </w:tcPr>
          <w:p>
            <w:r>
              <w:rPr>
                <w:sz w:val="19"/>
              </w:rPr>
            </w:r>
            <w:r>
              <w:rPr>
                <w:sz w:val="19"/>
              </w:rPr>
              <w:t>Khi tìm lại</w:t>
            </w:r>
          </w:p>
        </w:tc>
        <w:tc>
          <w:tcPr>
            <w:tcW w:type="dxa" w:w="3213"/>
          </w:tcPr>
          <w:p>
            <w:r>
              <w:rPr>
                <w:sz w:val="19"/>
              </w:rPr>
            </w:r>
            <w:r>
              <w:rPr>
                <w:sz w:val="19"/>
              </w:rPr>
              <w:t>Đọc đường dẫn là đi thẳng tới nơi</w:t>
            </w:r>
          </w:p>
        </w:tc>
        <w:tc>
          <w:tcPr>
            <w:tcW w:type="dxa" w:w="3213"/>
          </w:tcPr>
          <w:p>
            <w:r>
              <w:rPr>
                <w:sz w:val="19"/>
              </w:rPr>
            </w:r>
            <w:r>
              <w:rPr>
                <w:sz w:val="19"/>
              </w:rPr>
              <w:t>Mở bản đồ thấy một chấm tại chính nhà mình — không giúp gì</w:t>
            </w:r>
          </w:p>
        </w:tc>
      </w:tr>
      <w:tr>
        <w:tc>
          <w:tcPr>
            <w:tcW w:type="dxa" w:w="3213"/>
          </w:tcPr>
          <w:p>
            <w:r>
              <w:rPr>
                <w:sz w:val="19"/>
              </w:rPr>
            </w:r>
            <w:r>
              <w:rPr>
                <w:sz w:val="19"/>
              </w:rPr>
              <w:t>Pin và quyền riêng tư</w:t>
            </w:r>
          </w:p>
        </w:tc>
        <w:tc>
          <w:tcPr>
            <w:tcW w:type="dxa" w:w="3213"/>
          </w:tcPr>
          <w:p>
            <w:r>
              <w:rPr>
                <w:sz w:val="19"/>
              </w:rPr>
            </w:r>
            <w:r>
              <w:rPr>
                <w:sz w:val="19"/>
              </w:rPr>
              <w:t>Không tốn pin, không cần quyền vị trí</w:t>
            </w:r>
          </w:p>
        </w:tc>
        <w:tc>
          <w:tcPr>
            <w:tcW w:type="dxa" w:w="3213"/>
          </w:tcPr>
          <w:p>
            <w:r>
              <w:rPr>
                <w:sz w:val="19"/>
              </w:rPr>
            </w:r>
            <w:r>
              <w:rPr>
                <w:sz w:val="19"/>
              </w:rPr>
              <w:t>Cần quyền vị trí nhạy cảm, bị hệ điều hành hạn chế</w:t>
            </w:r>
          </w:p>
        </w:tc>
      </w:tr>
    </w:tbl>
    <w:p>
      <w:pPr>
        <w:spacing w:after="40"/>
      </w:pPr>
    </w:p>
    <w:p>
      <w:pPr>
        <w:pStyle w:val="Heading1"/>
      </w:pPr>
      <w:r>
        <w:t>A.5. Mô hình dữ liệu nghiệp vụ — một món đồ được mô tả như thế nào</w:t>
      </w:r>
    </w:p>
    <w:p>
      <w:r>
        <w:t>Phần này mô tả dữ liệu ở góc nghiệp vụ. Đặc tả kỹ thuật tương ứng (kiểu dữ liệu, khoá ngoại, chỉ mục) nằm ở B.14 và là bản có hiệu lực khi hai bên có khác biệt về chi tiết triển khai.</w:t>
      </w:r>
    </w:p>
    <w:p>
      <w:pPr>
        <w:pStyle w:val="Heading2"/>
      </w:pPr>
      <w:r>
        <w:t>Thực thể Đồ vật (Item)</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Trường</w:t>
            </w:r>
          </w:p>
        </w:tc>
        <w:tc>
          <w:tcPr>
            <w:tcW w:type="dxa" w:w="3213"/>
            <w:shd w:val="clear" w:fill="16365C"/>
          </w:tcPr>
          <w:p>
            <w:r>
              <w:rPr>
                <w:b/>
                <w:color w:val="FFFFFF"/>
                <w:sz w:val="19"/>
              </w:rPr>
            </w:r>
            <w:r>
              <w:rPr>
                <w:b/>
                <w:color w:val="FFFFFF"/>
                <w:sz w:val="19"/>
              </w:rPr>
              <w:t>Mức độ</w:t>
            </w:r>
          </w:p>
        </w:tc>
        <w:tc>
          <w:tcPr>
            <w:tcW w:type="dxa" w:w="3213"/>
            <w:shd w:val="clear" w:fill="16365C"/>
          </w:tcPr>
          <w:p>
            <w:r>
              <w:rPr>
                <w:b/>
                <w:color w:val="FFFFFF"/>
                <w:sz w:val="19"/>
              </w:rPr>
            </w:r>
            <w:r>
              <w:rPr>
                <w:b/>
                <w:color w:val="FFFFFF"/>
                <w:sz w:val="19"/>
              </w:rPr>
              <w:t>Mô tả và ví dụ</w:t>
            </w:r>
          </w:p>
        </w:tc>
      </w:tr>
      <w:tr>
        <w:tc>
          <w:tcPr>
            <w:tcW w:type="dxa" w:w="3213"/>
          </w:tcPr>
          <w:p>
            <w:r>
              <w:rPr>
                <w:sz w:val="19"/>
              </w:rPr>
            </w:r>
            <w:r>
              <w:rPr>
                <w:sz w:val="19"/>
              </w:rPr>
              <w:t>Tên đồ</w:t>
            </w:r>
          </w:p>
        </w:tc>
        <w:tc>
          <w:tcPr>
            <w:tcW w:type="dxa" w:w="3213"/>
          </w:tcPr>
          <w:p>
            <w:r>
              <w:rPr>
                <w:sz w:val="19"/>
              </w:rPr>
            </w:r>
            <w:r>
              <w:rPr>
                <w:sz w:val="19"/>
              </w:rPr>
              <w:t>Bắt buộc</w:t>
            </w:r>
          </w:p>
        </w:tc>
        <w:tc>
          <w:tcPr>
            <w:tcW w:type="dxa" w:w="3213"/>
          </w:tcPr>
          <w:p>
            <w:r>
              <w:rPr>
                <w:sz w:val="19"/>
              </w:rPr>
            </w:r>
            <w:r>
              <w:rPr>
                <w:sz w:val="19"/>
              </w:rPr>
              <w:t>"Bàn phím Logitech K380 dự phòng". Tên gợi nhớ, kèm từ khoá tìm kiếm trong ghi chú và thẻ</w:t>
            </w:r>
          </w:p>
        </w:tc>
      </w:tr>
      <w:tr>
        <w:tc>
          <w:tcPr>
            <w:tcW w:type="dxa" w:w="3213"/>
          </w:tcPr>
          <w:p>
            <w:r>
              <w:rPr>
                <w:sz w:val="19"/>
              </w:rPr>
            </w:r>
            <w:r>
              <w:rPr>
                <w:sz w:val="19"/>
              </w:rPr>
              <w:t>Vị trí hiện tại</w:t>
            </w:r>
          </w:p>
        </w:tc>
        <w:tc>
          <w:tcPr>
            <w:tcW w:type="dxa" w:w="3213"/>
          </w:tcPr>
          <w:p>
            <w:r>
              <w:rPr>
                <w:sz w:val="19"/>
              </w:rPr>
            </w:r>
            <w:r>
              <w:rPr>
                <w:sz w:val="19"/>
              </w:rPr>
              <w:t>Bắt buộc</w:t>
            </w:r>
          </w:p>
        </w:tc>
        <w:tc>
          <w:tcPr>
            <w:tcW w:type="dxa" w:w="3213"/>
          </w:tcPr>
          <w:p>
            <w:r>
              <w:rPr>
                <w:sz w:val="19"/>
              </w:rPr>
            </w:r>
            <w:r>
              <w:rPr>
                <w:sz w:val="19"/>
              </w:rPr>
              <w:t>Liên kết tới một nút trong cây vị trí (A.4). Mỗi món đồ chỉ có một vị trí hiện tại duy nhất</w:t>
            </w:r>
          </w:p>
        </w:tc>
      </w:tr>
      <w:tr>
        <w:tc>
          <w:tcPr>
            <w:tcW w:type="dxa" w:w="3213"/>
          </w:tcPr>
          <w:p>
            <w:r>
              <w:rPr>
                <w:sz w:val="19"/>
              </w:rPr>
            </w:r>
            <w:r>
              <w:rPr>
                <w:sz w:val="19"/>
              </w:rPr>
              <w:t>Ảnh hiện trường và điểm ghim</w:t>
            </w:r>
          </w:p>
        </w:tc>
        <w:tc>
          <w:tcPr>
            <w:tcW w:type="dxa" w:w="3213"/>
          </w:tcPr>
          <w:p>
            <w:r>
              <w:rPr>
                <w:sz w:val="19"/>
              </w:rPr>
            </w:r>
            <w:r>
              <w:rPr>
                <w:sz w:val="19"/>
              </w:rPr>
              <w:t>Khuyến nghị cao</w:t>
            </w:r>
          </w:p>
        </w:tc>
        <w:tc>
          <w:tcPr>
            <w:tcW w:type="dxa" w:w="3213"/>
          </w:tcPr>
          <w:p>
            <w:r>
              <w:rPr>
                <w:sz w:val="19"/>
              </w:rPr>
              <w:t>Hai nhóm ảnh riêng biệt, mỗi nhóm có trần riêng theo gói (B.12): ảnh đồ vật (ảnh cận cảnh món đồ) và ảnh hiện trường (ảnh chỗ cất, có thể ghim). Gói Free: 3 ảnh đồ vật + 2 ảnh hiện trường; gói Pro: 10 + 10. MỖI ảnh hiện trường giữ một điểm ghim riêng (không còn một ghim cho cả món — xem B.14, B.15). Cho phép lưu nhanh không ảnh nhưng app nhắc bổ sung</w:t>
            </w:r>
          </w:p>
        </w:tc>
      </w:tr>
      <w:tr>
        <w:tc>
          <w:tcPr>
            <w:tcW w:type="dxa" w:w="3213"/>
          </w:tcPr>
          <w:p>
            <w:r>
              <w:rPr>
                <w:sz w:val="19"/>
              </w:rPr>
            </w:r>
            <w:r>
              <w:rPr>
                <w:sz w:val="19"/>
              </w:rPr>
              <w:t>Danh mục</w:t>
            </w:r>
          </w:p>
        </w:tc>
        <w:tc>
          <w:tcPr>
            <w:tcW w:type="dxa" w:w="3213"/>
          </w:tcPr>
          <w:p>
            <w:r>
              <w:rPr>
                <w:sz w:val="19"/>
              </w:rPr>
            </w:r>
            <w:r>
              <w:rPr>
                <w:sz w:val="19"/>
              </w:rPr>
              <w:t>Tuỳ chọn</w:t>
            </w:r>
          </w:p>
        </w:tc>
        <w:tc>
          <w:tcPr>
            <w:tcW w:type="dxa" w:w="3213"/>
          </w:tcPr>
          <w:p>
            <w:r>
              <w:rPr>
                <w:sz w:val="19"/>
              </w:rPr>
              <w:t>Điện tử, Thuốc và sức khoẻ, Thực phẩm, Nhà bếp, Giấy tờ, Thời trang, Trẻ em, Gia dụng, Thể thao, Sách và học tập, Khác — 12 danh mục tích hợp sẵn, mỗi danh mục có biểu tượng riêng [v2.2: bổ sung Gia dụng (HOUSEHOLD), Thể thao (SPORTS), Sách và học tập (BOOKS) so với v2.1]. Người dùng còn tự tạo thêm danh mục riêng (bảng custom_terms, mã ct_…)</w:t>
            </w:r>
          </w:p>
        </w:tc>
      </w:tr>
      <w:tr>
        <w:tc>
          <w:tcPr>
            <w:tcW w:type="dxa" w:w="3213"/>
          </w:tcPr>
          <w:p>
            <w:r>
              <w:rPr>
                <w:sz w:val="19"/>
              </w:rPr>
            </w:r>
            <w:r>
              <w:rPr>
                <w:sz w:val="19"/>
              </w:rPr>
              <w:t>Ghi chú</w:t>
            </w:r>
          </w:p>
        </w:tc>
        <w:tc>
          <w:tcPr>
            <w:tcW w:type="dxa" w:w="3213"/>
          </w:tcPr>
          <w:p>
            <w:r>
              <w:rPr>
                <w:sz w:val="19"/>
              </w:rPr>
            </w:r>
            <w:r>
              <w:rPr>
                <w:sz w:val="19"/>
              </w:rPr>
              <w:t>Tuỳ chọn</w:t>
            </w:r>
          </w:p>
        </w:tc>
        <w:tc>
          <w:tcPr>
            <w:tcW w:type="dxa" w:w="3213"/>
          </w:tcPr>
          <w:p>
            <w:r>
              <w:rPr>
                <w:sz w:val="19"/>
              </w:rPr>
            </w:r>
            <w:r>
              <w:rPr>
                <w:sz w:val="19"/>
              </w:rPr>
              <w:t>Văn bản tự do: "kèm pin AA, hộp có cả sạc", "để ở đây vì trên cao khỏi tầm tay trẻ em"</w:t>
            </w:r>
          </w:p>
        </w:tc>
      </w:tr>
      <w:tr>
        <w:tc>
          <w:tcPr>
            <w:tcW w:type="dxa" w:w="3213"/>
          </w:tcPr>
          <w:p>
            <w:r>
              <w:rPr>
                <w:sz w:val="19"/>
              </w:rPr>
            </w:r>
            <w:r>
              <w:rPr>
                <w:sz w:val="19"/>
              </w:rPr>
              <w:t>Tình trạng vật lý</w:t>
            </w:r>
          </w:p>
        </w:tc>
        <w:tc>
          <w:tcPr>
            <w:tcW w:type="dxa" w:w="3213"/>
          </w:tcPr>
          <w:p>
            <w:r>
              <w:rPr>
                <w:sz w:val="19"/>
              </w:rPr>
            </w:r>
            <w:r>
              <w:rPr>
                <w:sz w:val="19"/>
              </w:rPr>
              <w:t>Tuỳ chọn</w:t>
            </w:r>
          </w:p>
        </w:tc>
        <w:tc>
          <w:tcPr>
            <w:tcW w:type="dxa" w:w="3213"/>
          </w:tcPr>
          <w:p>
            <w:r>
              <w:rPr>
                <w:sz w:val="19"/>
              </w:rPr>
            </w:r>
            <w:r>
              <w:rPr>
                <w:sz w:val="19"/>
              </w:rPr>
              <w:t>Mới nguyên, Tốt, Đã dùng có trầy xước, Cần sửa, Hỏng</w:t>
            </w:r>
          </w:p>
        </w:tc>
      </w:tr>
      <w:tr>
        <w:tc>
          <w:tcPr>
            <w:tcW w:type="dxa" w:w="3213"/>
          </w:tcPr>
          <w:p>
            <w:r>
              <w:rPr>
                <w:sz w:val="19"/>
              </w:rPr>
            </w:r>
            <w:r>
              <w:rPr>
                <w:sz w:val="19"/>
              </w:rPr>
              <w:t>Số lượng và đơn vị</w:t>
            </w:r>
          </w:p>
        </w:tc>
        <w:tc>
          <w:tcPr>
            <w:tcW w:type="dxa" w:w="3213"/>
          </w:tcPr>
          <w:p>
            <w:r>
              <w:rPr>
                <w:sz w:val="19"/>
              </w:rPr>
            </w:r>
            <w:r>
              <w:rPr>
                <w:sz w:val="19"/>
              </w:rPr>
              <w:t>Tuỳ chọn</w:t>
            </w:r>
          </w:p>
        </w:tc>
        <w:tc>
          <w:tcPr>
            <w:tcW w:type="dxa" w:w="3213"/>
          </w:tcPr>
          <w:p>
            <w:r>
              <w:rPr>
                <w:sz w:val="19"/>
              </w:rPr>
            </w:r>
            <w:r>
              <w:rPr>
                <w:sz w:val="19"/>
              </w:rPr>
              <w:t>Mặc định 1. Dùng cho bộ bát đĩa (12 cái), pin (còn 4 viên); đơn vị: cái, bộ, hộp, viên, vỉ, lọ</w:t>
            </w:r>
          </w:p>
        </w:tc>
      </w:tr>
      <w:tr>
        <w:tc>
          <w:tcPr>
            <w:tcW w:type="dxa" w:w="3213"/>
          </w:tcPr>
          <w:p>
            <w:r>
              <w:rPr>
                <w:sz w:val="19"/>
              </w:rPr>
            </w:r>
            <w:r>
              <w:rPr>
                <w:sz w:val="19"/>
              </w:rPr>
              <w:t>Giá mua và giá trị hiện tại</w:t>
            </w:r>
          </w:p>
        </w:tc>
        <w:tc>
          <w:tcPr>
            <w:tcW w:type="dxa" w:w="3213"/>
          </w:tcPr>
          <w:p>
            <w:r>
              <w:rPr>
                <w:sz w:val="19"/>
              </w:rPr>
            </w:r>
            <w:r>
              <w:rPr>
                <w:sz w:val="19"/>
              </w:rPr>
              <w:t>Tuỳ chọn</w:t>
            </w:r>
          </w:p>
        </w:tc>
        <w:tc>
          <w:tcPr>
            <w:tcW w:type="dxa" w:w="3213"/>
          </w:tcPr>
          <w:p>
            <w:r>
              <w:rPr>
                <w:sz w:val="19"/>
              </w:rPr>
            </w:r>
            <w:r>
              <w:rPr>
                <w:sz w:val="19"/>
              </w:rPr>
              <w:t>Giá mua lưu dạng số nguyên đồng Việt Nam, dùng cho thống kê tổng giá trị đồ cất và bán lại, bảo hiểm</w:t>
            </w:r>
          </w:p>
        </w:tc>
      </w:tr>
      <w:tr>
        <w:tc>
          <w:tcPr>
            <w:tcW w:type="dxa" w:w="3213"/>
          </w:tcPr>
          <w:p>
            <w:r>
              <w:rPr>
                <w:sz w:val="19"/>
              </w:rPr>
            </w:r>
            <w:r>
              <w:rPr>
                <w:sz w:val="19"/>
              </w:rPr>
              <w:t>Ngày mua và nơi mua</w:t>
            </w:r>
          </w:p>
        </w:tc>
        <w:tc>
          <w:tcPr>
            <w:tcW w:type="dxa" w:w="3213"/>
          </w:tcPr>
          <w:p>
            <w:r>
              <w:rPr>
                <w:sz w:val="19"/>
              </w:rPr>
            </w:r>
            <w:r>
              <w:rPr>
                <w:sz w:val="19"/>
              </w:rPr>
              <w:t>Tuỳ chọn</w:t>
            </w:r>
          </w:p>
        </w:tc>
        <w:tc>
          <w:tcPr>
            <w:tcW w:type="dxa" w:w="3213"/>
          </w:tcPr>
          <w:p>
            <w:r>
              <w:rPr>
                <w:sz w:val="19"/>
              </w:rPr>
            </w:r>
            <w:r>
              <w:rPr>
                <w:sz w:val="19"/>
              </w:rPr>
              <w:t>Kèm ảnh hoá đơn; làm căn cứ bảo hành</w:t>
            </w:r>
          </w:p>
        </w:tc>
      </w:tr>
      <w:tr>
        <w:tc>
          <w:tcPr>
            <w:tcW w:type="dxa" w:w="3213"/>
          </w:tcPr>
          <w:p>
            <w:r>
              <w:rPr>
                <w:sz w:val="19"/>
              </w:rPr>
            </w:r>
            <w:r>
              <w:rPr>
                <w:sz w:val="19"/>
              </w:rPr>
              <w:t>Hạn sử dụng</w:t>
            </w:r>
          </w:p>
        </w:tc>
        <w:tc>
          <w:tcPr>
            <w:tcW w:type="dxa" w:w="3213"/>
          </w:tcPr>
          <w:p>
            <w:r>
              <w:rPr>
                <w:sz w:val="19"/>
              </w:rPr>
            </w:r>
            <w:r>
              <w:rPr>
                <w:sz w:val="19"/>
              </w:rPr>
              <w:t>Tuỳ chọn</w:t>
            </w:r>
          </w:p>
        </w:tc>
        <w:tc>
          <w:tcPr>
            <w:tcW w:type="dxa" w:w="3213"/>
          </w:tcPr>
          <w:p>
            <w:r>
              <w:rPr>
                <w:sz w:val="19"/>
              </w:rPr>
            </w:r>
            <w:r>
              <w:rPr>
                <w:sz w:val="19"/>
              </w:rPr>
              <w:t>Ngày hết hạn cộng mốc nhắc trước 30 ngày và 7 ngày. Có ý nghĩa sống còn với thuốc, thực phẩm, mỹ phẩm</w:t>
            </w:r>
          </w:p>
        </w:tc>
      </w:tr>
      <w:tr>
        <w:tc>
          <w:tcPr>
            <w:tcW w:type="dxa" w:w="3213"/>
          </w:tcPr>
          <w:p>
            <w:r>
              <w:rPr>
                <w:sz w:val="19"/>
              </w:rPr>
            </w:r>
            <w:r>
              <w:rPr>
                <w:sz w:val="19"/>
              </w:rPr>
              <w:t>Hạn bảo hành</w:t>
            </w:r>
          </w:p>
        </w:tc>
        <w:tc>
          <w:tcPr>
            <w:tcW w:type="dxa" w:w="3213"/>
          </w:tcPr>
          <w:p>
            <w:r>
              <w:rPr>
                <w:sz w:val="19"/>
              </w:rPr>
            </w:r>
            <w:r>
              <w:rPr>
                <w:sz w:val="19"/>
              </w:rPr>
              <w:t>Tuỳ chọn</w:t>
            </w:r>
          </w:p>
        </w:tc>
        <w:tc>
          <w:tcPr>
            <w:tcW w:type="dxa" w:w="3213"/>
          </w:tcPr>
          <w:p>
            <w:r>
              <w:rPr>
                <w:sz w:val="19"/>
              </w:rPr>
              <w:t>Ngày hết bảo hành cộng nhắc trước theo cấu hình cảnh báo (mặc định mốc theo dõi 30 ngày và mốc sắp hết hạn 7 ngày). Nhắc bảo hành áp dụng cho MỌI gói [v2.2 — quyết định có chủ đích, xem A.7 FR-07 và Phụ lục E]</w:t>
            </w:r>
          </w:p>
        </w:tc>
      </w:tr>
      <w:tr>
        <w:tc>
          <w:tcPr>
            <w:tcW w:type="dxa" w:w="3213"/>
          </w:tcPr>
          <w:p>
            <w:r>
              <w:rPr>
                <w:sz w:val="19"/>
              </w:rPr>
            </w:r>
            <w:r>
              <w:rPr>
                <w:sz w:val="19"/>
              </w:rPr>
              <w:t>Thẻ (tags)</w:t>
            </w:r>
          </w:p>
        </w:tc>
        <w:tc>
          <w:tcPr>
            <w:tcW w:type="dxa" w:w="3213"/>
          </w:tcPr>
          <w:p>
            <w:r>
              <w:rPr>
                <w:sz w:val="19"/>
              </w:rPr>
            </w:r>
            <w:r>
              <w:rPr>
                <w:sz w:val="19"/>
              </w:rPr>
              <w:t>Tuỳ chọn</w:t>
            </w:r>
          </w:p>
        </w:tc>
        <w:tc>
          <w:tcPr>
            <w:tcW w:type="dxa" w:w="3213"/>
          </w:tcPr>
          <w:p>
            <w:r>
              <w:rPr>
                <w:sz w:val="19"/>
              </w:rPr>
            </w:r>
            <w:r>
              <w:rPr>
                <w:sz w:val="19"/>
              </w:rPr>
              <w:t>"đồ Tết", "đồ mùa đông", "của bé Na" — nhóm đồ xuyên danh mục</w:t>
            </w:r>
          </w:p>
        </w:tc>
      </w:tr>
      <w:tr>
        <w:tc>
          <w:tcPr>
            <w:tcW w:type="dxa" w:w="3213"/>
          </w:tcPr>
          <w:p>
            <w:r>
              <w:rPr>
                <w:sz w:val="19"/>
              </w:rPr>
            </w:r>
            <w:r>
              <w:rPr>
                <w:sz w:val="19"/>
              </w:rPr>
              <w:t>Trạng thái vòng đời</w:t>
            </w:r>
          </w:p>
        </w:tc>
        <w:tc>
          <w:tcPr>
            <w:tcW w:type="dxa" w:w="3213"/>
          </w:tcPr>
          <w:p>
            <w:r>
              <w:rPr>
                <w:sz w:val="19"/>
              </w:rPr>
            </w:r>
            <w:r>
              <w:rPr>
                <w:sz w:val="19"/>
              </w:rPr>
              <w:t>Tự động</w:t>
            </w:r>
          </w:p>
        </w:tc>
        <w:tc>
          <w:tcPr>
            <w:tcW w:type="dxa" w:w="3213"/>
          </w:tcPr>
          <w:p>
            <w:r>
              <w:rPr>
                <w:sz w:val="19"/>
              </w:rPr>
              <w:t>13 trạng thái tích hợp sẵn [v2.3]: Đang cất, Đang dùng, Đã cho mượn (toàn bộ), Đang cho mượn một phần, Đang gửi bán (ký gửi — không phải trạng thái kết thúc), Đã hỏng (không kết thúc), Đã bán, Đã tặng, Đã bố thí, Đã vứt bỏ, Thất lạc, Đã dùng hết, Đã hết hạn. Người dùng còn tự tạo thêm trạng thái riêng (bảng custom_terms, mã st_…). Trạng thái cho mượn/ký gửi được app tự suy ra từ số lượng đang ở ngoài (B.15) Trạng thái Đã hết hạn (EXPIRED, thêm ở bản app v54): món có hạn dùng đã quá hạn được chuyển sang trạng thái kết thúc này — tự đóng lượt mượn đang mở và trừ kho như Đã dùng hết, đồng thời hết nhắc hạn dùng; chip “Sắp hết hạn” (EXPIRING) vẫn là trạng thái hiển thị theo ngày, tách riêng với EXPIRED.</w:t>
            </w:r>
          </w:p>
        </w:tc>
      </w:tr>
    </w:tbl>
    <w:p>
      <w:pPr>
        <w:spacing w:after="40"/>
      </w:pPr>
    </w:p>
    <w:p>
      <w:pPr>
        <w:pStyle w:val="Heading2"/>
      </w:pPr>
      <w:r>
        <w:t>Ba thực thể liên quan</w:t>
      </w:r>
    </w:p>
    <w:p>
      <w:pPr>
        <w:pStyle w:val="ListBullet"/>
      </w:pPr>
      <w:r>
        <w:t>Lịch sử cho mượn và ký gửi (bảng loans): mỗi lượt là một bản ghi riêng với trường kind phân biệt MƯỢN (LOAN) và KÝ GỬI (CONSIGNMENT — gửi bán, borrower_name là người giữ hộ, kèm giá mong muốn expected_price), gồm người nhận (gõ tên, số điện thoại tuỳ chọn), số lượng đưa ra, số đã trả về (quantity_returned), số đã đóng không quay về nhà (quantity_closed kèm close_reason: tặng, bán, bố thí, bán được từ ký gửi, lấy lại, tự đóng…), ngày đưa, ngày hẹn trả, ngày kết thúc thực tế, ảnh lúc giao đồ và lúc nhận lại. Số đang còn ở ngoài (outstanding) = số đưa ra − số đã trả − số đã đóng (B.15). Một món đồ có nhiều lượt theo thời gian, và lịch sử không bao giờ bị xoá khi trả đồ. Đây là điểm hợp nhất R8: cho mượn và trả từng phần số lượng (ví dụ cho mượn 2 trong 12 cái bát) là nghiệp vụ chuẩn, không phải trường hợp ngoại lệ. Khi món chuyển sang trạng thái kết thúc (bán, tặng, bố thí, vứt bỏ, thất lạc, dùng hết, hết hạn) hoặc bị xoá, mọi lượt đang mở của món tự đóng (phần còn ở ngoài ghi vào quantity_closed với close_reason AUTO_CLOSED) — riêng trạng thái Đã hỏng KHÔNG tự đóng lượt.</w:t>
      </w:r>
    </w:p>
    <w:p>
      <w:pPr>
        <w:pStyle w:val="ListBullet"/>
      </w:pPr>
      <w:r>
        <w:t>Lịch sử di chuyển (bảng item_history): nhật ký tự động gồm tạo lúc nào, từng ở vị trí nào, chuyển khi nào, trạng thái thay đổi ra sao. Đây là "vết" để truy lại khi đồ bị đổi chỗ mà quên cập nhật.</w:t>
      </w:r>
    </w:p>
    <w:p>
      <w:pPr>
        <w:pStyle w:val="ListBullet"/>
      </w:pPr>
      <w:r>
        <w:t>Giao dịch kết thúc: khi đã bán ghi giá bán, ngày bán, người mua tuỳ chọn; khi vứt bỏ hoặc thất lạc ghi lý do ngắn. Đồ kết thúc vẫn tra cứu được trong mục Lịch sử nhưng không làm rối danh sách hiện tại và không tính vào giới hạn gói Free.</w:t>
      </w:r>
    </w:p>
    <w:p>
      <w:pPr>
        <w:pStyle w:val="Heading1"/>
      </w:pPr>
      <w:r>
        <w:t>A.6. Luồng nghiệp vụ cốt lõi — sáu hành động làm nên sản phẩm</w:t>
      </w:r>
    </w:p>
    <w:p>
      <w:pPr>
        <w:ind w:left="510" w:hanging="312"/>
      </w:pPr>
      <w:r>
        <w:rPr>
          <w:b/>
        </w:rPr>
        <w:t xml:space="preserve">1.  </w:t>
      </w:r>
      <w:r>
        <w:t>Cất đồ (thêm mới) — luồng quan trọng nhất: bấm nút Thêm đồ, chụp ảnh ngay (camera mở sẵn), gõ tên (có gợi ý), chọn vị trí (app nhớ lần trước), lưu — xong. Hỗ trợ "thêm hàng loạt" khi dọn cả một tủ: chụp liên tiếp nhiều món cùng một vị trí, không phải lặp lại việc chọn vị trí.</w:t>
      </w:r>
    </w:p>
    <w:p>
      <w:pPr>
        <w:ind w:left="510" w:hanging="312"/>
      </w:pPr>
      <w:r>
        <w:rPr>
          <w:b/>
        </w:rPr>
        <w:t xml:space="preserve">2.  </w:t>
      </w:r>
      <w:r>
        <w:t>Tìm đồ: mở app, gõ vài chữ (hỗ trợ tiếng Việt không dấu: gõ "ban phim" tìm ra "bàn phím") hoặc lọc theo danh mục, phòng, thẻ. Kết quả hiện thẻ ảnh lớn, đường dẫn vị trí đầy đủ, trạng thái, và ảnh hiện trường có chấm ghim để đối chiếu tại chỗ tìm.</w:t>
      </w:r>
    </w:p>
    <w:p>
      <w:pPr>
        <w:ind w:left="510" w:hanging="312"/>
      </w:pPr>
      <w:r>
        <w:rPr>
          <w:b/>
        </w:rPr>
        <w:t xml:space="preserve">3.  </w:t>
      </w:r>
      <w:r>
        <w:t>Lấy ra sử dụng và cất lại: bấm "Lấy ra dùng" thì trạng thái đổi sang Đang dùng và ghi nhật ký. Dùng xong bấm "Cất lại" thì app gợi ý vị trí cũ, chỉ cần xác nhận hoặc chọn vị trí mới.</w:t>
      </w:r>
    </w:p>
    <w:p>
      <w:pPr>
        <w:ind w:left="510" w:hanging="312"/>
      </w:pPr>
      <w:r>
        <w:rPr>
          <w:b/>
        </w:rPr>
        <w:t>4.  Cho mượn, ký gửi và nhận lại: chọn đồ, bấm Cho mượn, nhập người mượn và số lượng (không vượt số đang có ở nhà), chọn ngày hẹn trả. Trạng thái đổi sang Đã cho mượn toàn bộ hoặc một phần theo số còn ở nhà. App nhắc trước hạn 1 ngày, đúng ngày hẹn và khi quá hạn (09:00). Khi nhận lại, bấm Đã nhận (nhận từng phần được — số đã trả cộng vào quantity_returned) và chọn vị trí cất; lượt chỉ đóng khi số còn ở ngoài về 0. Biến thể ký gửi (gửi bán): tạo record kind CONSIGNMENT với người giữ hộ và giá mong muốn; món mang trạng thái Đang gửi bán, vẫn thuộc quản lý; app nhắc kiểm tra mỗi 30 ngày (mốc +30/+60/+90) nếu record chưa ngã ngũ; khi bán được, đóng phần tương ứng (close_reason CONSIGNMENT_SOLD) và ghi giá bán.</w:t>
      </w:r>
    </w:p>
    <w:p>
      <w:pPr>
        <w:ind w:left="510" w:hanging="312"/>
      </w:pPr>
      <w:r>
        <w:rPr>
          <w:b/>
        </w:rPr>
        <w:t>5.  Kết thúc vòng đời — bán, tặng, bố thí, vứt bỏ, thất lạc, dùng hết, hết hạn: chọn hành động kết thúc kèm giá bán hoặc lý do ngắn gọn (có sẵn các trạng thái kết thúc: Đã bán, Đã tặng, Đã bố thí, Đã vứt bỏ, Thất lạc, Đã dùng hết, Đã hết hạn). Bán một phần thì giảm số lượng, phần còn lại giữ nguyên trạng thái. Trước khi áp trạng thái kết thúc, app tự đóng mọi lượt mượn/ký gửi đang mở của món (mục 4 ở trên). Riêng Đã hỏng không phải trạng thái kết thúc: món vẫn ở trong danh sách quản lý và các lượt mượn đang mở được giữ nguyên. Đồ kết thúc rời khỏi danh sách hiện tại, vào mục Lịch sử, vẫn tìm lại được để trả lời câu hỏi "món này còn không?".</w:t>
      </w:r>
    </w:p>
    <w:p>
      <w:pPr>
        <w:ind w:left="510" w:hanging="312"/>
      </w:pPr>
      <w:r>
        <w:rPr>
          <w:b/>
        </w:rPr>
        <w:t xml:space="preserve">6.  </w:t>
      </w:r>
      <w:r>
        <w:t>Xử lý hết hạn: hệ thống quét hàng ngày; đồ sắp hết hạn vào danh sách "Cần xử lý" trên màn hình chính kèm thông báo đẩy. Riêng danh mục Thuốc nhắc mặc định sớm 30 ngày và hiển thị độ ưu tiên cao. Tính năng này thuộc gói Free theo quyết định R6.</w:t>
      </w:r>
    </w:p>
    <w:p>
      <w:pPr>
        <w:pStyle w:val="Heading1"/>
      </w:pPr>
      <w:r>
        <w:t>A.7. Danh mục tính năng chi tiết — danh sách FR duy nhất</w:t>
      </w:r>
    </w:p>
    <w:p>
      <w:r>
        <w:t>Mức ưu tiên: P0 là bắt buộc cho MVP, P1 là bản thương mại 1.0 hoặc Phase 7, P2 là tương lai chỉ làm khi có dữ liệu nhu cầu. Cột Phase chỉ tới lộ trình kỹ thuật ở B.19.</w:t>
      </w:r>
    </w:p>
    <w:p>
      <w:pPr>
        <w:pStyle w:val="Heading2"/>
      </w:pPr>
      <w:r>
        <w:t>Nhóm A — Quản lý đồ vật (P0)</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FR-01</w:t>
            </w:r>
          </w:p>
        </w:tc>
        <w:tc>
          <w:tcPr>
            <w:tcW w:type="dxa" w:w="2409"/>
          </w:tcPr>
          <w:p>
            <w:r>
              <w:rPr>
                <w:sz w:val="19"/>
              </w:rPr>
            </w:r>
            <w:r>
              <w:rPr>
                <w:sz w:val="19"/>
              </w:rPr>
              <w:t>Thêm, sửa, lưu trữ đồ vật</w:t>
            </w:r>
          </w:p>
        </w:tc>
        <w:tc>
          <w:tcPr>
            <w:tcW w:type="dxa" w:w="2409"/>
          </w:tcPr>
          <w:p>
            <w:r>
              <w:rPr>
                <w:sz w:val="19"/>
              </w:rPr>
            </w:r>
            <w:r>
              <w:rPr>
                <w:sz w:val="19"/>
              </w:rPr>
              <w:t>Lưu nhanh trong mục tiêu 20 giây; sửa sau bất kỳ lúc nào; xoá mềm vào Thùng rác 30 ngày</w:t>
            </w:r>
          </w:p>
        </w:tc>
        <w:tc>
          <w:tcPr>
            <w:tcW w:type="dxa" w:w="2409"/>
          </w:tcPr>
          <w:p>
            <w:r>
              <w:rPr>
                <w:sz w:val="19"/>
              </w:rPr>
            </w:r>
            <w:r>
              <w:rPr>
                <w:sz w:val="19"/>
              </w:rPr>
              <w:t>1–3</w:t>
            </w:r>
          </w:p>
        </w:tc>
      </w:tr>
      <w:tr>
        <w:tc>
          <w:tcPr>
            <w:tcW w:type="dxa" w:w="2409"/>
          </w:tcPr>
          <w:p>
            <w:r>
              <w:rPr>
                <w:sz w:val="19"/>
              </w:rPr>
            </w:r>
            <w:r>
              <w:rPr>
                <w:sz w:val="19"/>
              </w:rPr>
              <w:t>FR-02</w:t>
            </w:r>
          </w:p>
        </w:tc>
        <w:tc>
          <w:tcPr>
            <w:tcW w:type="dxa" w:w="2409"/>
          </w:tcPr>
          <w:p>
            <w:r>
              <w:rPr>
                <w:sz w:val="19"/>
              </w:rPr>
            </w:r>
            <w:r>
              <w:rPr>
                <w:sz w:val="19"/>
              </w:rPr>
              <w:t>Cây vị trí linh hoạt tối đa 4 cấp</w:t>
            </w:r>
          </w:p>
        </w:tc>
        <w:tc>
          <w:tcPr>
            <w:tcW w:type="dxa" w:w="2409"/>
          </w:tcPr>
          <w:p>
            <w:r>
              <w:rPr>
                <w:sz w:val="19"/>
              </w:rPr>
            </w:r>
            <w:r>
              <w:rPr>
                <w:sz w:val="19"/>
              </w:rPr>
              <w:t>Tạo sẵn mẫu căn hộ; thêm, sửa, đổi tên, sắp xếp; ảnh đại diện cho hộp và kệ</w:t>
            </w:r>
          </w:p>
        </w:tc>
        <w:tc>
          <w:tcPr>
            <w:tcW w:type="dxa" w:w="2409"/>
          </w:tcPr>
          <w:p>
            <w:r>
              <w:rPr>
                <w:sz w:val="19"/>
              </w:rPr>
            </w:r>
            <w:r>
              <w:rPr>
                <w:sz w:val="19"/>
              </w:rPr>
              <w:t>1–2</w:t>
            </w:r>
          </w:p>
        </w:tc>
      </w:tr>
      <w:tr>
        <w:tc>
          <w:tcPr>
            <w:tcW w:type="dxa" w:w="2409"/>
          </w:tcPr>
          <w:p>
            <w:r>
              <w:rPr>
                <w:sz w:val="19"/>
              </w:rPr>
            </w:r>
            <w:r>
              <w:rPr>
                <w:sz w:val="19"/>
              </w:rPr>
              <w:t>FR-03</w:t>
            </w:r>
          </w:p>
        </w:tc>
        <w:tc>
          <w:tcPr>
            <w:tcW w:type="dxa" w:w="2409"/>
          </w:tcPr>
          <w:p>
            <w:r>
              <w:rPr>
                <w:sz w:val="19"/>
              </w:rPr>
            </w:r>
            <w:r>
              <w:rPr>
                <w:sz w:val="19"/>
              </w:rPr>
              <w:t>Ảnh hiện trường kèm ghim toạ độ</w:t>
            </w:r>
          </w:p>
        </w:tc>
        <w:tc>
          <w:tcPr>
            <w:tcW w:type="dxa" w:w="2409"/>
          </w:tcPr>
          <w:p>
            <w:r>
              <w:rPr>
                <w:sz w:val="19"/>
              </w:rPr>
              <w:t>Chụp hoặc chọn nhiều ảnh hiện trường; MỖI ảnh hiện trường chạm để ghim chấm đỏ đúng chỗ cất đồ (mỗi ảnh một ghim riêng, lưu theo bản ghi ảnh ở B.14); chấm lưu dạng toạ độ chuẩn hoá nên đổi máy vẫn đúng vị trí tương đối; xem dạng pager vuốt qua lại, phóng to được; ghim và xoá ảnh thực hiện ngay tại trang chi tiết đồ vật</w:t>
            </w:r>
          </w:p>
        </w:tc>
        <w:tc>
          <w:tcPr>
            <w:tcW w:type="dxa" w:w="2409"/>
          </w:tcPr>
          <w:p>
            <w:r>
              <w:rPr>
                <w:sz w:val="19"/>
              </w:rPr>
            </w:r>
            <w:r>
              <w:rPr>
                <w:sz w:val="19"/>
              </w:rPr>
              <w:t>3</w:t>
            </w:r>
          </w:p>
        </w:tc>
      </w:tr>
      <w:tr>
        <w:tc>
          <w:tcPr>
            <w:tcW w:type="dxa" w:w="2409"/>
          </w:tcPr>
          <w:p>
            <w:r>
              <w:rPr>
                <w:sz w:val="19"/>
              </w:rPr>
            </w:r>
            <w:r>
              <w:rPr>
                <w:sz w:val="19"/>
              </w:rPr>
              <w:t>FR-04</w:t>
            </w:r>
          </w:p>
        </w:tc>
        <w:tc>
          <w:tcPr>
            <w:tcW w:type="dxa" w:w="2409"/>
          </w:tcPr>
          <w:p>
            <w:r>
              <w:rPr>
                <w:sz w:val="19"/>
              </w:rPr>
            </w:r>
            <w:r>
              <w:rPr>
                <w:sz w:val="19"/>
              </w:rPr>
              <w:t>Trạng thái đồ vật</w:t>
            </w:r>
          </w:p>
        </w:tc>
        <w:tc>
          <w:tcPr>
            <w:tcW w:type="dxa" w:w="2409"/>
          </w:tcPr>
          <w:p>
            <w:r>
              <w:rPr>
                <w:sz w:val="19"/>
              </w:rPr>
              <w:t>13 trạng thái tích hợp sẵn theo A.5 (gồm Đang gửi bán và Đã hỏng — hai trạng thái không kết thúc — cùng 7 trạng thái kết thúc), cộng trạng thái tuỳ chỉnh do người dùng tự tạo; lọc danh sách theo trạng thái</w:t>
            </w:r>
          </w:p>
        </w:tc>
        <w:tc>
          <w:tcPr>
            <w:tcW w:type="dxa" w:w="2409"/>
          </w:tcPr>
          <w:p>
            <w:r>
              <w:rPr>
                <w:sz w:val="19"/>
              </w:rPr>
            </w:r>
            <w:r>
              <w:rPr>
                <w:sz w:val="19"/>
              </w:rPr>
              <w:t>1, 4</w:t>
            </w:r>
          </w:p>
        </w:tc>
      </w:tr>
      <w:tr>
        <w:tc>
          <w:tcPr>
            <w:tcW w:type="dxa" w:w="2409"/>
          </w:tcPr>
          <w:p>
            <w:r>
              <w:rPr>
                <w:sz w:val="19"/>
              </w:rPr>
            </w:r>
            <w:r>
              <w:rPr>
                <w:sz w:val="19"/>
              </w:rPr>
              <w:t>FR-05</w:t>
            </w:r>
          </w:p>
        </w:tc>
        <w:tc>
          <w:tcPr>
            <w:tcW w:type="dxa" w:w="2409"/>
          </w:tcPr>
          <w:p>
            <w:r>
              <w:rPr>
                <w:sz w:val="19"/>
              </w:rPr>
            </w:r>
            <w:r>
              <w:rPr>
                <w:sz w:val="19"/>
              </w:rPr>
              <w:t>Tìm kiếm</w:t>
            </w:r>
          </w:p>
        </w:tc>
        <w:tc>
          <w:tcPr>
            <w:tcW w:type="dxa" w:w="2409"/>
          </w:tcPr>
          <w:p>
            <w:r>
              <w:rPr>
                <w:sz w:val="19"/>
              </w:rPr>
            </w:r>
            <w:r>
              <w:rPr>
                <w:sz w:val="19"/>
              </w:rPr>
              <w:t>Tìm theo tên, ghi chú vị trí, thẻ; bỏ dấu tiếng Việt và khớp tiền tố (gõ "ban ph" vẫn ra "bàn phím"). Không cam kết sửa lỗi gõ sai ký tự (R9)</w:t>
            </w:r>
          </w:p>
        </w:tc>
        <w:tc>
          <w:tcPr>
            <w:tcW w:type="dxa" w:w="2409"/>
          </w:tcPr>
          <w:p>
            <w:r>
              <w:rPr>
                <w:sz w:val="19"/>
              </w:rPr>
            </w:r>
            <w:r>
              <w:rPr>
                <w:sz w:val="19"/>
              </w:rPr>
              <w:t>2</w:t>
            </w:r>
          </w:p>
        </w:tc>
      </w:tr>
      <w:tr>
        <w:tc>
          <w:tcPr>
            <w:tcW w:type="dxa" w:w="2409"/>
          </w:tcPr>
          <w:p>
            <w:r>
              <w:rPr>
                <w:sz w:val="19"/>
              </w:rPr>
            </w:r>
            <w:r>
              <w:rPr>
                <w:sz w:val="19"/>
              </w:rPr>
              <w:t>FR-06</w:t>
            </w:r>
          </w:p>
        </w:tc>
        <w:tc>
          <w:tcPr>
            <w:tcW w:type="dxa" w:w="2409"/>
          </w:tcPr>
          <w:p>
            <w:r>
              <w:rPr>
                <w:sz w:val="19"/>
              </w:rPr>
            </w:r>
            <w:r>
              <w:rPr>
                <w:sz w:val="19"/>
              </w:rPr>
              <w:t>Cho mượn và nhận lại</w:t>
            </w:r>
          </w:p>
        </w:tc>
        <w:tc>
          <w:tcPr>
            <w:tcW w:type="dxa" w:w="2409"/>
          </w:tcPr>
          <w:p>
            <w:r>
              <w:rPr>
                <w:sz w:val="19"/>
              </w:rPr>
            </w:r>
            <w:r>
              <w:rPr>
                <w:sz w:val="19"/>
              </w:rPr>
              <w:t>Qua bảng loans: người mượn, số lượng từng phần, hẹn trả, nhắc quá hạn, lịch sử mượn đầy đủ của từng món đồ</w:t>
            </w:r>
          </w:p>
        </w:tc>
        <w:tc>
          <w:tcPr>
            <w:tcW w:type="dxa" w:w="2409"/>
          </w:tcPr>
          <w:p>
            <w:r>
              <w:rPr>
                <w:sz w:val="19"/>
              </w:rPr>
            </w:r>
            <w:r>
              <w:rPr>
                <w:sz w:val="19"/>
              </w:rPr>
              <w:t>4</w:t>
            </w:r>
          </w:p>
        </w:tc>
      </w:tr>
      <w:tr>
        <w:tc>
          <w:tcPr>
            <w:tcW w:type="dxa" w:w="2409"/>
          </w:tcPr>
          <w:p>
            <w:r>
              <w:rPr>
                <w:sz w:val="19"/>
              </w:rPr>
            </w:r>
            <w:r>
              <w:rPr>
                <w:sz w:val="19"/>
              </w:rPr>
              <w:t>FR-07</w:t>
            </w:r>
          </w:p>
        </w:tc>
        <w:tc>
          <w:tcPr>
            <w:tcW w:type="dxa" w:w="2409"/>
          </w:tcPr>
          <w:p>
            <w:r>
              <w:rPr>
                <w:sz w:val="19"/>
              </w:rPr>
            </w:r>
            <w:r>
              <w:rPr>
                <w:sz w:val="19"/>
              </w:rPr>
              <w:t>Nhắc hết hạn và bảo hành</w:t>
            </w:r>
          </w:p>
        </w:tc>
        <w:tc>
          <w:tcPr>
            <w:tcW w:type="dxa" w:w="2409"/>
          </w:tcPr>
          <w:p>
            <w:r>
              <w:rPr>
                <w:sz w:val="19"/>
              </w:rPr>
              <w:t>Hết hạn thuốc, thực phẩm: gói Free, nhắc trước theo cấu hình cảnh báo 4 mức (mặc định 30 và 7 ngày, lúc 08:30). Hết bảo hành: nhắc cho MỌI gói [v2.2 — quyết định có chủ đích ngày 22/10/2026, thay cho mô hình chỉ-Pro ở v2.1]. Nhắc đòi đồ cho mượn lúc 09:00 (trước hạn 1 ngày, đúng hạn, quá hạn và lặp lại tối đa +3 ngày). Nhắc ký gửi: mỗi 30 ngày kể từ ngày gửi (+30/+60/+90) nếu record chưa quyết toán. Mọi loại nhắc đều hoãn (snooze) được theo từng món/lượt</w:t>
            </w:r>
          </w:p>
        </w:tc>
        <w:tc>
          <w:tcPr>
            <w:tcW w:type="dxa" w:w="2409"/>
          </w:tcPr>
          <w:p>
            <w:r>
              <w:rPr>
                <w:sz w:val="19"/>
              </w:rPr>
            </w:r>
            <w:r>
              <w:rPr>
                <w:sz w:val="19"/>
              </w:rPr>
              <w:t>4</w:t>
            </w:r>
          </w:p>
        </w:tc>
      </w:tr>
      <w:tr>
        <w:tc>
          <w:tcPr>
            <w:tcW w:type="dxa" w:w="2409"/>
          </w:tcPr>
          <w:p>
            <w:r>
              <w:rPr>
                <w:sz w:val="19"/>
              </w:rPr>
            </w:r>
            <w:r>
              <w:rPr>
                <w:sz w:val="19"/>
              </w:rPr>
              <w:t>FR-08</w:t>
            </w:r>
          </w:p>
        </w:tc>
        <w:tc>
          <w:tcPr>
            <w:tcW w:type="dxa" w:w="2409"/>
          </w:tcPr>
          <w:p>
            <w:r>
              <w:rPr>
                <w:sz w:val="19"/>
              </w:rPr>
            </w:r>
            <w:r>
              <w:rPr>
                <w:sz w:val="19"/>
              </w:rPr>
              <w:t>Hoạt động offline</w:t>
            </w:r>
          </w:p>
        </w:tc>
        <w:tc>
          <w:tcPr>
            <w:tcW w:type="dxa" w:w="2409"/>
          </w:tcPr>
          <w:p>
            <w:r>
              <w:rPr>
                <w:sz w:val="19"/>
              </w:rPr>
            </w:r>
            <w:r>
              <w:rPr>
                <w:sz w:val="19"/>
              </w:rPr>
              <w:t>Toàn bộ FR-01 đến FR-07 chạy không cần mạng</w:t>
            </w:r>
          </w:p>
        </w:tc>
        <w:tc>
          <w:tcPr>
            <w:tcW w:type="dxa" w:w="2409"/>
          </w:tcPr>
          <w:p>
            <w:r>
              <w:rPr>
                <w:sz w:val="19"/>
              </w:rPr>
            </w:r>
            <w:r>
              <w:rPr>
                <w:sz w:val="19"/>
              </w:rPr>
              <w:t>1–4</w:t>
            </w:r>
          </w:p>
        </w:tc>
      </w:tr>
    </w:tbl>
    <w:p>
      <w:pPr>
        <w:spacing w:after="40"/>
      </w:pPr>
    </w:p>
    <w:p>
      <w:pPr>
        <w:pStyle w:val="Heading2"/>
      </w:pPr>
      <w:r>
        <w:t>Nhóm B — Đồng bộ và bảo vệ dữ liệu</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FR-09</w:t>
            </w:r>
          </w:p>
        </w:tc>
        <w:tc>
          <w:tcPr>
            <w:tcW w:type="dxa" w:w="2409"/>
          </w:tcPr>
          <w:p>
            <w:r>
              <w:rPr>
                <w:sz w:val="19"/>
              </w:rPr>
            </w:r>
            <w:r>
              <w:rPr>
                <w:sz w:val="19"/>
              </w:rPr>
              <w:t>Đồng bộ Google Drive</w:t>
            </w:r>
          </w:p>
        </w:tc>
        <w:tc>
          <w:tcPr>
            <w:tcW w:type="dxa" w:w="2409"/>
          </w:tcPr>
          <w:p>
            <w:r>
              <w:rPr>
                <w:sz w:val="19"/>
              </w:rPr>
              <w:t>Sao lưu mã hoá toàn bộ dữ liệu và ảnh lên Google Drive của chính người dùng (BYOC, thư mục ẩn appDataFolder, scope drive.appdata — đặc tả thực tế tại B.16): sao lưu thủ công bất cứ lúc nào, cộng tự động sao lưu khi mở app nếu bản gần nhất đã quá 24 giờ và người dùng đã bật công tắc tự động. Giữ 5 bản xoay vòng. Đã hoàn thành ở Phase 5</w:t>
            </w:r>
          </w:p>
        </w:tc>
        <w:tc>
          <w:tcPr>
            <w:tcW w:type="dxa" w:w="2409"/>
          </w:tcPr>
          <w:p>
            <w:r>
              <w:rPr>
                <w:sz w:val="19"/>
              </w:rPr>
            </w:r>
            <w:r>
              <w:rPr>
                <w:sz w:val="19"/>
              </w:rPr>
              <w:t>5</w:t>
            </w:r>
          </w:p>
        </w:tc>
      </w:tr>
      <w:tr>
        <w:tc>
          <w:tcPr>
            <w:tcW w:type="dxa" w:w="2409"/>
          </w:tcPr>
          <w:p>
            <w:r>
              <w:rPr>
                <w:sz w:val="19"/>
              </w:rPr>
            </w:r>
            <w:r>
              <w:rPr>
                <w:sz w:val="19"/>
              </w:rPr>
              <w:t>FR-10</w:t>
            </w:r>
          </w:p>
        </w:tc>
        <w:tc>
          <w:tcPr>
            <w:tcW w:type="dxa" w:w="2409"/>
          </w:tcPr>
          <w:p>
            <w:r>
              <w:rPr>
                <w:sz w:val="19"/>
              </w:rPr>
            </w:r>
            <w:r>
              <w:rPr>
                <w:sz w:val="19"/>
              </w:rPr>
              <w:t>Sao lưu và khôi phục</w:t>
            </w:r>
          </w:p>
        </w:tc>
        <w:tc>
          <w:tcPr>
            <w:tcW w:type="dxa" w:w="2409"/>
          </w:tcPr>
          <w:p>
            <w:r>
              <w:rPr>
                <w:sz w:val="19"/>
              </w:rPr>
              <w:t>Đổi điện thoại, cài lại app: kết nối Google, nhập mật khẩu sao lưu là khôi phục toàn bộ dữ liệu và ảnh (ảnh nhúng sẵn trong file sao lưu, khôi phục cùng lúc — không tải lười). File sao lưu .ssbak xuất/chia sẻ thủ công cũng khôi phục được ở mọi máy có mật khẩu</w:t>
            </w:r>
          </w:p>
        </w:tc>
        <w:tc>
          <w:tcPr>
            <w:tcW w:type="dxa" w:w="2409"/>
          </w:tcPr>
          <w:p>
            <w:r>
              <w:rPr>
                <w:sz w:val="19"/>
              </w:rPr>
            </w:r>
            <w:r>
              <w:rPr>
                <w:sz w:val="19"/>
              </w:rPr>
              <w:t>5</w:t>
            </w:r>
          </w:p>
        </w:tc>
      </w:tr>
      <w:tr>
        <w:tc>
          <w:tcPr>
            <w:tcW w:type="dxa" w:w="2409"/>
          </w:tcPr>
          <w:p>
            <w:r>
              <w:rPr>
                <w:sz w:val="19"/>
              </w:rPr>
            </w:r>
            <w:r>
              <w:rPr>
                <w:sz w:val="19"/>
              </w:rPr>
              <w:t>FR-11</w:t>
            </w:r>
          </w:p>
        </w:tc>
        <w:tc>
          <w:tcPr>
            <w:tcW w:type="dxa" w:w="2409"/>
          </w:tcPr>
          <w:p>
            <w:r>
              <w:rPr>
                <w:sz w:val="19"/>
              </w:rPr>
            </w:r>
            <w:r>
              <w:rPr>
                <w:sz w:val="19"/>
              </w:rPr>
              <w:t>Xuất dữ liệu</w:t>
            </w:r>
          </w:p>
        </w:tc>
        <w:tc>
          <w:tcPr>
            <w:tcW w:type="dxa" w:w="2409"/>
          </w:tcPr>
          <w:p>
            <w:r>
              <w:rPr>
                <w:sz w:val="19"/>
              </w:rPr>
            </w:r>
            <w:r>
              <w:rPr>
                <w:sz w:val="19"/>
              </w:rPr>
              <w:t>Free: xuất danh sách cơ bản dạng CSV. Pro: báo cáo Excel/PDF đầy đủ kèm tổng giá trị và ảnh thu nhỏ</w:t>
            </w:r>
          </w:p>
        </w:tc>
        <w:tc>
          <w:tcPr>
            <w:tcW w:type="dxa" w:w="2409"/>
          </w:tcPr>
          <w:p>
            <w:r>
              <w:rPr>
                <w:sz w:val="19"/>
              </w:rPr>
            </w:r>
            <w:r>
              <w:rPr>
                <w:sz w:val="19"/>
              </w:rPr>
              <w:t>6</w:t>
            </w:r>
          </w:p>
        </w:tc>
      </w:tr>
      <w:tr>
        <w:tc>
          <w:tcPr>
            <w:tcW w:type="dxa" w:w="2409"/>
          </w:tcPr>
          <w:p>
            <w:r>
              <w:rPr>
                <w:sz w:val="19"/>
              </w:rPr>
            </w:r>
            <w:r>
              <w:rPr>
                <w:sz w:val="19"/>
              </w:rPr>
              <w:t>FR-12</w:t>
            </w:r>
          </w:p>
        </w:tc>
        <w:tc>
          <w:tcPr>
            <w:tcW w:type="dxa" w:w="2409"/>
          </w:tcPr>
          <w:p>
            <w:r>
              <w:rPr>
                <w:sz w:val="19"/>
              </w:rPr>
            </w:r>
            <w:r>
              <w:rPr>
                <w:sz w:val="19"/>
              </w:rPr>
              <w:t>Khoá ứng dụng</w:t>
            </w:r>
          </w:p>
        </w:tc>
        <w:tc>
          <w:tcPr>
            <w:tcW w:type="dxa" w:w="2409"/>
          </w:tcPr>
          <w:p>
            <w:r>
              <w:rPr>
                <w:sz w:val="19"/>
              </w:rPr>
              <w:t>Mở khoá bằng sinh trắc học hoặc PIN 4–6 số (băm SHA-256 kèm salt, lưu trong SecureStore — B.17); tự khoá theo thời gian chờ cấu hình được (ngay lập tức, 1 phút, 5 phút; mặc định khoá ngay). Đặc tả tại B.17</w:t>
            </w:r>
          </w:p>
        </w:tc>
        <w:tc>
          <w:tcPr>
            <w:tcW w:type="dxa" w:w="2409"/>
          </w:tcPr>
          <w:p>
            <w:r>
              <w:rPr>
                <w:sz w:val="19"/>
              </w:rPr>
            </w:r>
            <w:r>
              <w:rPr>
                <w:sz w:val="19"/>
              </w:rPr>
              <w:t>6</w:t>
            </w:r>
          </w:p>
        </w:tc>
      </w:tr>
    </w:tbl>
    <w:p>
      <w:pPr>
        <w:spacing w:after="40"/>
      </w:pPr>
    </w:p>
    <w:p>
      <w:pPr>
        <w:pStyle w:val="Heading2"/>
      </w:pPr>
      <w:r>
        <w:t>Nhóm C — Tăng tốc ghi lại</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FR-13</w:t>
            </w:r>
          </w:p>
        </w:tc>
        <w:tc>
          <w:tcPr>
            <w:tcW w:type="dxa" w:w="2409"/>
          </w:tcPr>
          <w:p>
            <w:r>
              <w:rPr>
                <w:sz w:val="19"/>
              </w:rPr>
            </w:r>
            <w:r>
              <w:rPr>
                <w:sz w:val="19"/>
              </w:rPr>
              <w:t>Nhãn QR cho thùng, hộp (P1, Pro)</w:t>
            </w:r>
          </w:p>
        </w:tc>
        <w:tc>
          <w:tcPr>
            <w:tcW w:type="dxa" w:w="2409"/>
          </w:tcPr>
          <w:p>
            <w:r>
              <w:rPr>
                <w:sz w:val="19"/>
              </w:rPr>
            </w:r>
            <w:r>
              <w:rPr>
                <w:sz w:val="19"/>
              </w:rPr>
              <w:t>In nhãn QR dán lên hộp; quét mã mở danh sách đồ trong hộp; in hàng loạt trên một tờ A4 dạng PDF</w:t>
            </w:r>
          </w:p>
        </w:tc>
        <w:tc>
          <w:tcPr>
            <w:tcW w:type="dxa" w:w="2409"/>
          </w:tcPr>
          <w:p>
            <w:r>
              <w:rPr>
                <w:sz w:val="19"/>
              </w:rPr>
            </w:r>
            <w:r>
              <w:rPr>
                <w:sz w:val="19"/>
              </w:rPr>
              <w:t>4, 6</w:t>
            </w:r>
          </w:p>
        </w:tc>
      </w:tr>
      <w:tr>
        <w:tc>
          <w:tcPr>
            <w:tcW w:type="dxa" w:w="2409"/>
          </w:tcPr>
          <w:p>
            <w:r>
              <w:rPr>
                <w:sz w:val="19"/>
              </w:rPr>
            </w:r>
            <w:r>
              <w:rPr>
                <w:sz w:val="19"/>
              </w:rPr>
              <w:t>FR-14</w:t>
            </w:r>
          </w:p>
        </w:tc>
        <w:tc>
          <w:tcPr>
            <w:tcW w:type="dxa" w:w="2409"/>
          </w:tcPr>
          <w:p>
            <w:r>
              <w:rPr>
                <w:sz w:val="19"/>
              </w:rPr>
            </w:r>
            <w:r>
              <w:rPr>
                <w:sz w:val="19"/>
              </w:rPr>
              <w:t>Quét mã vạch sản phẩm (P1)</w:t>
            </w:r>
          </w:p>
        </w:tc>
        <w:tc>
          <w:tcPr>
            <w:tcW w:type="dxa" w:w="2409"/>
          </w:tcPr>
          <w:p>
            <w:r>
              <w:rPr>
                <w:sz w:val="19"/>
              </w:rPr>
            </w:r>
            <w:r>
              <w:rPr>
                <w:sz w:val="19"/>
              </w:rPr>
              <w:t>Quét barcode đồ điện tử hoặc thuốc để điền sẵn tên khi tra được; không tra được thì để trống cho người dùng gõ, không chặn luồng</w:t>
            </w:r>
          </w:p>
        </w:tc>
        <w:tc>
          <w:tcPr>
            <w:tcW w:type="dxa" w:w="2409"/>
          </w:tcPr>
          <w:p>
            <w:r>
              <w:rPr>
                <w:sz w:val="19"/>
              </w:rPr>
            </w:r>
            <w:r>
              <w:rPr>
                <w:sz w:val="19"/>
              </w:rPr>
              <w:t>4</w:t>
            </w:r>
          </w:p>
        </w:tc>
      </w:tr>
      <w:tr>
        <w:tc>
          <w:tcPr>
            <w:tcW w:type="dxa" w:w="2409"/>
          </w:tcPr>
          <w:p>
            <w:r>
              <w:rPr>
                <w:sz w:val="19"/>
              </w:rPr>
            </w:r>
            <w:r>
              <w:rPr>
                <w:sz w:val="19"/>
              </w:rPr>
              <w:t>FR-15</w:t>
            </w:r>
          </w:p>
        </w:tc>
        <w:tc>
          <w:tcPr>
            <w:tcW w:type="dxa" w:w="2409"/>
          </w:tcPr>
          <w:p>
            <w:r>
              <w:rPr>
                <w:sz w:val="19"/>
              </w:rPr>
            </w:r>
            <w:r>
              <w:rPr>
                <w:sz w:val="19"/>
              </w:rPr>
              <w:t>Nhập bằng giọng nói (P2, đã hạ mức cam kết theo R10)</w:t>
            </w:r>
          </w:p>
        </w:tc>
        <w:tc>
          <w:tcPr>
            <w:tcW w:type="dxa" w:w="2409"/>
          </w:tcPr>
          <w:p>
            <w:r>
              <w:rPr>
                <w:sz w:val="19"/>
              </w:rPr>
            </w:r>
            <w:r>
              <w:rPr>
                <w:sz w:val="19"/>
              </w:rPr>
              <w:t>Dùng nhập liệu giọng nói có sẵn của bàn phím để điền tên đồ; app gợi ý vị trí theo lịch sử, người dùng xác nhận trước khi lưu. Không hứa tự tách tên và vị trí chính xác từ một câu nói</w:t>
            </w:r>
          </w:p>
        </w:tc>
        <w:tc>
          <w:tcPr>
            <w:tcW w:type="dxa" w:w="2409"/>
          </w:tcPr>
          <w:p>
            <w:r>
              <w:rPr>
                <w:sz w:val="19"/>
              </w:rPr>
            </w:r>
            <w:r>
              <w:rPr>
                <w:sz w:val="19"/>
              </w:rPr>
              <w:t>Sau MVP</w:t>
            </w:r>
          </w:p>
        </w:tc>
      </w:tr>
    </w:tbl>
    <w:p>
      <w:pPr>
        <w:spacing w:after="40"/>
      </w:pPr>
    </w:p>
    <w:p>
      <w:pPr>
        <w:pStyle w:val="Heading2"/>
      </w:pPr>
      <w:r>
        <w:t>Nhóm D — Gia đình và thống kê (P1)</w:t>
      </w:r>
    </w:p>
    <w:p>
      <w:pPr>
        <w:pStyle w:val="ListBullet"/>
      </w:pPr>
      <w:r>
        <w:t>FR-16 — Chia sẻ một "Nhà" cho nhiều người (Phase 7, gói Family): mời bằng email Google, tối đa 5 thành viên gồm chủ hộ; phân quyền Chủ hộ, Thành viên, Chỉ xem. Đồ cá nhân của từng người không bao giờ hiện với thành viên khác. Cơ chế đồng bộ trong hộ phải qua kiểm chứng kỹ thuật riêng ở đầu Phase 7 (R3) — không dùng mô hình Firebase cộng thư mục Drive chia sẻ như PRD cũ đã hứa.</w:t>
      </w:r>
    </w:p>
    <w:p>
      <w:pPr>
        <w:pStyle w:val="ListBullet"/>
      </w:pPr>
      <w:r>
        <w:t>FR-17 — Nhật ký hoạt động chung (Phase 7): ai vừa cất, lấy, cho mượn món gì trong hộ — giải quyết tình huống "ai đổi chỗ cái này?". Dữ liệu lấy từ bảng item_history.</w:t>
      </w:r>
    </w:p>
    <w:p>
      <w:pPr>
        <w:pStyle w:val="ListBullet"/>
      </w:pPr>
      <w:r>
        <w:t>FR-18 — Gửi thẻ đồ vật (P1): xuất một món đồ thành ảnh ghép trực quan (ảnh hiện trường có chấm ghim cộng đường dẫn chữ) để gửi qua Zalo hoặc Messenger cho người chưa cài app.</w:t>
      </w:r>
    </w:p>
    <w:p>
      <w:pPr>
        <w:pStyle w:val="ListBullet"/>
      </w:pPr>
      <w:r>
        <w:t>FR-19 — Thống kê giá trị (P1, Pro): tổng giá trị tài sản cất giữ theo phòng và danh mục; danh sách đồ trên 12 tháng không động tới, gợi ý thanh lý; báo cáo đồ đang cho mượn.</w:t>
      </w:r>
    </w:p>
    <w:p>
      <w:pPr>
        <w:pStyle w:val="Heading2"/>
      </w:pPr>
      <w:r>
        <w:t>Hướng tương lai (P2 — chỉ làm khi có dữ liệu nhu cầu)</w:t>
      </w:r>
    </w:p>
    <w:p>
      <w:pPr>
        <w:pStyle w:val="ListBullet"/>
      </w:pPr>
      <w:r>
        <w:t>Nhận diện từ ảnh bằng AI: chụp hộp đồ, gợi ý danh sách tên.</w:t>
      </w:r>
    </w:p>
    <w:p>
      <w:pPr>
        <w:pStyle w:val="ListBullet"/>
      </w:pPr>
      <w:r>
        <w:t>Đọc hạn dùng từ ảnh nhãn thuốc bằng OCR.</w:t>
      </w:r>
    </w:p>
    <w:p>
      <w:pPr>
        <w:pStyle w:val="ListBullet"/>
      </w:pPr>
      <w:r>
        <w:t>Gắn định vị Bluetooth cho đồ quý.</w:t>
      </w:r>
    </w:p>
    <w:p>
      <w:pPr>
        <w:pStyle w:val="ListBullet"/>
      </w:pPr>
      <w:r>
        <w:t>Bản Team cho hộ kinh doanh nhỏ; tích hợp tạo bài đăng nháp lên sàn bán đồ cũ.</w:t>
      </w:r>
    </w:p>
    <w:p>
      <w:pPr>
        <w:pStyle w:val="Heading1"/>
      </w:pPr>
      <w:r>
        <w:t>A.8. Phân tích chuyên sâu — có cần toạ độ GPS không</w:t>
      </w:r>
    </w:p>
    <w:p>
      <w:r>
        <w:t>Kết luận: GPS không giải quyết được bài toán tìm đồ trong nhà và không nên là tính năng mặc định. Nó chỉ có giá trị ở cấp "địa điểm" (nhà nào, kho nào), không có giá trị ở cấp "vị trí" (ngăn nào, hộp nào).</w:t>
      </w:r>
    </w:p>
    <w:p>
      <w:pPr>
        <w:ind w:left="510" w:hanging="312"/>
      </w:pPr>
      <w:r>
        <w:rPr>
          <w:b/>
        </w:rPr>
        <w:t xml:space="preserve">1.  </w:t>
      </w:r>
      <w:r>
        <w:t>Sai số lớn hơn căn phòng: GPS ngoài trời sai 3–10 m; trong nhà chung cư sai số nhảy lên 10–50 m và trôi liên tục.</w:t>
      </w:r>
    </w:p>
    <w:p>
      <w:pPr>
        <w:ind w:left="510" w:hanging="312"/>
      </w:pPr>
      <w:r>
        <w:rPr>
          <w:b/>
        </w:rPr>
        <w:t xml:space="preserve">2.  </w:t>
      </w:r>
      <w:r>
        <w:t>Không có chiều cao đáng tin: không phân biệt được tầng 2 với tầng 9, ngăn trên với ngăn dưới.</w:t>
      </w:r>
    </w:p>
    <w:p>
      <w:pPr>
        <w:ind w:left="510" w:hanging="312"/>
      </w:pPr>
      <w:r>
        <w:rPr>
          <w:b/>
        </w:rPr>
        <w:t xml:space="preserve">3.  </w:t>
      </w:r>
      <w:r>
        <w:t>Ghi nhận sai thời điểm: toạ độ lưu là vị trí của điện thoại lúc ghi, không phải của món đồ khi bị di chuyển sau đó.</w:t>
      </w:r>
    </w:p>
    <w:p>
      <w:pPr>
        <w:ind w:left="510" w:hanging="312"/>
      </w:pPr>
      <w:r>
        <w:rPr>
          <w:b/>
        </w:rPr>
        <w:t xml:space="preserve">4.  </w:t>
      </w:r>
      <w:r>
        <w:t>Chi phí quyền riêng tư và duyệt ứng dụng: quyền vị trí là quyền nhạy cảm nhất trên Android và iOS, dễ bị người dùng từ chối và bị Apple xét duyệt gắt gao.</w:t>
      </w:r>
    </w:p>
    <w:p>
      <w:r>
        <w:t>Khuyến nghị chốt: MVP và bản 1.0 không thu thập GPS mặc định, không xin quyền vị trí. Trường "địa điểm trên bản đồ" là tuỳ chọn thủ công ở cấp Nơi ở (cấp 1) và khi cất đồ ngoài nhà (nhà xe, kho thuê). Về kỹ thuật, toạ độ chỉ lưu trên bản ghi vị trí có type PROPERTY (B.14).</w:t>
      </w:r>
    </w:p>
    <w:p>
      <w:pPr>
        <w:pStyle w:val="Heading1"/>
      </w:pPr>
      <w:r>
        <w:t>A.9. Ảnh hiện trường, ghim toạ độ và đồng bộ Google Drive ở góc sản phẩm</w:t>
      </w:r>
    </w:p>
    <w:p>
      <w:r>
        <w:t>Ghim toạ độ là tính năng tạo khác biệt lớn nhất của SmartStash và là lý do mục này tồn tại riêng (quyết định R2). Khi chụp ảnh toàn cảnh một kệ đồ hoặc ngăn kéo, người dùng chạm vào đúng chỗ vừa cất món đồ; app lưu điểm chạm dạng toạ độ chuẩn hoá (tỷ lệ từ 0,0 đến 1,0 theo chiều rộng và chiều cao ảnh) thay vì pixel. Nhờ vậy, mở ảnh trên bất kỳ máy nào, chấm đỏ nhấp nháy vẫn nằm đúng vị trí tương đối. Khi tìm đồ, người dùng không chỉ đọc đường dẫn chữ mà nhìn thấy ngay chấm đỏ trên ảnh thật của chính kệ nhà mình.</w:t>
      </w:r>
    </w:p>
    <w:p>
      <w:r>
        <w:t>Ba loại ảnh người dùng nhìn thấy đều đi qua một sổ đăng ký duy nhất ở tầng kỹ thuật (bảng media_files, B.14): ảnh cận cảnh món đồ, ảnh hiện trường có ghim, ảnh toàn cảnh của vị trí; cộng thêm ảnh hoá đơn và ảnh giao, nhận đồ khi cho mượn. Nhờ thống nhất một nơi, khôi phục sang máy mới không mất bất kỳ loại ảnh nào — đây là lỗi nghiêm trọng S4 của SRS v1.0 đã được sửa và giữ nguyên trong bản hợp nhất.</w:t>
      </w:r>
    </w:p>
    <w:p>
      <w:r>
        <w:t>Thiết kế đồng bộ ở góc sản phẩm:</w:t>
      </w:r>
    </w:p>
    <w:p>
      <w:pPr>
        <w:pStyle w:val="ListBullet"/>
      </w:pPr>
      <w:r>
        <w:t>Đăng nhập Google bằng SDK native trên máy (@react-native-google-signin/google-signin — hộp thoại chọn tài khoản của hệ thống, không mở trình duyệt), chỉ xin scope drive.appdata: app chỉ truy cập được vùng dữ liệu ẩn riêng của app (appDataFolder) trên Drive của người dùng. Scope hẹp giúp vượt qua kiểm duyệt của Google dễ hơn và người dùng yên tâm hơn. Màn hình đồng ý (consent screen) của project hiện ở trạng thái Testing — chỉ các tài khoản được thêm làm test user mới kết nối được cho tới khi phát hành công khai.</w:t>
      </w:r>
    </w:p>
    <w:p>
      <w:pPr>
        <w:pStyle w:val="ListBullet"/>
      </w:pPr>
      <w:r>
        <w:t>Cơ chế sao lưu an toàn được đặc tả tại B.16. Ở góc sản phẩm chỉ cần nhớ ba cam kết: mỗi lần sao lưu tạo một file .ssbak mã hoá MỚI (không ghi đè), luôn giữ 5 bản gần nhất trên Drive (bản thứ 6 xuất hiện thì bản cũ nhất tự xoá), và khôi phục luôn là khôi phục toàn bộ từ một bản đã giải mã và kiểm tra hợp lệ — bản sao lưu hỏng hoặc sai mật khẩu bị từ chối rõ ràng, không ghi nửa vời lên dữ liệu hiện tại.</w:t>
      </w:r>
    </w:p>
    <w:p>
      <w:pPr>
        <w:pStyle w:val="ListBullet"/>
      </w:pPr>
      <w:r>
        <w:t>Offline-first: mọi thao tác ghi xuống máy trước; sao lưu Drive là thao tác tách biệt chạy khi có mạng — thủ công theo lệnh người dùng, hoặc tự động khi mở app nếu bản gần nhất đã quá 24 giờ (người dùng bật công tắc trong Cài đặt). Sao lưu tự động thất bại thì im lặng ghi nhận trạng thái lỗi, không làm phiền lúc mở app.</w:t>
      </w:r>
    </w:p>
    <w:p>
      <w:pPr>
        <w:pStyle w:val="ListBullet"/>
      </w:pPr>
      <w:r>
        <w:t>Dung lượng: ảnh nén cạnh dài tối đa 1280 px, trung bình 250–450 KB mỗi ảnh. 500 món đồ nhân 3 ảnh chỉ tốn khoảng 0,4–0,7 GB, nằm gọn trong 15 GB miễn phí của Google Drive (chi tiết kỹ thuật tại B.12).</w:t>
      </w:r>
    </w:p>
    <w:p>
      <w:pPr>
        <w:pStyle w:val="Heading1"/>
      </w:pPr>
      <w:r>
        <w:t>A.10. Mô hình thương mại — một bảng giá duy nhất</w:t>
      </w:r>
    </w:p>
    <w:p>
      <w:r>
        <w:t>Bảng dưới đây là bảng giá và giới hạn duy nhất có hiệu lực. Mọi nơi khác trong hệ sinh thái sản phẩm (paywall trong app, trang giới thiệu, tài liệu gọi vốn) phải khớp bảng này. Các con số gắn [CẦN XÁC NHẬN] là đề xuất đang dùng làm mặc định để phát triển ngay; mốc chốt cuối ghi tại B.21.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Hạng mục</w:t>
            </w:r>
          </w:p>
        </w:tc>
        <w:tc>
          <w:tcPr>
            <w:tcW w:type="dxa" w:w="2409"/>
            <w:shd w:val="clear" w:fill="16365C"/>
          </w:tcPr>
          <w:p>
            <w:r>
              <w:rPr>
                <w:b/>
                <w:color w:val="FFFFFF"/>
                <w:sz w:val="19"/>
              </w:rPr>
            </w:r>
            <w:r>
              <w:rPr>
                <w:b/>
                <w:color w:val="FFFFFF"/>
                <w:sz w:val="19"/>
              </w:rPr>
              <w:t>Free</w:t>
            </w:r>
          </w:p>
        </w:tc>
        <w:tc>
          <w:tcPr>
            <w:tcW w:type="dxa" w:w="2409"/>
            <w:shd w:val="clear" w:fill="16365C"/>
          </w:tcPr>
          <w:p>
            <w:r>
              <w:rPr>
                <w:b/>
                <w:color w:val="FFFFFF"/>
                <w:sz w:val="19"/>
              </w:rPr>
            </w:r>
            <w:r>
              <w:rPr>
                <w:b/>
                <w:color w:val="FFFFFF"/>
                <w:sz w:val="19"/>
              </w:rPr>
              <w:t>Pro</w:t>
            </w:r>
          </w:p>
        </w:tc>
        <w:tc>
          <w:tcPr>
            <w:tcW w:type="dxa" w:w="2409"/>
            <w:shd w:val="clear" w:fill="16365C"/>
          </w:tcPr>
          <w:p>
            <w:r>
              <w:rPr>
                <w:b/>
                <w:color w:val="FFFFFF"/>
                <w:sz w:val="19"/>
              </w:rPr>
              <w:t>Family (ĐÃ HUỶ)</w:t>
            </w:r>
            <w:r>
              <w:rPr>
                <w:b/>
                <w:color w:val="FFFFFF"/>
                <w:sz w:val="19"/>
              </w:rPr>
            </w:r>
          </w:p>
        </w:tc>
      </w:tr>
      <w:tr>
        <w:tc>
          <w:tcPr>
            <w:tcW w:type="dxa" w:w="2409"/>
          </w:tcPr>
          <w:p>
            <w:r>
              <w:rPr>
                <w:sz w:val="19"/>
              </w:rPr>
            </w:r>
            <w:r>
              <w:rPr>
                <w:sz w:val="19"/>
              </w:rPr>
              <w:t>Số món đồ đang hoạt động</w:t>
            </w:r>
          </w:p>
        </w:tc>
        <w:tc>
          <w:tcPr>
            <w:tcW w:type="dxa" w:w="2409"/>
          </w:tcPr>
          <w:p>
            <w:r>
              <w:rPr>
                <w:sz w:val="19"/>
              </w:rPr>
              <w:t>Tối đa 30 món [v2.3]</w:t>
            </w:r>
            <w:r>
              <w:rPr>
                <w:sz w:val="19"/>
              </w:rPr>
            </w:r>
          </w:p>
        </w:tc>
        <w:tc>
          <w:tcPr>
            <w:tcW w:type="dxa" w:w="2409"/>
          </w:tcPr>
          <w:p>
            <w:r>
              <w:rPr>
                <w:sz w:val="19"/>
              </w:rPr>
            </w:r>
            <w:r>
              <w:rPr>
                <w:sz w:val="19"/>
              </w:rPr>
              <w:t>Không giới hạn</w:t>
            </w:r>
          </w:p>
        </w:tc>
        <w:tc>
          <w:tcPr>
            <w:tcW w:type="dxa" w:w="2409"/>
          </w:tcPr>
          <w:p>
            <w:r>
              <w:rPr>
                <w:sz w:val="19"/>
              </w:rPr>
            </w:r>
            <w:r>
              <w:rPr>
                <w:sz w:val="19"/>
              </w:rPr>
              <w:t>Không giới hạn</w:t>
            </w:r>
          </w:p>
        </w:tc>
      </w:tr>
      <w:tr>
        <w:tc>
          <w:tcPr>
            <w:tcW w:type="dxa" w:w="2409"/>
          </w:tcPr>
          <w:p>
            <w:r>
              <w:rPr>
                <w:sz w:val="19"/>
              </w:rPr>
            </w:r>
            <w:r>
              <w:rPr>
                <w:sz w:val="19"/>
              </w:rPr>
              <w:t>Số vị trí trong cây</w:t>
            </w:r>
          </w:p>
        </w:tc>
        <w:tc>
          <w:tcPr>
            <w:tcW w:type="dxa" w:w="2409"/>
          </w:tcPr>
          <w:p>
            <w:r>
              <w:rPr>
                <w:sz w:val="19"/>
              </w:rPr>
              <w:t>Tối đa 20 vị trí [v2.3]</w:t>
            </w:r>
            <w:r>
              <w:rPr>
                <w:sz w:val="19"/>
              </w:rPr>
            </w:r>
          </w:p>
        </w:tc>
        <w:tc>
          <w:tcPr>
            <w:tcW w:type="dxa" w:w="2409"/>
          </w:tcPr>
          <w:p>
            <w:r>
              <w:rPr>
                <w:sz w:val="19"/>
              </w:rPr>
            </w:r>
            <w:r>
              <w:rPr>
                <w:sz w:val="19"/>
              </w:rPr>
              <w:t>Không giới hạn</w:t>
            </w:r>
          </w:p>
        </w:tc>
        <w:tc>
          <w:tcPr>
            <w:tcW w:type="dxa" w:w="2409"/>
          </w:tcPr>
          <w:p>
            <w:r>
              <w:rPr>
                <w:sz w:val="19"/>
              </w:rPr>
            </w:r>
            <w:r>
              <w:rPr>
                <w:sz w:val="19"/>
              </w:rPr>
              <w:t>Không giới hạn</w:t>
            </w:r>
          </w:p>
        </w:tc>
      </w:tr>
      <w:tr>
        <w:tc>
          <w:tcPr>
            <w:tcW w:type="dxa" w:w="2409"/>
          </w:tcPr>
          <w:p>
            <w:r>
              <w:rPr>
                <w:sz w:val="19"/>
              </w:rPr>
            </w:r>
            <w:r>
              <w:rPr>
                <w:sz w:val="19"/>
              </w:rPr>
              <w:t>Số ảnh mỗi món</w:t>
            </w:r>
          </w:p>
        </w:tc>
        <w:tc>
          <w:tcPr>
            <w:tcW w:type="dxa" w:w="2409"/>
          </w:tcPr>
          <w:p>
            <w:r>
              <w:rPr>
                <w:sz w:val="19"/>
              </w:rPr>
              <w:t>Tối đa 3 ảnh đồ vật + 2 ảnh hiện trường mỗi món</w:t>
            </w:r>
          </w:p>
        </w:tc>
        <w:tc>
          <w:tcPr>
            <w:tcW w:type="dxa" w:w="2409"/>
          </w:tcPr>
          <w:p>
            <w:r>
              <w:rPr>
                <w:sz w:val="19"/>
              </w:rPr>
              <w:t>Tối đa 10 ảnh đồ vật + 10 ảnh hiện trường mỗi món (gồm ảnh hoá đơn)</w:t>
            </w:r>
          </w:p>
        </w:tc>
        <w:tc>
          <w:tcPr>
            <w:tcW w:type="dxa" w:w="2409"/>
          </w:tcPr>
          <w:p>
            <w:r>
              <w:rPr>
                <w:sz w:val="19"/>
              </w:rPr>
            </w:r>
            <w:r>
              <w:rPr>
                <w:sz w:val="19"/>
              </w:rPr>
              <w:t>Như Pro</w:t>
            </w:r>
          </w:p>
        </w:tc>
      </w:tr>
      <w:tr>
        <w:tc>
          <w:tcPr>
            <w:tcW w:type="dxa" w:w="2409"/>
          </w:tcPr>
          <w:p>
            <w:r>
              <w:rPr>
                <w:sz w:val="19"/>
              </w:rPr>
            </w:r>
            <w:r>
              <w:rPr>
                <w:sz w:val="19"/>
              </w:rPr>
              <w:t>Ghim toạ độ lên ảnh hiện trường</w:t>
            </w:r>
          </w:p>
        </w:tc>
        <w:tc>
          <w:tcPr>
            <w:tcW w:type="dxa" w:w="2409"/>
          </w:tcPr>
          <w:p>
            <w:r>
              <w:rPr>
                <w:sz w:val="19"/>
              </w:rPr>
            </w:r>
            <w:r>
              <w:rPr>
                <w:sz w:val="19"/>
              </w:rPr>
              <w:t>Có</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Tìm kiếm, cây vị trí, trạng thái, cho mượn</w:t>
            </w:r>
          </w:p>
        </w:tc>
        <w:tc>
          <w:tcPr>
            <w:tcW w:type="dxa" w:w="2409"/>
          </w:tcPr>
          <w:p>
            <w:r>
              <w:rPr>
                <w:sz w:val="19"/>
              </w:rPr>
            </w:r>
            <w:r>
              <w:rPr>
                <w:sz w:val="19"/>
              </w:rPr>
              <w:t>Đầy đủ</w:t>
            </w:r>
          </w:p>
        </w:tc>
        <w:tc>
          <w:tcPr>
            <w:tcW w:type="dxa" w:w="2409"/>
          </w:tcPr>
          <w:p>
            <w:r>
              <w:rPr>
                <w:sz w:val="19"/>
              </w:rPr>
            </w:r>
            <w:r>
              <w:rPr>
                <w:sz w:val="19"/>
              </w:rPr>
              <w:t>Đầy đủ</w:t>
            </w:r>
          </w:p>
        </w:tc>
        <w:tc>
          <w:tcPr>
            <w:tcW w:type="dxa" w:w="2409"/>
          </w:tcPr>
          <w:p>
            <w:r>
              <w:rPr>
                <w:sz w:val="19"/>
              </w:rPr>
            </w:r>
            <w:r>
              <w:rPr>
                <w:sz w:val="19"/>
              </w:rPr>
              <w:t>Đầy đủ</w:t>
            </w:r>
          </w:p>
        </w:tc>
      </w:tr>
      <w:tr>
        <w:tc>
          <w:tcPr>
            <w:tcW w:type="dxa" w:w="2409"/>
          </w:tcPr>
          <w:p>
            <w:r>
              <w:rPr>
                <w:sz w:val="19"/>
              </w:rPr>
            </w:r>
            <w:r>
              <w:rPr>
                <w:sz w:val="19"/>
              </w:rPr>
              <w:t>Nhắc hết hạn thuốc, thực phẩm</w:t>
            </w:r>
          </w:p>
        </w:tc>
        <w:tc>
          <w:tcPr>
            <w:tcW w:type="dxa" w:w="2409"/>
          </w:tcPr>
          <w:p>
            <w:r>
              <w:rPr>
                <w:sz w:val="19"/>
              </w:rPr>
            </w:r>
            <w:r>
              <w:rPr>
                <w:sz w:val="19"/>
              </w:rPr>
              <w:t>Có, không giới hạn số mục (R6)</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Nhắc đòi đồ cho mượn</w:t>
            </w:r>
          </w:p>
        </w:tc>
        <w:tc>
          <w:tcPr>
            <w:tcW w:type="dxa" w:w="2409"/>
          </w:tcPr>
          <w:p>
            <w:r>
              <w:rPr>
                <w:sz w:val="19"/>
              </w:rPr>
            </w:r>
            <w:r>
              <w:rPr>
                <w:sz w:val="19"/>
              </w:rPr>
              <w:t>Có</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Nhắc hết hạn bảo hành</w:t>
            </w:r>
          </w:p>
        </w:tc>
        <w:tc>
          <w:tcPr>
            <w:tcW w:type="dxa" w:w="2409"/>
          </w:tcPr>
          <w:p>
            <w:r>
              <w:rPr>
                <w:sz w:val="19"/>
              </w:rPr>
              <w:t>Có [v2.2: áp cho mọi gói — quyết định có chủ đích, xem FR-07]</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Đồng bộ Google Drive</w:t>
            </w:r>
          </w:p>
        </w:tc>
        <w:tc>
          <w:tcPr>
            <w:tcW w:type="dxa" w:w="2409"/>
          </w:tcPr>
          <w:p>
            <w:r>
              <w:rPr>
                <w:sz w:val="19"/>
              </w:rPr>
              <w:t>Sao lưu mã hoá toàn bộ (dữ liệu + ảnh) lên Drive của khách; thủ công hoặc tự động khi mở app nếu bật</w:t>
            </w:r>
          </w:p>
        </w:tc>
        <w:tc>
          <w:tcPr>
            <w:tcW w:type="dxa" w:w="2409"/>
          </w:tcPr>
          <w:p>
            <w:r>
              <w:rPr>
                <w:sz w:val="19"/>
              </w:rPr>
              <w:t>Như Free (tự động sao lưu Drive đã chạy cho mọi tài khoản đã kết nối)</w:t>
            </w:r>
          </w:p>
        </w:tc>
        <w:tc>
          <w:tcPr>
            <w:tcW w:type="dxa" w:w="2409"/>
          </w:tcPr>
          <w:p>
            <w:r>
              <w:rPr>
                <w:sz w:val="19"/>
              </w:rPr>
            </w:r>
            <w:r>
              <w:rPr>
                <w:sz w:val="19"/>
              </w:rPr>
              <w:t>Như Pro</w:t>
            </w:r>
          </w:p>
        </w:tc>
      </w:tr>
      <w:tr>
        <w:tc>
          <w:tcPr>
            <w:tcW w:type="dxa" w:w="2409"/>
          </w:tcPr>
          <w:p>
            <w:r>
              <w:rPr>
                <w:sz w:val="19"/>
              </w:rPr>
            </w:r>
            <w:r>
              <w:rPr>
                <w:sz w:val="19"/>
              </w:rPr>
              <w:t>Khôi phục khi đổi máy</w:t>
            </w:r>
          </w:p>
        </w:tc>
        <w:tc>
          <w:tcPr>
            <w:tcW w:type="dxa" w:w="2409"/>
          </w:tcPr>
          <w:p>
            <w:r>
              <w:rPr>
                <w:sz w:val="19"/>
              </w:rPr>
            </w:r>
            <w:r>
              <w:rPr>
                <w:sz w:val="19"/>
              </w:rPr>
              <w:t>Có, từ bản sao lưu thủ công</w:t>
            </w:r>
          </w:p>
        </w:tc>
        <w:tc>
          <w:tcPr>
            <w:tcW w:type="dxa" w:w="2409"/>
          </w:tcPr>
          <w:p>
            <w:r>
              <w:rPr>
                <w:sz w:val="19"/>
              </w:rPr>
            </w:r>
            <w:r>
              <w:rPr>
                <w:sz w:val="19"/>
              </w:rPr>
              <w:t>Có, tự động</w:t>
            </w:r>
          </w:p>
        </w:tc>
        <w:tc>
          <w:tcPr>
            <w:tcW w:type="dxa" w:w="2409"/>
          </w:tcPr>
          <w:p>
            <w:r>
              <w:rPr>
                <w:sz w:val="19"/>
              </w:rPr>
            </w:r>
            <w:r>
              <w:rPr>
                <w:sz w:val="19"/>
              </w:rPr>
              <w:t>Có, tự động</w:t>
            </w:r>
          </w:p>
        </w:tc>
      </w:tr>
      <w:tr>
        <w:tc>
          <w:tcPr>
            <w:tcW w:type="dxa" w:w="2409"/>
          </w:tcPr>
          <w:p>
            <w:r>
              <w:rPr>
                <w:sz w:val="19"/>
              </w:rPr>
            </w:r>
            <w:r>
              <w:rPr>
                <w:sz w:val="19"/>
              </w:rPr>
              <w:t>Nhãn QR cho thùng hộp, in PDF hàng loạt</w:t>
            </w:r>
          </w:p>
        </w:tc>
        <w:tc>
          <w:tcPr>
            <w:tcW w:type="dxa" w:w="2409"/>
          </w:tcPr>
          <w:p>
            <w:r>
              <w:rPr>
                <w:sz w:val="19"/>
              </w:rPr>
            </w:r>
            <w:r>
              <w:rPr>
                <w:sz w:val="19"/>
              </w:rPr>
              <w:t>Không</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Xuất dữ liệu</w:t>
            </w:r>
          </w:p>
        </w:tc>
        <w:tc>
          <w:tcPr>
            <w:tcW w:type="dxa" w:w="2409"/>
          </w:tcPr>
          <w:p>
            <w:r>
              <w:rPr>
                <w:sz w:val="19"/>
              </w:rPr>
            </w:r>
            <w:r>
              <w:rPr>
                <w:sz w:val="19"/>
              </w:rPr>
              <w:t>Danh sách cơ bản dạng CSV</w:t>
            </w:r>
          </w:p>
        </w:tc>
        <w:tc>
          <w:tcPr>
            <w:tcW w:type="dxa" w:w="2409"/>
          </w:tcPr>
          <w:p>
            <w:r>
              <w:rPr>
                <w:sz w:val="19"/>
              </w:rPr>
            </w:r>
            <w:r>
              <w:rPr>
                <w:sz w:val="19"/>
              </w:rPr>
              <w:t>Báo cáo Excel/PDF đầy đủ kèm giá trị và ảnh thu nhỏ</w:t>
            </w:r>
          </w:p>
        </w:tc>
        <w:tc>
          <w:tcPr>
            <w:tcW w:type="dxa" w:w="2409"/>
          </w:tcPr>
          <w:p>
            <w:r>
              <w:rPr>
                <w:sz w:val="19"/>
              </w:rPr>
            </w:r>
            <w:r>
              <w:rPr>
                <w:sz w:val="19"/>
              </w:rPr>
              <w:t>Như Pro</w:t>
            </w:r>
          </w:p>
        </w:tc>
      </w:tr>
      <w:tr>
        <w:tc>
          <w:tcPr>
            <w:tcW w:type="dxa" w:w="2409"/>
          </w:tcPr>
          <w:p>
            <w:r>
              <w:rPr>
                <w:sz w:val="19"/>
              </w:rPr>
            </w:r>
            <w:r>
              <w:rPr>
                <w:sz w:val="19"/>
              </w:rPr>
              <w:t>Thống kê giá trị, gợi ý thanh lý nâng cao</w:t>
            </w:r>
          </w:p>
        </w:tc>
        <w:tc>
          <w:tcPr>
            <w:tcW w:type="dxa" w:w="2409"/>
          </w:tcPr>
          <w:p>
            <w:r>
              <w:rPr>
                <w:sz w:val="19"/>
              </w:rPr>
            </w:r>
            <w:r>
              <w:rPr>
                <w:sz w:val="19"/>
              </w:rPr>
              <w:t>Không</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Chia sẻ gia đình</w:t>
            </w:r>
          </w:p>
        </w:tc>
        <w:tc>
          <w:tcPr>
            <w:tcW w:type="dxa" w:w="2409"/>
          </w:tcPr>
          <w:p>
            <w:r>
              <w:rPr>
                <w:sz w:val="19"/>
              </w:rPr>
            </w:r>
            <w:r>
              <w:rPr>
                <w:sz w:val="19"/>
              </w:rPr>
              <w:t>Không</w:t>
            </w:r>
          </w:p>
        </w:tc>
        <w:tc>
          <w:tcPr>
            <w:tcW w:type="dxa" w:w="2409"/>
          </w:tcPr>
          <w:p>
            <w:r>
              <w:rPr>
                <w:sz w:val="19"/>
              </w:rPr>
            </w:r>
            <w:r>
              <w:rPr>
                <w:sz w:val="19"/>
              </w:rPr>
              <w:t>Không</w:t>
            </w:r>
          </w:p>
        </w:tc>
        <w:tc>
          <w:tcPr>
            <w:tcW w:type="dxa" w:w="2409"/>
          </w:tcPr>
          <w:p>
            <w:r>
              <w:rPr>
                <w:sz w:val="19"/>
              </w:rPr>
            </w:r>
            <w:r>
              <w:rPr>
                <w:sz w:val="19"/>
              </w:rPr>
              <w:t>Tối đa 5 thành viên gồm chủ hộ (Phase 7)</w:t>
            </w:r>
          </w:p>
        </w:tc>
      </w:tr>
      <w:tr>
        <w:tc>
          <w:tcPr>
            <w:tcW w:type="dxa" w:w="2409"/>
          </w:tcPr>
          <w:p>
            <w:r>
              <w:rPr>
                <w:sz w:val="19"/>
              </w:rPr>
            </w:r>
            <w:r>
              <w:rPr>
                <w:sz w:val="19"/>
              </w:rPr>
              <w:t>Giá [CẦN XÁC NHẬN]</w:t>
            </w:r>
          </w:p>
        </w:tc>
        <w:tc>
          <w:tcPr>
            <w:tcW w:type="dxa" w:w="2409"/>
          </w:tcPr>
          <w:p>
            <w:r>
              <w:rPr>
                <w:sz w:val="19"/>
              </w:rPr>
            </w:r>
            <w:r>
              <w:rPr>
                <w:sz w:val="19"/>
              </w:rPr>
              <w:t>0 đ</w:t>
            </w:r>
          </w:p>
        </w:tc>
        <w:tc>
          <w:tcPr>
            <w:tcW w:type="dxa" w:w="2409"/>
          </w:tcPr>
          <w:p>
            <w:r>
              <w:rPr>
                <w:sz w:val="19"/>
              </w:rPr>
            </w:r>
            <w:r>
              <w:rPr>
                <w:sz w:val="19"/>
              </w:rPr>
              <w:t>39.000 đ/tháng hoặc 299.000 đ/năm</w:t>
            </w:r>
          </w:p>
        </w:tc>
        <w:tc>
          <w:tcPr>
            <w:tcW w:type="dxa" w:w="2409"/>
          </w:tcPr>
          <w:p>
            <w:r>
              <w:rPr>
                <w:sz w:val="19"/>
              </w:rPr>
              <w:t>— (đã huỷ 24/10/2026)</w:t>
            </w:r>
            <w:r>
              <w:rPr>
                <w:sz w:val="19"/>
              </w:rPr>
            </w:r>
          </w:p>
        </w:tc>
      </w:tr>
      <w:tr>
        <w:tc>
          <w:tcPr>
            <w:tcW w:type="dxa" w:w="2409"/>
          </w:tcPr>
          <w:p>
            <w:r>
              <w:rPr>
                <w:sz w:val="19"/>
              </w:rPr>
            </w:r>
            <w:r>
              <w:rPr>
                <w:sz w:val="19"/>
              </w:rPr>
              <w:t>Dùng thử</w:t>
            </w:r>
          </w:p>
        </w:tc>
        <w:tc>
          <w:tcPr>
            <w:tcW w:type="dxa" w:w="2409"/>
          </w:tcPr>
          <w:p>
            <w:r>
              <w:rPr>
                <w:sz w:val="19"/>
              </w:rPr>
            </w:r>
            <w:r>
              <w:rPr>
                <w:sz w:val="19"/>
              </w:rPr>
              <w:t>—</w:t>
            </w:r>
          </w:p>
        </w:tc>
        <w:tc>
          <w:tcPr>
            <w:tcW w:type="dxa" w:w="2409"/>
          </w:tcPr>
          <w:p>
            <w:r>
              <w:rPr>
                <w:sz w:val="19"/>
              </w:rPr>
            </w:r>
            <w:r>
              <w:rPr>
                <w:sz w:val="19"/>
              </w:rPr>
              <w:t>7 ngày miễn phí</w:t>
            </w:r>
          </w:p>
        </w:tc>
        <w:tc>
          <w:tcPr>
            <w:tcW w:type="dxa" w:w="2409"/>
          </w:tcPr>
          <w:p>
            <w:r>
              <w:rPr>
                <w:sz w:val="19"/>
              </w:rPr>
            </w:r>
            <w:r>
              <w:rPr>
                <w:sz w:val="19"/>
              </w:rPr>
              <w:t>7 ngày miễn phí</w:t>
            </w:r>
          </w:p>
        </w:tc>
      </w:tr>
      <w:tr>
        <w:tc>
          <w:tcPr>
            <w:tcW w:type="dxa" w:w="2409"/>
          </w:tcPr>
          <w:p>
            <w:r>
              <w:t>Dung lượng “mây SmartStash” (gói Pro, trả thêm theo năm) [v2.3]</w:t>
            </w:r>
          </w:p>
        </w:tc>
        <w:tc>
          <w:tcPr>
            <w:tcW w:type="dxa" w:w="2409"/>
          </w:tcPr>
          <w:p>
            <w:r>
              <w:t>— (không dùng mây)</w:t>
            </w:r>
          </w:p>
        </w:tc>
        <w:tc>
          <w:tcPr>
            <w:tcW w:type="dxa" w:w="2409"/>
          </w:tcPr>
          <w:p>
            <w:r>
              <w:t>100 MB 299.000 đ/năm (mặc định); 200 MB 349.000 đ/năm; 500 MB 449.000 đ/năm; 1 GB 599.000 đ/năm — giá đổi được qua cờ cấu hình từ xa storage_plans, không cần bản app mới</w:t>
            </w:r>
          </w:p>
        </w:tc>
        <w:tc>
          <w:tcPr>
            <w:tcW w:type="dxa" w:w="2409"/>
          </w:tcPr>
          <w:p>
            <w:r>
              <w:t>— (đã huỷ)</w:t>
            </w:r>
          </w:p>
        </w:tc>
      </w:tr>
    </w:tbl>
    <w:p>
      <w:pPr>
        <w:spacing w:after="40"/>
      </w:pPr>
    </w:p>
    <w:p>
      <w:r>
        <w:t>Ba điểm cần giải thích rõ vì khác các tài liệu cũ:</w:t>
      </w:r>
    </w:p>
    <w:p>
      <w:pPr>
        <w:pStyle w:val="ListBullet"/>
      </w:pPr>
      <w:r>
        <w:t>Số ảnh Free tính theo hai nhóm (bucket) riêng từ bản triển khai: 3 ảnh đồ vật + 2 ảnh hiện trường mỗi món (Pro: 10 + 10). SRS v1.1 từng ghi 1 ảnh và v2.0/v2.1 ghi gộp 3 ảnh mỗi món — cả hai đều không còn đúng: giới hạn được áp riêng cho từng nhóm vì một món cần tối thiểu ảnh cận cảnh cộng ảnh hiện trường có ghim, và giới hạn 1 ảnh khiến tính năng ghim vô dụng ngay ở gói miễn phí. Cấu hình mã nguồn tại B.12 đã cập nhật theo mô hình hai bucket (maxItemPhotos / maxScenePhotos). Riêng nhắc hết hạn bảo hành: v2.1 ghi là tính năng Pro, nhưng quyết định ngày 22/10/2026 chốt áp dụng cho mọi gói (an toàn và trải nghiệm dùng chung) — bảng trên và FR-07 đã sửa theo; trường allowWarrantyNotifications trong PLAN_LIMITS giữ lại làm cấu hình dự phòng, bản triển khai hiện tại không dùng nó để khoá nhắc bảo hành.</w:t>
      </w:r>
    </w:p>
    <w:p>
      <w:pPr>
        <w:pStyle w:val="ListBullet"/>
      </w:pPr>
      <w:r>
        <w:t>Không có gói Lifetime (trọn đời) trong v2.0. PRD cũ đề xuất 799.000–1.290.000 đ nhưng SRS không có cơ chế tương ứng, và bán trọn đời cho một sản phẩm có chi phí duy trì dài hạn là rủi ro doanh thu. Việc có bán Lifetime hay không chuyển thành quyết định mở Q11 tại B.21, mặc định là không bán cho tới khi có quyết định khác.</w:t>
      </w:r>
    </w:p>
    <w:p>
      <w:pPr>
        <w:pStyle w:val="ListBullet"/>
      </w:pPr>
      <w:r>
        <w:t>Giá năm của Pro tương đương khoảng 24.900 đ/tháng — thông điệp truyền thông là "tiết kiệm 36% so với trả từng tháng". Chỉ chủ hộ trả phí Family; các thành viên được mời không phải trả thêm.</w:t>
      </w:r>
    </w:p>
    <w:p>
      <w:pPr>
        <w:pStyle w:val="ListBullet"/>
      </w:pPr>
      <w:r>
        <w:t>[v2.3] Cột Family trong bảng trên chỉ còn giá trị lịch sử: gói Family đã huỷ ngày 24/10/2026, không bán nữa; khung FAMILY còn trong code chỉ là tàn dư cấu hình, khi nối RevenueCat không tạo sản phẩm Family. Giá gói lưu trữ “mây SmartStash” chốt ngày 25/10/2026 (100 MB 299.000 đ/năm, 200 MB 349.000 đ/năm, 500 MB 449.000 đ/năm, 1 GB 599.000 đ/năm) và có thể đổi sau qua cờ cấu hình từ xa mà không cần bản app mới.</w:t>
      </w:r>
    </w:p>
    <w:p>
      <w:pPr>
        <w:pStyle w:val="Heading1"/>
      </w:pPr>
      <w:r>
        <w:t>PHẦN B — ĐẶC TẢ KỸ THUẬT (SRS HỢP NHẤT)</w:t>
      </w:r>
    </w:p>
    <w:p>
      <w:r>
        <w:t>Phần B là đặc tả để phát triển và là phần AI Coding Agent phải tuân theo. Khi Phần A và Phần B khác nhau về chi tiết triển khai, Phần B thắng. Khi Phần B im lặng về một hành vi sản phẩm, Phần A thắng.</w:t>
      </w:r>
    </w:p>
    <w:p>
      <w:pPr>
        <w:pStyle w:val="Heading1"/>
      </w:pPr>
      <w:r>
        <w:t>B.11. Hướng dẫn dành cho AI Coding Agent</w:t>
      </w:r>
    </w:p>
    <w:p>
      <w:r>
        <w:t>Khi AI Agent đọc tài liệu này để sinh mã nguồn, bắt buộc tuân thủ các nguyên tắc sau:</w:t>
      </w:r>
    </w:p>
    <w:p>
      <w:pPr>
        <w:ind w:left="510" w:hanging="312"/>
      </w:pPr>
      <w:r>
        <w:rPr>
          <w:b/>
        </w:rPr>
        <w:t xml:space="preserve">1.  </w:t>
      </w:r>
      <w:r>
        <w:t>Kiến trúc offline-first tuyệt đối: mọi thao tác thêm, sửa, xoá, tìm kiếm thực thi trực tiếp trên SQLite nội bộ với độ trễ mục tiêu dưới 16 ms. Không bao giờ chặn giao diện để chờ mạng.</w:t>
      </w:r>
    </w:p>
    <w:p>
      <w:pPr>
        <w:ind w:left="510" w:hanging="312"/>
      </w:pPr>
      <w:r>
        <w:rPr>
          <w:b/>
        </w:rPr>
        <w:t xml:space="preserve">2.  </w:t>
      </w:r>
      <w:r>
        <w:t>Xoá mềm (soft delete): không dùng DELETE FROM trực tiếp cho các bảng chính. Phải cập nhật is_deleted = 1, is_dirty = 1 và updated_at theo ISO 8601 UTC.</w:t>
      </w:r>
    </w:p>
    <w:p>
      <w:pPr>
        <w:ind w:left="510" w:hanging="312"/>
      </w:pPr>
      <w:r>
        <w:rPr>
          <w:b/>
        </w:rPr>
        <w:t xml:space="preserve">3.  </w:t>
      </w:r>
      <w:r>
        <w:t>Toạ độ ghim ảnh chuẩn hoá: toạ độ ghim trên ảnh hiện trường lưu dạng tỷ lệ tương đối trong đoạn 0,0 đến 1,0, không lưu pixel tuyệt đối.</w:t>
      </w:r>
    </w:p>
    <w:p>
      <w:pPr>
        <w:ind w:left="510" w:hanging="312"/>
      </w:pPr>
      <w:r>
        <w:rPr>
          <w:b/>
        </w:rPr>
        <w:t xml:space="preserve">4.  </w:t>
      </w:r>
      <w:r>
        <w:t>Xử lý lỗi: mọi hàm gọi I/O (hệ thống file, camera, SQLite, Google Drive API) phải bọc trong try/catch và trả về kiểu Result rõ ràng kèm mã lỗi ứng dụng.</w:t>
      </w:r>
    </w:p>
    <w:p>
      <w:pPr>
        <w:ind w:left="510" w:hanging="312"/>
      </w:pPr>
      <w:r>
        <w:rPr>
          <w:b/>
        </w:rPr>
        <w:t xml:space="preserve">5.  </w:t>
      </w:r>
      <w:r>
        <w:t>Development Build bắt buộc: Google Sign-In, RevenueCat và thông báo đẩy là module native, không chạy trong Expo Go. Mọi phase từ Phase 1 phải dùng Development Build tạo bằng EAS Build (B.12). Agent không được kết luận "chạy được" dựa trên Expo Go.</w:t>
      </w:r>
    </w:p>
    <w:p>
      <w:pPr>
        <w:ind w:left="510" w:hanging="312"/>
      </w:pPr>
      <w:r>
        <w:rPr>
          <w:b/>
        </w:rPr>
        <w:t xml:space="preserve">6.  </w:t>
      </w:r>
      <w:r>
        <w:t>Ảnh chỉ đi qua media_files: mọi file ảnh (ảnh món đồ, ảnh hiện trường, ảnh hoá đơn, ảnh giao và trả đồ, ảnh vị trí) đều phải đăng ký một bản ghi trong bảng media_files trước khi dùng. Cấm lưu đường dẫn ảnh rời rạc trong các bảng khác.</w:t>
      </w:r>
    </w:p>
    <w:p>
      <w:pPr>
        <w:ind w:left="510" w:hanging="312"/>
      </w:pPr>
      <w:r>
        <w:rPr>
          <w:b/>
        </w:rPr>
        <w:t xml:space="preserve">7.  </w:t>
      </w:r>
      <w:r>
        <w:t>Cho mượn chỉ đi qua loans: mọi lần cho mượn và trả đồ là một bản ghi trong bảng loans. Cấm ghi thông tin người mượn lên bảng items và cấm xoá thông tin khi trả đồ.</w:t>
      </w:r>
    </w:p>
    <w:p>
      <w:pPr>
        <w:ind w:left="510" w:hanging="312"/>
      </w:pPr>
      <w:r>
        <w:rPr>
          <w:b/>
        </w:rPr>
        <w:t xml:space="preserve">8.  </w:t>
      </w:r>
      <w:r>
        <w:t>Lọc xoá mềm ở mọi truy vấn: mọi truy vấn đọc items, locations, media_files, loans đều phải lọc is_deleted = 0, kể cả truy vấn qua bảng ảo FTS5 (B.14).</w:t>
      </w:r>
    </w:p>
    <w:p>
      <w:pPr>
        <w:ind w:left="510" w:hanging="312"/>
      </w:pPr>
      <w:r>
        <w:rPr>
          <w:b/>
        </w:rPr>
        <w:t xml:space="preserve">9.  </w:t>
      </w:r>
      <w:r>
        <w:t>Schema chỉ đổi qua migration: không tự ý sửa schema ngoài cơ chế migration ở B.14. Mỗi thay đổi schema phải tăng PRAGMA user_version và có file migration tương ứng.</w:t>
      </w:r>
    </w:p>
    <w:p>
      <w:pPr>
        <w:ind w:left="510" w:hanging="312"/>
      </w:pPr>
      <w:r>
        <w:rPr>
          <w:b/>
        </w:rPr>
        <w:t xml:space="preserve">10.  </w:t>
      </w:r>
      <w:r>
        <w:t>Cổng nghiệm thu từng phase: không chuyển phase tiếp theo khi checklist nghiệm thu của phase hiện tại chưa đạt 100% (B.19). "Biên dịch thành công" không phải là tiêu chí nghiệm thu.</w:t>
      </w:r>
    </w:p>
    <w:p>
      <w:pPr>
        <w:ind w:left="510" w:hanging="312"/>
      </w:pPr>
      <w:r>
        <w:rPr>
          <w:b/>
        </w:rPr>
        <w:t xml:space="preserve">11.  </w:t>
      </w:r>
      <w:r>
        <w:t>Bảo mật là bắt buộc: chức năng bảo mật ở B.17 (khoá app, mã hoá sao lưu) là điều kiện phát hành, không phải hạng mục tuỳ chọn. Agent không được lược bỏ khi rút gọn phạm vi.</w:t>
      </w:r>
    </w:p>
    <w:p>
      <w:pPr>
        <w:ind w:left="510" w:hanging="312"/>
      </w:pPr>
      <w:r>
        <w:rPr>
          <w:b/>
        </w:rPr>
        <w:t xml:space="preserve">12.  </w:t>
      </w:r>
      <w:r>
        <w:t>Một nguồn sự thật: khi cần một giá trị giới hạn gói, giá bán hoặc trạng thái tính năng, Agent tra cứu tại A.10 và cấu hình PLAN_LIMITS ở B.12. Không tự suy ra giá trị từ các tài liệu phiên bản cũ.</w:t>
      </w:r>
    </w:p>
    <w:p>
      <w:pPr>
        <w:pStyle w:val="Heading1"/>
      </w:pPr>
      <w:r>
        <w:t>B.12. Công nghệ chốt duy nhất</w:t>
      </w:r>
    </w:p>
    <w:p>
      <w:r>
        <w:t>Dự án dùng duy nhất một stack: React Native, Expo và TypeScript. Mọi ghi chú kiểu "nếu dùng framework khác, giữ nguyên cấu trúc" đều bị loại bỏ: các thư viện expo-sqlite, Expo Router và NativeWind không tồn tại ở hệ sinh thái khác, và đổi framework giữa chừng đồng nghĩa viết lại toàn bộ tầng ứng dụng. Logic nghiệp vụ trong tài liệu này (schema SQL, thuật toán ghim, quy tắc đồng bộ) được viết độc lập với framework để con người tham khảo, nhưng mã nguồn chỉ sinh cho stack đã chốt.</w:t>
      </w:r>
    </w:p>
    <w:p>
      <w:r>
        <w:t>Lý do giữ Expo cho riêng ứng dụng này: SmartStash là app đơn giản (form, danh sách, ảnh, thông báo cục bộ), không thuộc nhóm app nặng cần xử lý nền liên tục. Expo cho tốc độ phát triển và cập nhật qua mạng (OTA) nhanh nhất trên Android — đúng lộ trình "Android trước, iOS sau" đã chốt.</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Hạng mục</w:t>
            </w:r>
          </w:p>
        </w:tc>
        <w:tc>
          <w:tcPr>
            <w:tcW w:type="dxa" w:w="4819"/>
            <w:shd w:val="clear" w:fill="16365C"/>
          </w:tcPr>
          <w:p>
            <w:r>
              <w:rPr>
                <w:b/>
                <w:color w:val="FFFFFF"/>
                <w:sz w:val="19"/>
              </w:rPr>
            </w:r>
            <w:r>
              <w:rPr>
                <w:b/>
                <w:color w:val="FFFFFF"/>
                <w:sz w:val="19"/>
              </w:rPr>
              <w:t>Công nghệ chốt</w:t>
            </w:r>
          </w:p>
        </w:tc>
      </w:tr>
      <w:tr>
        <w:tc>
          <w:tcPr>
            <w:tcW w:type="dxa" w:w="4819"/>
          </w:tcPr>
          <w:p>
            <w:r>
              <w:rPr>
                <w:sz w:val="19"/>
              </w:rPr>
            </w:r>
            <w:r>
              <w:rPr>
                <w:sz w:val="19"/>
              </w:rPr>
              <w:t>Framework</w:t>
            </w:r>
          </w:p>
        </w:tc>
        <w:tc>
          <w:tcPr>
            <w:tcW w:type="dxa" w:w="4819"/>
          </w:tcPr>
          <w:p>
            <w:r>
              <w:rPr>
                <w:sz w:val="19"/>
              </w:rPr>
              <w:t>React Native 0.88 với Expo SDK 58 (expo ~58.0.16, React 19) và Expo Router (định tuyến theo file) [v2.2: số liệu thực tế đã triển khai — minSdk 24, targetSdk 36, package com.smartstash.app]</w:t>
            </w:r>
          </w:p>
        </w:tc>
      </w:tr>
      <w:tr>
        <w:tc>
          <w:tcPr>
            <w:tcW w:type="dxa" w:w="4819"/>
          </w:tcPr>
          <w:p>
            <w:r>
              <w:rPr>
                <w:sz w:val="19"/>
              </w:rPr>
            </w:r>
            <w:r>
              <w:rPr>
                <w:sz w:val="19"/>
              </w:rPr>
              <w:t>Ngôn ngữ</w:t>
            </w:r>
          </w:p>
        </w:tc>
        <w:tc>
          <w:tcPr>
            <w:tcW w:type="dxa" w:w="4819"/>
          </w:tcPr>
          <w:p>
            <w:r>
              <w:rPr>
                <w:sz w:val="19"/>
              </w:rPr>
            </w:r>
            <w:r>
              <w:rPr>
                <w:sz w:val="19"/>
              </w:rPr>
              <w:t>TypeScript, strict mode bật</w:t>
            </w:r>
          </w:p>
        </w:tc>
      </w:tr>
      <w:tr>
        <w:tc>
          <w:tcPr>
            <w:tcW w:type="dxa" w:w="4819"/>
          </w:tcPr>
          <w:p>
            <w:r>
              <w:rPr>
                <w:sz w:val="19"/>
              </w:rPr>
            </w:r>
            <w:r>
              <w:rPr>
                <w:sz w:val="19"/>
              </w:rPr>
              <w:t>Giao diện và biểu tượng</w:t>
            </w:r>
          </w:p>
        </w:tc>
        <w:tc>
          <w:tcPr>
            <w:tcW w:type="dxa" w:w="4819"/>
          </w:tcPr>
          <w:p>
            <w:r>
              <w:rPr>
                <w:sz w:val="19"/>
              </w:rPr>
              <w:t>React Native StyleSheet thuần và @expo/vector-icons (Ionicons) [v2.2: bản triển khai KHÔNG dùng NativeWind và lucide-react-native như v2.1 dự kiến — ghi nhận lệch có chủ đích từ vòng POC, giao diện đã ổn định trên StyleSheet]</w:t>
            </w:r>
          </w:p>
        </w:tc>
      </w:tr>
      <w:tr>
        <w:tc>
          <w:tcPr>
            <w:tcW w:type="dxa" w:w="4819"/>
          </w:tcPr>
          <w:p>
            <w:r>
              <w:rPr>
                <w:sz w:val="19"/>
              </w:rPr>
            </w:r>
            <w:r>
              <w:rPr>
                <w:sz w:val="19"/>
              </w:rPr>
              <w:t>Cơ sở dữ liệu nội bộ</w:t>
            </w:r>
          </w:p>
        </w:tc>
        <w:tc>
          <w:tcPr>
            <w:tcW w:type="dxa" w:w="4819"/>
          </w:tcPr>
          <w:p>
            <w:r>
              <w:rPr>
                <w:sz w:val="19"/>
              </w:rPr>
              <w:t>expo-sqlite, tầng queries viết SQL trực tiếp (Drizzle ORM chưa đưa vào — ghi nhận tại BUILD_NOTES của project), SQLite FTS5 (app tự fallback sang tìm kiếm trong JS khi bản SQLite không có FTS5)</w:t>
            </w:r>
          </w:p>
        </w:tc>
      </w:tr>
      <w:tr>
        <w:tc>
          <w:tcPr>
            <w:tcW w:type="dxa" w:w="4819"/>
          </w:tcPr>
          <w:p>
            <w:r>
              <w:rPr>
                <w:sz w:val="19"/>
              </w:rPr>
            </w:r>
            <w:r>
              <w:rPr>
                <w:sz w:val="19"/>
              </w:rPr>
              <w:t>Quản lý trạng thái</w:t>
            </w:r>
          </w:p>
        </w:tc>
        <w:tc>
          <w:tcPr>
            <w:tcW w:type="dxa" w:w="4819"/>
          </w:tcPr>
          <w:p>
            <w:r>
              <w:rPr>
                <w:sz w:val="19"/>
              </w:rPr>
              <w:t>Zustand (chỉ giữ tín hiệu làm mới giao diện; dữ liệu đọc trực tiếp từ SQLite) [v2.2: TanStack Query chưa dùng — hàng đợi đồng bộ Drive chạy thẳng trong driveService]</w:t>
            </w:r>
          </w:p>
        </w:tc>
      </w:tr>
      <w:tr>
        <w:tc>
          <w:tcPr>
            <w:tcW w:type="dxa" w:w="4819"/>
          </w:tcPr>
          <w:p>
            <w:r>
              <w:rPr>
                <w:sz w:val="19"/>
              </w:rPr>
            </w:r>
            <w:r>
              <w:rPr>
                <w:sz w:val="19"/>
              </w:rPr>
              <w:t>Ảnh và camera</w:t>
            </w:r>
          </w:p>
        </w:tc>
        <w:tc>
          <w:tcPr>
            <w:tcW w:type="dxa" w:w="4819"/>
          </w:tcPr>
          <w:p>
            <w:r>
              <w:rPr>
                <w:sz w:val="19"/>
              </w:rPr>
              <w:t>expo-camera, expo-image-picker, expo-image-manipulator (nén WebP chất lượng 0,75, rộng tối đa 1280 px; trên iOS dùng JPEG thay thế nếu không encode được WebP [v2.1/V21-10]; ảnh thu nhỏ 300 px), expo-file-system</w:t>
            </w:r>
            <w:r>
              <w:rPr>
                <w:sz w:val="19"/>
              </w:rPr>
            </w:r>
          </w:p>
        </w:tc>
      </w:tr>
      <w:tr>
        <w:tc>
          <w:tcPr>
            <w:tcW w:type="dxa" w:w="4819"/>
          </w:tcPr>
          <w:p>
            <w:r>
              <w:rPr>
                <w:sz w:val="19"/>
              </w:rPr>
            </w:r>
            <w:r>
              <w:rPr>
                <w:sz w:val="19"/>
              </w:rPr>
              <w:t>Định vị và thông báo</w:t>
            </w:r>
          </w:p>
        </w:tc>
        <w:tc>
          <w:tcPr>
            <w:tcW w:type="dxa" w:w="4819"/>
          </w:tcPr>
          <w:p>
            <w:r>
              <w:rPr>
                <w:sz w:val="19"/>
              </w:rPr>
            </w:r>
            <w:r>
              <w:rPr>
                <w:sz w:val="19"/>
              </w:rPr>
              <w:t>expo-location (chỉ dùng ở cấp PROPERTY), expo-notifications (thông báo cục bộ)</w:t>
            </w:r>
          </w:p>
        </w:tc>
      </w:tr>
      <w:tr>
        <w:tc>
          <w:tcPr>
            <w:tcW w:type="dxa" w:w="4819"/>
          </w:tcPr>
          <w:p>
            <w:r>
              <w:rPr>
                <w:sz w:val="19"/>
              </w:rPr>
            </w:r>
            <w:r>
              <w:rPr>
                <w:sz w:val="19"/>
              </w:rPr>
              <w:t>Đồng bộ và xác thực</w:t>
            </w:r>
          </w:p>
        </w:tc>
        <w:tc>
          <w:tcPr>
            <w:tcW w:type="dxa" w:w="4819"/>
          </w:tcPr>
          <w:p>
            <w:r>
              <w:rPr>
                <w:sz w:val="19"/>
              </w:rPr>
              <w:t>@react-native-google-signin/google-signin (đăng nhập Google NATIVE, không qua trình duyệt) và Google Drive REST API v3 với scope drive.appdata. Gói expo-auth-session của luồng đăng nhập web cũ không còn được import ở đâu (chỉ còn trong package.json, chờ gỡ) [v2.3: luồng đăng nhập tách hai — đổi mã dùng scope cơ bản (openid/email/profile), Drive dùng scope drive.appdata; xem B.16.]</w:t>
            </w:r>
          </w:p>
        </w:tc>
      </w:tr>
      <w:tr>
        <w:tc>
          <w:tcPr>
            <w:tcW w:type="dxa" w:w="4819"/>
          </w:tcPr>
          <w:p>
            <w:r>
              <w:rPr>
                <w:sz w:val="19"/>
              </w:rPr>
            </w:r>
            <w:r>
              <w:rPr>
                <w:sz w:val="19"/>
              </w:rPr>
              <w:t>Thanh toán</w:t>
            </w:r>
          </w:p>
        </w:tc>
        <w:tc>
          <w:tcPr>
            <w:tcW w:type="dxa" w:w="4819"/>
          </w:tcPr>
          <w:p>
            <w:r>
              <w:rPr>
                <w:sz w:val="19"/>
              </w:rPr>
              <w:t>RevenueCat SDK (react-native-purchases) — CHƯA nối tính đến v2.3 (việc nối tạm gác cùng kế hoạch phát hành Play Store): tầng gói chạy qua planService (điểm nối duy nhất) với cờ giả lập Pro phục vụ kiểm tra; paywall thật chờ tài khoản RevenueCat của chủ sản phẩm</w:t>
            </w:r>
          </w:p>
        </w:tc>
      </w:tr>
      <w:tr>
        <w:tc>
          <w:tcPr>
            <w:tcW w:type="dxa" w:w="4819"/>
          </w:tcPr>
          <w:p>
            <w:r>
              <w:rPr>
                <w:sz w:val="19"/>
              </w:rPr>
            </w:r>
            <w:r>
              <w:rPr>
                <w:sz w:val="19"/>
              </w:rPr>
              <w:t>Bảo mật</w:t>
            </w:r>
          </w:p>
        </w:tc>
        <w:tc>
          <w:tcPr>
            <w:tcW w:type="dxa" w:w="4819"/>
          </w:tcPr>
          <w:p>
            <w:r>
              <w:rPr>
                <w:sz w:val="19"/>
              </w:rPr>
              <w:t>expo-local-authentication (sinh trắc học), expo-secure-store (khoá chính sao lưu, salt và băm PIN), crypto-js (SHA-256 cho PIN — kèm polyfill RNG từ expo-crypto trong lib/cryptoPolyfill), react-native-quick-crypto (NATIVE qua Nitro Modules: PBKDF2-HMAC-SHA256 và AES-256-CBC cho sao lưu — thay crypto-js thuần JS từ bản app v35). KHÔNG dùng gzip: payload sao lưu là JSON thuần trong phong bì mã hoá</w:t>
            </w:r>
          </w:p>
        </w:tc>
      </w:tr>
      <w:tr>
        <w:tc>
          <w:tcPr>
            <w:tcW w:type="dxa" w:w="4819"/>
          </w:tcPr>
          <w:p>
            <w:r>
              <w:rPr>
                <w:sz w:val="19"/>
              </w:rPr>
            </w:r>
            <w:r>
              <w:rPr>
                <w:sz w:val="19"/>
              </w:rPr>
              <w:t>Build và phát hành thử</w:t>
            </w:r>
          </w:p>
        </w:tc>
        <w:tc>
          <w:tcPr>
            <w:tcW w:type="dxa" w:w="4819"/>
          </w:tcPr>
          <w:p>
            <w:r>
              <w:rPr>
                <w:sz w:val="19"/>
              </w:rPr>
              <w:t>Build phát hành thử: hiện tại build local bằng Gradle (môi trường offline, kho Maven nội bộ — chi tiết tại BUILD_NOTES của project) và ký bằng debug keystore của template để cài sideload kiểm thử; keystore phát hành thật ĐÃ TẠO ngày 24/10/2026 (người dùng giữ duy nhất, bản sao phía agent đã xoá); SHA-1 chứng chỉ ký app từ Play Console (sau khi bật Play App Signing) vẫn chờ để tạo OAuth client bản phát hành; phát hành Play Store tạm gác từ 24/10/2026 [v2.3]</w:t>
            </w:r>
          </w:p>
        </w:tc>
      </w:tr>
    </w:tbl>
    <w:p>
      <w:pPr>
        <w:spacing w:after="40"/>
      </w:pPr>
    </w:p>
    <w:p>
      <w:pPr>
        <w:pStyle w:val="Heading2"/>
      </w:pPr>
      <w:r>
        <w:t>Development Build là bắt buộc — không dùng Expo Go</w:t>
      </w:r>
    </w:p>
    <w:p>
      <w:r>
        <w:t>Expo Go không nạp được các module native ngoài bộ đóng gói sẵn của nó; Google Sign-In và RevenueCat nằm ngoài bộ đó. Vì vậy ngay từ Phase 1, Agent phải:</w:t>
      </w:r>
    </w:p>
    <w:p>
      <w:pPr>
        <w:ind w:left="510" w:hanging="312"/>
      </w:pPr>
      <w:r>
        <w:rPr>
          <w:b/>
        </w:rPr>
        <w:t xml:space="preserve">1.  </w:t>
      </w:r>
      <w:r>
        <w:t>Khởi tạo dự án kèm gói expo-dev-client và các config plugin của Google Sign-In, RevenueCat, expo-camera, expo-notifications trong app.json hoặc app.config.ts.</w:t>
      </w:r>
    </w:p>
    <w:p>
      <w:pPr>
        <w:ind w:left="510" w:hanging="312"/>
      </w:pPr>
      <w:r>
        <w:rPr>
          <w:b/>
        </w:rPr>
        <w:t xml:space="preserve">2.  </w:t>
      </w:r>
      <w:r>
        <w:t>Tạo development build cho Android bằng EAS Build (profile "development", distribution: internal) và cài file APK lên thiết bị thật để phát triển và kiểm thử.</w:t>
      </w:r>
    </w:p>
    <w:p>
      <w:pPr>
        <w:ind w:left="510" w:hanging="312"/>
      </w:pPr>
      <w:r>
        <w:rPr>
          <w:b/>
        </w:rPr>
        <w:t xml:space="preserve">3.  </w:t>
      </w:r>
      <w:r>
        <w:t>Mọi kiểm thử phase đều chạy trên development build này. Nhận định "chạy được trên Expo Go" không có giá trị nghiệm thu.</w:t>
      </w:r>
    </w:p>
    <w:p>
      <w:pPr>
        <w:ind w:left="510" w:hanging="312"/>
      </w:pPr>
      <w:r>
        <w:rPr>
          <w:b/>
        </w:rPr>
        <w:t xml:space="preserve">4.  </w:t>
      </w:r>
      <w:r>
        <w:t>Khi sang iOS: tạo development build qua EAS và phát hành thử qua TestFlight (yêu cầu tài khoản Apple Developer); không thay đổi mã nghiệp vụ, chỉ bổ sung cấu hình nền tảng.</w:t>
      </w:r>
    </w:p>
    <w:p>
      <w:r>
        <w:t>Hệ quả cần biết trước: mỗi lần thêm một thư viện native mới phải build lại development build; cập nhật OTA chỉ áp dụng cho phần JavaScript và TypeScript, không thay thế được build native.</w:t>
      </w:r>
    </w:p>
    <w:p>
      <w:pPr>
        <w:pStyle w:val="Heading2"/>
      </w:pPr>
      <w:r>
        <w:t>Cấu hình giới hạn gói (PLAN_LIMITS) — bản v2.3</w:t>
      </w:r>
    </w:p>
    <w:p>
      <w:r>
        <w:t>Đoạn cấu hình dưới đây chép đúng src/config.ts đang chạy (bản có hiệu lực, đã áp dụng các quyết định hợp nhất R5, R6, R7). So với v2.1 có hai thay đổi: trần ảnh tách thành hai bucket maxItemPhotos / maxScenePhotos (Free 3 + 2, Pro 10 + 10 — xem giải thích tại A.10) và sao lưu Drive không còn phân biệt thủ công/tự động theo gói trong bản triển khai hiện tại (allowAutoCloudSync giữ trong cấu hình làm cổng dự phòng cho paywall). Gói hiệu lực do src/services/planService.ts quyết định (getCurrentPlan / getCurrentLimits) — code không đọc thẳng PLAN_LIMITS. [v2.3: trần Free đổi từ 50 món/30 vị trí xuống 30 món/20 vị trí theo bản triển khai (bản app v75); công tắc giả lập Pro trong Cài đặt đã gỡ ở bản app v72 — cờ plan_sim_pro còn trong code làm điểm nối duy nhất, không còn công tắc trên giao diện.]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export const PLAN_LIMITS = {</w:t>
            </w:r>
          </w:p>
          <w:p>
            <w:pPr/>
            <w:r>
              <w:rPr>
                <w:rFonts w:ascii="Consolas" w:hAnsi="Consolas"/>
                <w:sz w:val="16"/>
              </w:rPr>
              <w:t xml:space="preserve">  FREE: {</w:t>
            </w:r>
          </w:p>
          <w:p>
            <w:pPr/>
            <w:r>
              <w:rPr>
                <w:rFonts w:ascii="Consolas" w:hAnsi="Consolas"/>
                <w:sz w:val="16"/>
              </w:rPr>
              <w:t xml:space="preserve">    maxActiveItems: 30,          // Đồ chưa xoá và chưa kết thúc vòng đời</w:t>
            </w:r>
          </w:p>
          <w:p>
            <w:pPr/>
            <w:r>
              <w:rPr>
                <w:rFonts w:ascii="Consolas" w:hAnsi="Consolas"/>
                <w:sz w:val="16"/>
              </w:rPr>
              <w:t xml:space="preserve">    maxLocations: 20,            // [R7] Tổng vị trí trong cây, mọi cấp</w:t>
            </w:r>
          </w:p>
          <w:p>
            <w:pPr/>
            <w:r>
              <w:rPr>
                <w:rFonts w:ascii="Consolas" w:hAnsi="Consolas"/>
                <w:sz w:val="16"/>
              </w:rPr>
              <w:t xml:space="preserve">    maxItemPhotos: 3,            // [v2.2] Trần RIÊNG cho ảnh đồ vật</w:t>
            </w:r>
          </w:p>
          <w:p>
            <w:pPr/>
            <w:r>
              <w:rPr>
                <w:rFonts w:ascii="Consolas" w:hAnsi="Consolas"/>
                <w:sz w:val="16"/>
              </w:rPr>
              <w:t xml:space="preserve">    maxScenePhotos: 2,           // [v2.2] Trần RIÊNG cho ảnh hiện trường</w:t>
            </w:r>
          </w:p>
          <w:p>
            <w:pPr/>
            <w:r>
              <w:rPr>
                <w:rFonts w:ascii="Consolas" w:hAnsi="Consolas"/>
                <w:sz w:val="16"/>
              </w:rPr>
              <w:t xml:space="preserve">    allowScenePinning: true,     // Tính năng cốt lõi — giữ miễn phí</w:t>
            </w:r>
          </w:p>
          <w:p>
            <w:pPr/>
            <w:r>
              <w:rPr>
                <w:rFonts w:ascii="Consolas" w:hAnsi="Consolas"/>
                <w:sz w:val="16"/>
              </w:rPr>
              <w:t xml:space="preserve">    allowAutoCloudSync: false,   // Cổng dự phòng; Drive/mây hiện khoá theo cờ drive_backup_enabled/cloud_backup_enabled [v2.3]</w:t>
            </w:r>
          </w:p>
          <w:p>
            <w:pPr/>
            <w:r>
              <w:rPr>
                <w:rFonts w:ascii="Consolas" w:hAnsi="Consolas"/>
                <w:sz w:val="16"/>
              </w:rPr>
              <w:t xml:space="preserve">    allowQrPrintPdf: false,      // In nhãn QR/PDF: Pro</w:t>
            </w:r>
          </w:p>
          <w:p>
            <w:pPr/>
            <w:r>
              <w:rPr>
                <w:rFonts w:ascii="Consolas" w:hAnsi="Consolas"/>
                <w:sz w:val="16"/>
              </w:rPr>
              <w:t xml:space="preserve">    allowExpiryNotifications: true,  // [R6] Hết hạn thuốc/thực phẩm: FREE (an toàn)</w:t>
            </w:r>
          </w:p>
          <w:p>
            <w:pPr/>
            <w:r>
              <w:rPr>
                <w:rFonts w:ascii="Consolas" w:hAnsi="Consolas"/>
                <w:sz w:val="16"/>
              </w:rPr>
              <w:t xml:space="preserve">    allowLoanReminders: true,        // [R6] Nhắc đòi đồ: FREE</w:t>
            </w:r>
          </w:p>
          <w:p>
            <w:pPr/>
            <w:r>
              <w:rPr>
                <w:rFonts w:ascii="Consolas" w:hAnsi="Consolas"/>
                <w:sz w:val="16"/>
              </w:rPr>
              <w:t xml:space="preserve">    allowWarrantyNotifications: false, // [v2.2] Chỉ còn là cấu hình dự phòng — nhắc bảo hành thực tế áp cho MỌI gói (FR-07)</w:t>
            </w:r>
          </w:p>
          <w:p>
            <w:pPr/>
            <w:r>
              <w:rPr>
                <w:rFonts w:ascii="Consolas" w:hAnsi="Consolas"/>
                <w:sz w:val="16"/>
              </w:rPr>
              <w:t xml:space="preserve">    allowBasicExport: true,      // Xuất CSV cơ bản — dữ liệu là của người dùng</w:t>
            </w:r>
          </w:p>
          <w:p>
            <w:pPr/>
            <w:r>
              <w:rPr>
                <w:rFonts w:ascii="Consolas" w:hAnsi="Consolas"/>
                <w:sz w:val="16"/>
              </w:rPr>
              <w:t xml:space="preserve">    allowFullReport: false,      // Báo cáo Excel/PDF đầy đủ: Pro</w:t>
            </w:r>
          </w:p>
          <w:p>
            <w:pPr/>
            <w:r>
              <w:rPr>
                <w:rFonts w:ascii="Consolas" w:hAnsi="Consolas"/>
                <w:sz w:val="16"/>
              </w:rPr>
              <w:t xml:space="preserve">    allowFamilySharing: false,</w:t>
            </w:r>
          </w:p>
          <w:p>
            <w:pPr/>
            <w:r>
              <w:rPr>
                <w:rFonts w:ascii="Consolas" w:hAnsi="Consolas"/>
                <w:sz w:val="16"/>
              </w:rPr>
              <w:t xml:space="preserve">  },</w:t>
            </w:r>
          </w:p>
          <w:p>
            <w:pPr/>
            <w:r>
              <w:rPr>
                <w:rFonts w:ascii="Consolas" w:hAnsi="Consolas"/>
                <w:sz w:val="16"/>
              </w:rPr>
              <w:t xml:space="preserve">  PRO: {</w:t>
            </w:r>
          </w:p>
          <w:p>
            <w:pPr/>
            <w:r>
              <w:rPr>
                <w:rFonts w:ascii="Consolas" w:hAnsi="Consolas"/>
                <w:sz w:val="16"/>
              </w:rPr>
              <w:t xml:space="preserve">    maxActiveItems: Infinity,</w:t>
            </w:r>
          </w:p>
          <w:p>
            <w:pPr/>
            <w:r>
              <w:rPr>
                <w:rFonts w:ascii="Consolas" w:hAnsi="Consolas"/>
                <w:sz w:val="16"/>
              </w:rPr>
              <w:t xml:space="preserve">    maxLocations: Infinity,</w:t>
            </w:r>
          </w:p>
          <w:p>
            <w:pPr/>
            <w:r>
              <w:rPr>
                <w:rFonts w:ascii="Consolas" w:hAnsi="Consolas"/>
                <w:sz w:val="16"/>
              </w:rPr>
              <w:t xml:space="preserve">    maxItemPhotos: 10,</w:t>
            </w:r>
          </w:p>
          <w:p>
            <w:pPr/>
            <w:r>
              <w:rPr>
                <w:rFonts w:ascii="Consolas" w:hAnsi="Consolas"/>
                <w:sz w:val="16"/>
              </w:rPr>
              <w:t xml:space="preserve">    maxScenePhotos: 10,</w:t>
            </w:r>
          </w:p>
          <w:p>
            <w:pPr/>
            <w:r>
              <w:rPr>
                <w:rFonts w:ascii="Consolas" w:hAnsi="Consolas"/>
                <w:sz w:val="16"/>
              </w:rPr>
              <w:t xml:space="preserve">    allowScenePinning: true,</w:t>
            </w:r>
          </w:p>
          <w:p>
            <w:pPr/>
            <w:r>
              <w:rPr>
                <w:rFonts w:ascii="Consolas" w:hAnsi="Consolas"/>
                <w:sz w:val="16"/>
              </w:rPr>
              <w:t xml:space="preserve">    allowAutoCloudSync: true,</w:t>
            </w:r>
          </w:p>
          <w:p>
            <w:pPr/>
            <w:r>
              <w:rPr>
                <w:rFonts w:ascii="Consolas" w:hAnsi="Consolas"/>
                <w:sz w:val="16"/>
              </w:rPr>
              <w:t xml:space="preserve">    allowQrPrintPdf: true,</w:t>
            </w:r>
          </w:p>
          <w:p>
            <w:pPr/>
            <w:r>
              <w:rPr>
                <w:rFonts w:ascii="Consolas" w:hAnsi="Consolas"/>
                <w:sz w:val="16"/>
              </w:rPr>
              <w:t xml:space="preserve">    allowExpiryNotifications: true,</w:t>
            </w:r>
          </w:p>
          <w:p>
            <w:pPr/>
            <w:r>
              <w:rPr>
                <w:rFonts w:ascii="Consolas" w:hAnsi="Consolas"/>
                <w:sz w:val="16"/>
              </w:rPr>
              <w:t xml:space="preserve">    allowLoanReminders: true,</w:t>
            </w:r>
          </w:p>
          <w:p>
            <w:pPr/>
            <w:r>
              <w:rPr>
                <w:rFonts w:ascii="Consolas" w:hAnsi="Consolas"/>
                <w:sz w:val="16"/>
              </w:rPr>
              <w:t xml:space="preserve">    allowWarrantyNotifications: true,</w:t>
            </w:r>
          </w:p>
          <w:p>
            <w:pPr/>
            <w:r>
              <w:rPr>
                <w:rFonts w:ascii="Consolas" w:hAnsi="Consolas"/>
                <w:sz w:val="16"/>
              </w:rPr>
              <w:t xml:space="preserve">    allowBasicExport: true,</w:t>
            </w:r>
          </w:p>
          <w:p>
            <w:pPr/>
            <w:r>
              <w:rPr>
                <w:rFonts w:ascii="Consolas" w:hAnsi="Consolas"/>
                <w:sz w:val="16"/>
              </w:rPr>
              <w:t xml:space="preserve">    allowFullReport: true,</w:t>
            </w:r>
          </w:p>
          <w:p>
            <w:pPr/>
            <w:r>
              <w:rPr>
                <w:rFonts w:ascii="Consolas" w:hAnsi="Consolas"/>
                <w:sz w:val="16"/>
              </w:rPr>
              <w:t xml:space="preserve">    allowFamilySharing: false,</w:t>
            </w:r>
          </w:p>
          <w:p>
            <w:pPr/>
            <w:r>
              <w:rPr>
                <w:rFonts w:ascii="Consolas" w:hAnsi="Consolas"/>
                <w:sz w:val="16"/>
              </w:rPr>
              <w:t xml:space="preserve">  },</w:t>
            </w:r>
          </w:p>
          <w:p>
            <w:pPr/>
            <w:r>
              <w:rPr>
                <w:rFonts w:ascii="Consolas" w:hAnsi="Consolas"/>
                <w:sz w:val="16"/>
              </w:rPr>
              <w:t>};</w:t>
            </w:r>
          </w:p>
          <w:p>
            <w:pPr/>
            <w:r>
              <w:rPr>
                <w:rFonts w:ascii="Consolas" w:hAnsi="Consolas"/>
                <w:sz w:val="16"/>
              </w:rPr>
              <w:t>// FAMILY_LIMITS = { ...PLAN_LIMITS.PRO, allowFamilySharing: true, maxHouseholds: 1 }  [V21-07] [v2.3: HUỶ — không tạo sản phẩm Family khi nối RevenueCat.]</w:t>
            </w:r>
          </w:p>
          <w:p>
            <w:pPr/>
            <w:r>
              <w:rPr>
                <w:rFonts w:ascii="Consolas" w:hAnsi="Consolas"/>
                <w:sz w:val="16"/>
              </w:rPr>
              <w:t>// Gói hiệu lực đọc qua src/services/planService.ts (hiện là cờ giả lập plan_sim_pro, TODO(RevenueCat)).</w:t>
            </w:r>
          </w:p>
        </w:tc>
      </w:tr>
    </w:tbl>
    <w:p>
      <w:pPr>
        <w:spacing w:after="40"/>
      </w:pPr>
    </w:p>
    <w:p>
      <w:r>
        <w:t>Mã sản phẩm trên RevenueCat và Google Play: pro_monthly, pro_yearly, family_monthly, family_yearly [v2.3: không tạo nữa — gói Family đã huỷ]. Entitlement "pro" cho gói Pro, "family" cho gói Family (family bao hàm pro). Paywall phải có đủ nút Khôi phục giao dịch (Restore Purchases), liên kết Điều khoản sử dụng và Chính sách riêng tư, ghi rõ tự động gia hạn và cách huỷ — đây là yêu cầu xét duyệt của cả Google Play và App Store. [Trạng thái v2.2: RevenueCat chưa được nối — chưa có tài khoản/khoá API của chủ sản phẩm; trong app, planService đang đọc cờ giả lập plan_sim_pro trong app_kv để kiểm tra toàn bộ điểm trần và cổng tính năng theo gói, và giao diện Cài đặt có công tắc "Giả lập gói Pro (kiểm tra)". Khi nối RevenueCat, chỉ thay thân hàm getCurrentPlan() trong planService.]</w:t>
      </w:r>
    </w:p>
    <w:p>
      <w:pPr>
        <w:pStyle w:val="Heading1"/>
      </w:pPr>
      <w:r>
        <w:t>B.13. Cấu trúc thư mục dự án</w:t>
      </w:r>
    </w:p>
    <w:p>
      <w:r>
        <w:t>Cây thư mục dưới đây là cây THỰC TẾ của project (đã đối chiếu mã nguồn ở v2.2). So với khung dự kiến ở v2.1: tầng truy vấn gộp trong một file db/queries.ts (không tách thư mục queries/), các service mang tên backupCrypto / backupService / driveService / appLockService / planService, màn hình in nhãn QR là app/labels.tsx, và cổng khoá app là component AppLockScreen hiển thị dạng lớp phủ trong _layout (không có route lock riêng).</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src/</w:t>
            </w:r>
          </w:p>
          <w:p>
            <w:pPr/>
            <w:r>
              <w:rPr>
                <w:rFonts w:ascii="Consolas" w:hAnsi="Consolas"/>
                <w:sz w:val="16"/>
              </w:rPr>
              <w:t>├── app/                                  # Expo Router screens</w:t>
            </w:r>
          </w:p>
          <w:p>
            <w:pPr/>
            <w:r>
              <w:rPr>
                <w:rFonts w:ascii="Consolas" w:hAnsi="Consolas"/>
                <w:sz w:val="16"/>
              </w:rPr>
              <w:t>│   ├── _layout.tsx                       # Cổng khoá app (AppLockScreen) + tự sao lưu Drive khi mở app</w:t>
            </w:r>
          </w:p>
          <w:p>
            <w:pPr/>
            <w:r>
              <w:rPr>
                <w:rFonts w:ascii="Consolas" w:hAnsi="Consolas"/>
                <w:sz w:val="16"/>
              </w:rPr>
              <w:t>│   ├── onboarding.tsx                    # Giới thiệu + xin quyền theo ngữ cảnh</w:t>
            </w:r>
          </w:p>
          <w:p>
            <w:pPr/>
            <w:r>
              <w:rPr>
                <w:rFonts w:ascii="Consolas" w:hAnsi="Consolas"/>
                <w:sz w:val="16"/>
              </w:rPr>
              <w:t>│   ├── (tabs)/</w:t>
            </w:r>
          </w:p>
          <w:p>
            <w:pPr/>
            <w:r>
              <w:rPr>
                <w:rFonts w:ascii="Consolas" w:hAnsi="Consolas"/>
                <w:sz w:val="16"/>
              </w:rPr>
              <w:t>│   │   ├── index.tsx                     # Trang chủ: tìm kiếm, thống kê, thẻ Cần xử lý</w:t>
            </w:r>
          </w:p>
          <w:p>
            <w:pPr/>
            <w:r>
              <w:rPr>
                <w:rFonts w:ascii="Consolas" w:hAnsi="Consolas"/>
                <w:sz w:val="16"/>
              </w:rPr>
              <w:t>│   │   ├── locations.tsx                 # Cây vị trí (Nhà -&gt; Phòng -&gt; Tủ -&gt; Hộp)</w:t>
            </w:r>
          </w:p>
          <w:p>
            <w:pPr/>
            <w:r>
              <w:rPr>
                <w:rFonts w:ascii="Consolas" w:hAnsi="Consolas"/>
                <w:sz w:val="16"/>
              </w:rPr>
              <w:t>│   │   ├── quick-add.tsx                 # Thêm nhanh: chụp và ghim</w:t>
            </w:r>
          </w:p>
          <w:p>
            <w:pPr/>
            <w:r>
              <w:rPr>
                <w:rFonts w:ascii="Consolas" w:hAnsi="Consolas"/>
                <w:sz w:val="16"/>
              </w:rPr>
              <w:t>│   │   ├── lending.tsx                   # Đang cho mượn + Đang gửi bán (bảng loans, 2 kind)</w:t>
            </w:r>
          </w:p>
          <w:p>
            <w:pPr/>
            <w:r>
              <w:rPr>
                <w:rFonts w:ascii="Consolas" w:hAnsi="Consolas"/>
                <w:sz w:val="16"/>
              </w:rPr>
              <w:t>│   │   └── settings.tsx                  # Cài đặt: màn chính + 8 bảng (Sao lưu, Ứng dụng, Cảnh báo, Bảo mật, Công cụ, Dữ liệu, Hỗ trợ &amp; thông tin, Thùng rác) [v2.3]</w:t>
            </w:r>
          </w:p>
          <w:p>
            <w:pPr/>
            <w:r>
              <w:rPr>
                <w:rFonts w:ascii="Consolas" w:hAnsi="Consolas"/>
                <w:sz w:val="16"/>
              </w:rPr>
              <w:t>│   ├── item/</w:t>
            </w:r>
          </w:p>
          <w:p>
            <w:pPr/>
            <w:r>
              <w:rPr>
                <w:rFonts w:ascii="Consolas" w:hAnsi="Consolas"/>
                <w:sz w:val="16"/>
              </w:rPr>
              <w:t>│   │   ├── [id].tsx                      # Chi tiết đồ vật: pager ảnh, ghim từng ảnh, lịch sử</w:t>
            </w:r>
          </w:p>
          <w:p>
            <w:pPr/>
            <w:r>
              <w:rPr>
                <w:rFonts w:ascii="Consolas" w:hAnsi="Consolas"/>
                <w:sz w:val="16"/>
              </w:rPr>
              <w:t>│   │   └── edit.tsx                      # Form thêm/sửa đồ vật đầy đủ</w:t>
            </w:r>
          </w:p>
          <w:p>
            <w:pPr/>
            <w:r>
              <w:rPr>
                <w:rFonts w:ascii="Consolas" w:hAnsi="Consolas"/>
                <w:sz w:val="16"/>
              </w:rPr>
              <w:t>│   ├── location/</w:t>
            </w:r>
          </w:p>
          <w:p>
            <w:pPr/>
            <w:r>
              <w:rPr>
                <w:rFonts w:ascii="Consolas" w:hAnsi="Consolas"/>
                <w:sz w:val="16"/>
              </w:rPr>
              <w:t>│   │   └── [id].tsx                      # Chi tiết vị trí: bản đồ OSM, chỉ đường, cập nhật GPS</w:t>
            </w:r>
          </w:p>
          <w:p>
            <w:pPr/>
            <w:r>
              <w:rPr>
                <w:rFonts w:ascii="Consolas" w:hAnsi="Consolas"/>
                <w:sz w:val="16"/>
              </w:rPr>
              <w:t>│   └── labels.tsx                        # In nhãn QR/PDF cho thùng, hộp (cổng Pro)</w:t>
            </w:r>
          </w:p>
          <w:p>
            <w:pPr/>
            <w:r>
              <w:rPr>
                <w:rFonts w:ascii="Consolas" w:hAnsi="Consolas"/>
                <w:sz w:val="16"/>
              </w:rPr>
              <w:t>├── components/</w:t>
            </w:r>
          </w:p>
          <w:p>
            <w:pPr/>
            <w:r>
              <w:rPr>
                <w:rFonts w:ascii="Consolas" w:hAnsi="Consolas"/>
                <w:sz w:val="16"/>
              </w:rPr>
              <w:t>│   ├── ui.tsx                            # AppButton, Field, AppPopup, PhotoGallery (pager + ghim)...</w:t>
            </w:r>
          </w:p>
          <w:p>
            <w:pPr/>
            <w:r>
              <w:rPr>
                <w:rFonts w:ascii="Consolas" w:hAnsi="Consolas"/>
                <w:sz w:val="16"/>
              </w:rPr>
              <w:t>│   ├── AppLockScreen.tsx                 # Màn hình khoá PIN / sinh trắc học (lớp phủ)</w:t>
            </w:r>
          </w:p>
          <w:p>
            <w:pPr/>
            <w:r>
              <w:rPr>
                <w:rFonts w:ascii="Consolas" w:hAnsi="Consolas"/>
                <w:sz w:val="16"/>
              </w:rPr>
              <w:t>│   └── BarcodeScannerModal.tsx           # Quét QR thùng chứa / barcode sản phẩm</w:t>
            </w:r>
          </w:p>
          <w:p>
            <w:pPr/>
            <w:r>
              <w:rPr>
                <w:rFonts w:ascii="Consolas" w:hAnsi="Consolas"/>
                <w:sz w:val="16"/>
              </w:rPr>
              <w:t>├── db/</w:t>
            </w:r>
          </w:p>
          <w:p>
            <w:pPr/>
            <w:r>
              <w:rPr>
                <w:rFonts w:ascii="Consolas" w:hAnsi="Consolas"/>
                <w:sz w:val="16"/>
              </w:rPr>
              <w:t>│   ├── client.ts                         # Khởi tạo SQLite + ensureColumn + di trú ghim cũ + purge 30 ngày</w:t>
            </w:r>
          </w:p>
          <w:p>
            <w:pPr/>
            <w:r>
              <w:rPr>
                <w:rFonts w:ascii="Consolas" w:hAnsi="Consolas"/>
                <w:sz w:val="16"/>
              </w:rPr>
              <w:t>│   ├── schema.ts                         # Schema v2 (INIT_SQL + FTS_SQL), SCHEMA_VERSION = 2</w:t>
            </w:r>
          </w:p>
          <w:p>
            <w:pPr/>
            <w:r>
              <w:rPr>
                <w:rFonts w:ascii="Consolas" w:hAnsi="Consolas"/>
                <w:sz w:val="16"/>
              </w:rPr>
              <w:t>│   ├── queries.ts                        # CRUD items/locations/media/history + loans, ký gửi, tìm kiếm</w:t>
            </w:r>
          </w:p>
          <w:p>
            <w:pPr/>
            <w:r>
              <w:rPr>
                <w:rFonts w:ascii="Consolas" w:hAnsi="Consolas"/>
                <w:sz w:val="16"/>
              </w:rPr>
              <w:t>│   ├── taxonomy.ts                       # Danh mục/trạng thái/tình trạng tuỳ chỉnh (custom_terms)</w:t>
            </w:r>
          </w:p>
          <w:p>
            <w:pPr/>
            <w:r>
              <w:rPr>
                <w:rFonts w:ascii="Consolas" w:hAnsi="Consolas"/>
                <w:sz w:val="16"/>
              </w:rPr>
              <w:t>│   └── seed.ts                           # Cây vị trí mẫu cho căn hộ + cây Nhà chính mặc định (migration v79) [v2.3]</w:t>
            </w:r>
          </w:p>
          <w:p>
            <w:pPr/>
            <w:r>
              <w:rPr>
                <w:rFonts w:ascii="Consolas" w:hAnsi="Consolas"/>
                <w:sz w:val="16"/>
              </w:rPr>
              <w:t>├── services/</w:t>
            </w:r>
          </w:p>
          <w:p>
            <w:pPr/>
            <w:r>
              <w:rPr>
                <w:rFonts w:ascii="Consolas" w:hAnsi="Consolas"/>
                <w:sz w:val="16"/>
              </w:rPr>
              <w:t>│   ├── imageService.ts                   # Nén WebP/JPEG 1280px, thumbnail 300px, SHA-256, đăng ký media</w:t>
            </w:r>
          </w:p>
          <w:p>
            <w:pPr/>
            <w:r>
              <w:rPr>
                <w:rFonts w:ascii="Consolas" w:hAnsi="Consolas"/>
                <w:sz w:val="16"/>
              </w:rPr>
              <w:t>│   ├── backupService.ts                  # Sao lưu/khôi phục file .ssbak (payload + ảnh base64)</w:t>
            </w:r>
          </w:p>
          <w:p>
            <w:pPr/>
            <w:r>
              <w:rPr>
                <w:rFonts w:ascii="Consolas" w:hAnsi="Consolas"/>
                <w:sz w:val="16"/>
              </w:rPr>
              <w:t>│   ├── backupCrypto.ts                   # Phong bì v1/v2: PBKDF2 + AES-256-CBC (native quick-crypto)</w:t>
            </w:r>
          </w:p>
          <w:p>
            <w:pPr/>
            <w:r>
              <w:rPr>
                <w:rFonts w:ascii="Consolas" w:hAnsi="Consolas"/>
                <w:sz w:val="16"/>
              </w:rPr>
              <w:t>│   ├── driveService.ts                   # BYOC Google Drive: đăng nhập native, appDataFolder, giữ 5 bản mặc định (đổi được qua cờ drive_keep_backups [v2.3])</w:t>
            </w:r>
          </w:p>
          <w:p>
            <w:pPr/>
            <w:r>
              <w:rPr>
                <w:rFonts w:ascii="Consolas" w:hAnsi="Consolas"/>
                <w:sz w:val="16"/>
              </w:rPr>
              <w:t>│   ├── appLockService.ts                 # PIN (SHA-256 + salt, SecureStore) + sinh trắc học</w:t>
            </w:r>
          </w:p>
          <w:p>
            <w:pPr/>
            <w:r>
              <w:rPr>
                <w:rFonts w:ascii="Consolas" w:hAnsi="Consolas"/>
                <w:sz w:val="16"/>
              </w:rPr>
              <w:t>│   ├── planService.ts                    # Điểm nối gói duy nhất — hiện đọc cờ giả lập, TODO(RevenueCat) (công tắc giao diện đã gỡ ở bản app v72) [v2.3]</w:t>
            </w:r>
          </w:p>
          <w:p>
            <w:pPr/>
            <w:r>
              <w:rPr>
                <w:rFonts w:ascii="Consolas" w:hAnsi="Consolas"/>
                <w:sz w:val="16"/>
              </w:rPr>
              <w:t>│   ├── notificationService.ts            # Lập lịch nhắc hết hạn/bảo hành/đòi đồ/ký gửi</w:t>
            </w:r>
          </w:p>
          <w:p>
            <w:pPr/>
            <w:r>
              <w:rPr>
                <w:rFonts w:ascii="Consolas" w:hAnsi="Consolas"/>
                <w:sz w:val="16"/>
              </w:rPr>
              <w:t>│   ├── alertSettings.ts                  # Cấu hình cảnh báo 4 mức (app_kv alert_cfg)</w:t>
            </w:r>
          </w:p>
          <w:p>
            <w:pPr/>
            <w:r>
              <w:rPr>
                <w:rFonts w:ascii="Consolas" w:hAnsi="Consolas"/>
                <w:sz w:val="16"/>
              </w:rPr>
              <w:t>│   ├── qrPrintService.ts + qrSvg.ts      # Tạo mã QR, xuất PDF in nhãn (expo-print)</w:t>
            </w:r>
          </w:p>
          <w:p>
            <w:pPr/>
            <w:r>
              <w:rPr>
                <w:rFonts w:ascii="Consolas" w:hAnsi="Consolas"/>
                <w:sz w:val="16"/>
              </w:rPr>
              <w:t>│   └── demoData.ts                       # Dữ liệu mẫu phục vụ kiểm thử</w:t>
            </w:r>
          </w:p>
          <w:p>
            <w:pPr/>
            <w:r>
              <w:rPr>
                <w:rFonts w:ascii="Consolas" w:hAnsi="Consolas"/>
                <w:sz w:val="16"/>
              </w:rPr>
              <w:t>├── store/useAppStore.ts                  # Zustand: tín hiệu làm mới giao diện</w:t>
            </w:r>
          </w:p>
          <w:p>
            <w:pPr/>
            <w:r>
              <w:rPr>
                <w:rFonts w:ascii="Consolas" w:hAnsi="Consolas"/>
                <w:sz w:val="16"/>
              </w:rPr>
              <w:t>├── lib/cryptoPolyfill.ts                 # RNG bảo mật cho crypto-js (từ expo-crypto)</w:t>
            </w:r>
          </w:p>
          <w:p>
            <w:pPr/>
            <w:r>
              <w:rPr>
                <w:rFonts w:ascii="Consolas" w:hAnsi="Consolas"/>
                <w:sz w:val="16"/>
              </w:rPr>
              <w:t>├── config.ts                             # PLAN_LIMITS + DRIVE_CLIENT_IDS</w:t>
            </w:r>
          </w:p>
          <w:p>
            <w:pPr/>
            <w:r>
              <w:rPr>
                <w:rFonts w:ascii="Consolas" w:hAnsi="Consolas"/>
                <w:sz w:val="16"/>
              </w:rPr>
              <w:t>├── types/index.ts                        # Toàn bộ TypeScript types + nhãn danh mục/trạng thái</w:t>
            </w:r>
          </w:p>
          <w:p>
            <w:pPr/>
            <w:r>
              <w:rPr>
                <w:rFonts w:ascii="Consolas" w:hAnsi="Consolas"/>
                <w:sz w:val="16"/>
              </w:rPr>
              <w:t>├── theme.ts                              # Màu, icon theo trạng thái/danh mục</w:t>
            </w:r>
          </w:p>
          <w:p>
            <w:pPr/>
            <w:r>
              <w:rPr>
                <w:rFonts w:ascii="Consolas" w:hAnsi="Consolas"/>
                <w:sz w:val="16"/>
              </w:rPr>
              <w:t>├── i18n.ts                               # Từ điển vi/en đối xứng (931 key)</w:t>
            </w:r>
          </w:p>
          <w:p>
            <w:pPr/>
            <w:r>
              <w:rPr>
                <w:rFonts w:ascii="Consolas" w:hAnsi="Consolas"/>
                <w:sz w:val="16"/>
              </w:rPr>
              <w:t>└── utils/index.ts                        # uuid, ngày giờ, định dạng tiền</w:t>
            </w:r>
          </w:p>
          <w:p>
            <w:pPr/>
            <w:r>
              <w:t>[v2.3] Bổ sung: services/remoteConfigService.ts (cờ cấu hình từ xa, cache trong app_kv), services/cloudBackupService.ts (mây SmartStash qua Worker/R2), services/promoService.ts (mã khuyến mại nội bộ qua Worker), services/storagePlanService.ts (gói lưu trữ + tài khoản mây TOFU). Thư mục apps/admin (riêng ngoài app) chứa Worker và PWA quản trị — xem Phụ lục F.</w:t>
            </w:r>
          </w:p>
        </w:tc>
      </w:tr>
    </w:tbl>
    <w:p>
      <w:pPr>
        <w:spacing w:after="40"/>
      </w:pPr>
    </w:p>
    <w:p>
      <w:pPr>
        <w:pStyle w:val="Heading1"/>
      </w:pPr>
      <w:r>
        <w:t>B.14. Thiết kế cơ sở dữ liệu — SQLite schema version 2</w:t>
      </w:r>
    </w:p>
    <w:p>
      <w:r>
        <w:t>Schema version 2 là schema đích của bản hợp nhất. Khi cài mới, Agent tạo thẳng schema v2. Khi nâng cấp từ bản đã cài theo schema v1, Agent áp dụng migration ở mục Chiến lược nâng cấp schema cuối mục này — không xoá dữ liệu cũ. Mọi bảng chính đều có các cột chuẩn: created_at, updated_at (ISO 8601 UTC), is_deleted, is_dirty.</w:t>
      </w:r>
    </w:p>
    <w:p>
      <w:pPr>
        <w:pStyle w:val="Heading2"/>
      </w:pPr>
      <w:r>
        <w:t>Bảng locations — cây vị trí và thùng chứa</w:t>
      </w:r>
    </w:p>
    <w:p>
      <w:r>
        <w:t>Hỗ trợ phân cấp tối đa 4 cấp theo A.4 (PROPERTY &gt; ROOM &gt; FURNITURE &gt; CONTAINER) [v2.1/V21-04]. Ví dụ: Nhà riêng &gt; Phòng làm việc &gt; Tủ sắt &gt; Hộp nhựa số 3. Ảnh toàn cảnh của vị trí đăng ký trong media_files và liên kết qua scene_media_id. Toạ độ GPS chỉ lưu khi type là PROPERTY (A.8).</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locations (</w:t>
            </w:r>
          </w:p>
          <w:p>
            <w:pPr/>
            <w:r>
              <w:rPr>
                <w:rFonts w:ascii="Consolas" w:hAnsi="Consolas"/>
                <w:sz w:val="16"/>
              </w:rPr>
              <w:t xml:space="preserve">  id TEXT PRIMARY KEY NOT NULL,               -- UUID v4</w:t>
            </w:r>
          </w:p>
          <w:p>
            <w:pPr/>
            <w:r>
              <w:rPr>
                <w:rFonts w:ascii="Consolas" w:hAnsi="Consolas"/>
                <w:sz w:val="16"/>
              </w:rPr>
              <w:t xml:space="preserve">  parent_id TEXT,                             -- NULL nếu là địa điểm gốc</w:t>
            </w:r>
          </w:p>
          <w:p>
            <w:pPr/>
            <w:r>
              <w:rPr>
                <w:rFonts w:ascii="Consolas" w:hAnsi="Consolas"/>
                <w:sz w:val="16"/>
              </w:rPr>
              <w:t xml:space="preserve">  name TEXT NOT NULL,                         -- VD: "Tủ thuốc", "Hộp nhựa xanh"</w:t>
            </w:r>
          </w:p>
          <w:p>
            <w:pPr/>
            <w:r>
              <w:rPr>
                <w:rFonts w:ascii="Consolas" w:hAnsi="Consolas"/>
                <w:sz w:val="16"/>
              </w:rPr>
              <w:t xml:space="preserve">  type TEXT NOT NULL DEFAULT 'CONTAINER',     -- PROPERTY | ROOM | FURNITURE | CONTAINER</w:t>
            </w:r>
          </w:p>
          <w:p>
            <w:pPr/>
            <w:r>
              <w:rPr>
                <w:rFonts w:ascii="Consolas" w:hAnsi="Consolas"/>
                <w:sz w:val="16"/>
              </w:rPr>
              <w:t xml:space="preserve">  description TEXT,</w:t>
            </w:r>
          </w:p>
          <w:p>
            <w:pPr/>
            <w:r>
              <w:rPr>
                <w:rFonts w:ascii="Consolas" w:hAnsi="Consolas"/>
                <w:sz w:val="16"/>
              </w:rPr>
              <w:t xml:space="preserve">  scene_media_id TEXT,                        -- FK -&gt; media_files(id): ảnh toàn cảnh</w:t>
            </w:r>
          </w:p>
          <w:p>
            <w:pPr/>
            <w:r>
              <w:rPr>
                <w:rFonts w:ascii="Consolas" w:hAnsi="Consolas"/>
                <w:sz w:val="16"/>
              </w:rPr>
              <w:t xml:space="preserve">  qr_code TEXT UNIQUE,                        -- VD: "STASH-LOC-8F92A1"</w:t>
            </w:r>
          </w:p>
          <w:p>
            <w:pPr/>
            <w:r>
              <w:rPr>
                <w:rFonts w:ascii="Consolas" w:hAnsi="Consolas"/>
                <w:sz w:val="16"/>
              </w:rPr>
              <w:t xml:space="preserve">  latitude REAL,                              -- Chỉ khi type = 'PROPERTY'</w:t>
            </w:r>
          </w:p>
          <w:p>
            <w:pPr/>
            <w:r>
              <w:rPr>
                <w:rFonts w:ascii="Consolas" w:hAnsi="Consolas"/>
                <w:sz w:val="16"/>
              </w:rPr>
              <w:t xml:space="preserve">  longitude REAL,                             -- Chỉ khi type = 'PROPERTY'</w:t>
            </w:r>
          </w:p>
          <w:p>
            <w:pPr/>
            <w:r>
              <w:rPr>
                <w:rFonts w:ascii="Consolas" w:hAnsi="Consolas"/>
                <w:sz w:val="16"/>
              </w:rPr>
              <w:t xml:space="preserve">  address TEXT,</w:t>
            </w:r>
          </w:p>
          <w:p>
            <w:pPr/>
            <w:r>
              <w:rPr>
                <w:rFonts w:ascii="Consolas" w:hAnsi="Consolas"/>
                <w:sz w:val="16"/>
              </w:rPr>
              <w:t xml:space="preserve">  household_id TEXT,                          -- FK -&gt; households(id), NULL = cá nhân</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icon TEXT,                                  -- [v2.2] Icon tự chọn (Ionicons); NULL = mặc định theo loại</w:t>
            </w:r>
          </w:p>
          <w:p>
            <w:pPr/>
            <w:r>
              <w:rPr>
                <w:rFonts w:ascii="Consolas" w:hAnsi="Consolas"/>
                <w:sz w:val="16"/>
              </w:rPr>
              <w:t xml:space="preserve">  sort_order INTEGER NOT NULL DEFAULT 0,      -- [v2.2] Thứ tự hiển thị giữa các vị trí cùng cha</w:t>
            </w:r>
          </w:p>
          <w:p>
            <w:pPr/>
            <w:r>
              <w:rPr>
                <w:rFonts w:ascii="Consolas" w:hAnsi="Consolas"/>
                <w:sz w:val="16"/>
              </w:rPr>
              <w:t xml:space="preserve">  FOREIGN KEY (parent_id) REFERENCES locations(id) ON DELETE SET NULL,</w:t>
            </w:r>
          </w:p>
          <w:p>
            <w:pPr/>
            <w:r>
              <w:rPr>
                <w:rFonts w:ascii="Consolas" w:hAnsi="Consolas"/>
                <w:sz w:val="16"/>
              </w:rPr>
              <w:t xml:space="preserve">  FOREIGN KEY (scene_media_id) REFERENCES media_files(id) ON DELETE SET NULL</w:t>
            </w:r>
          </w:p>
          <w:p>
            <w:pPr/>
            <w:r>
              <w:rPr>
                <w:rFonts w:ascii="Consolas" w:hAnsi="Consolas"/>
                <w:sz w:val="16"/>
              </w:rPr>
              <w:t>);</w:t>
            </w:r>
          </w:p>
          <w:p>
            <w:pPr/>
            <w:r>
              <w:rPr>
                <w:rFonts w:ascii="Consolas" w:hAnsi="Consolas"/>
                <w:sz w:val="16"/>
              </w:rPr>
              <w:t>CREATE INDEX idx_locations_parent ON locations(parent_id) WHERE is_deleted = 0;</w:t>
            </w:r>
          </w:p>
          <w:p>
            <w:pPr/>
            <w:r>
              <w:rPr>
                <w:rFonts w:ascii="Consolas" w:hAnsi="Consolas"/>
                <w:sz w:val="16"/>
              </w:rPr>
              <w:t>CREATE INDEX idx_locations_qr ON locations(qr_code) WHERE is_deleted = 0;</w:t>
            </w:r>
          </w:p>
        </w:tc>
      </w:tr>
    </w:tbl>
    <w:p>
      <w:pPr>
        <w:spacing w:after="40"/>
      </w:pPr>
    </w:p>
    <w:p>
      <w:pPr>
        <w:pStyle w:val="Heading2"/>
      </w:pPr>
      <w:r>
        <w:t>Bảng items — thông tin đồ vật</w:t>
      </w:r>
    </w:p>
    <w:p>
      <w:r>
        <w:t>Tiền lưu dạng INTEGER, đơn vị đồng Việt Nam — tiền không lưu số thập phân. Thông tin cho mượn không nằm trên bảng này; mọi trường cho mượn đã chuyển sang bảng loans.</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items (</w:t>
            </w:r>
          </w:p>
          <w:p>
            <w:pPr/>
            <w:r>
              <w:rPr>
                <w:rFonts w:ascii="Consolas" w:hAnsi="Consolas"/>
                <w:sz w:val="16"/>
              </w:rPr>
              <w:t xml:space="preserve">  id TEXT PRIMARY KEY NOT NULL,               -- UUID v4</w:t>
            </w:r>
          </w:p>
          <w:p>
            <w:pPr/>
            <w:r>
              <w:rPr>
                <w:rFonts w:ascii="Consolas" w:hAnsi="Consolas"/>
                <w:sz w:val="16"/>
              </w:rPr>
              <w:t xml:space="preserve">  name TEXT NOT NULL,                         -- VD: "Bàn phím Keychron K2"</w:t>
            </w:r>
          </w:p>
          <w:p>
            <w:pPr/>
            <w:r>
              <w:rPr>
                <w:rFonts w:ascii="Consolas" w:hAnsi="Consolas"/>
                <w:sz w:val="16"/>
              </w:rPr>
              <w:t xml:space="preserve">  category TEXT NOT NULL DEFAULT 'OTHER',</w:t>
            </w:r>
          </w:p>
          <w:p>
            <w:pPr/>
            <w:r>
              <w:rPr>
                <w:rFonts w:ascii="Consolas" w:hAnsi="Consolas"/>
                <w:sz w:val="16"/>
              </w:rPr>
              <w:t xml:space="preserve">      -- 12 danh mục tích hợp [v2.2]: ELECTRONICS | MEDICINE | FOOD | KITCHENWARE | DOCUMENTS</w:t>
            </w:r>
          </w:p>
          <w:p>
            <w:pPr/>
            <w:r>
              <w:rPr>
                <w:rFonts w:ascii="Consolas" w:hAnsi="Consolas"/>
                <w:sz w:val="16"/>
              </w:rPr>
              <w:t xml:space="preserve">      -- | CLOTHING | TOOLS | KIDS | HOUSEHOLD | SPORTS | BOOKS | OTHER — hoặc id tuỳ chỉnh 'ct_…'</w:t>
            </w:r>
          </w:p>
          <w:p>
            <w:pPr/>
            <w:r>
              <w:rPr>
                <w:rFonts w:ascii="Consolas" w:hAnsi="Consolas"/>
                <w:sz w:val="16"/>
              </w:rPr>
              <w:t xml:space="preserve">  tags TEXT,                                  -- JSON array: '["dễ vỡ", "mùa đông"]'</w:t>
            </w:r>
          </w:p>
          <w:p>
            <w:pPr/>
            <w:r>
              <w:rPr>
                <w:rFonts w:ascii="Consolas" w:hAnsi="Consolas"/>
                <w:sz w:val="16"/>
              </w:rPr>
              <w:t xml:space="preserve">  -- Vị trí &amp; hiện trường</w:t>
            </w:r>
          </w:p>
          <w:p>
            <w:pPr/>
            <w:r>
              <w:rPr>
                <w:rFonts w:ascii="Consolas" w:hAnsi="Consolas"/>
                <w:sz w:val="16"/>
              </w:rPr>
              <w:t xml:space="preserve">  location_id TEXT,                           -- FK -&gt; locations(id)</w:t>
            </w:r>
          </w:p>
          <w:p>
            <w:pPr/>
            <w:r>
              <w:rPr>
                <w:rFonts w:ascii="Consolas" w:hAnsi="Consolas"/>
                <w:sz w:val="16"/>
              </w:rPr>
              <w:t xml:space="preserve">  position_note TEXT,                         -- "Ngăn thứ 2 từ trên xuống, sau chồng sách"</w:t>
            </w:r>
          </w:p>
          <w:p>
            <w:pPr/>
            <w:r>
              <w:rPr>
                <w:rFonts w:ascii="Consolas" w:hAnsi="Consolas"/>
                <w:sz w:val="16"/>
              </w:rPr>
              <w:t xml:space="preserve">  scene_media_id TEXT,                        -- FK -&gt; media_files(id): ảnh hiện trường chính của món</w:t>
            </w:r>
          </w:p>
          <w:p>
            <w:pPr/>
            <w:r>
              <w:rPr>
                <w:rFonts w:ascii="Consolas" w:hAnsi="Consolas"/>
                <w:sz w:val="16"/>
              </w:rPr>
              <w:t xml:space="preserve">  pin_x REAL,                                 -- [LEGACY] Ghim cũ 1 điểm/món — app không còn đọc/ghi;</w:t>
            </w:r>
          </w:p>
          <w:p>
            <w:pPr/>
            <w:r>
              <w:rPr>
                <w:rFonts w:ascii="Consolas" w:hAnsi="Consolas"/>
                <w:sz w:val="16"/>
              </w:rPr>
              <w:t xml:space="preserve">  pin_y REAL,                                 -- ghim hiện hành nằm ở media_files.pin_x/pin_y (mỗi ảnh một ghim)</w:t>
            </w:r>
          </w:p>
          <w:p>
            <w:pPr/>
            <w:r>
              <w:rPr>
                <w:rFonts w:ascii="Consolas" w:hAnsi="Consolas"/>
                <w:sz w:val="16"/>
              </w:rPr>
              <w:t xml:space="preserve">  -- Trạng thái &amp; vòng đời</w:t>
            </w:r>
          </w:p>
          <w:p>
            <w:pPr/>
            <w:r>
              <w:rPr>
                <w:rFonts w:ascii="Consolas" w:hAnsi="Consolas"/>
                <w:sz w:val="16"/>
              </w:rPr>
              <w:t xml:space="preserve">  status TEXT NOT NULL DEFAULT 'STORED',</w:t>
            </w:r>
          </w:p>
          <w:p>
            <w:pPr/>
            <w:r>
              <w:rPr>
                <w:rFonts w:ascii="Consolas" w:hAnsi="Consolas"/>
                <w:sz w:val="16"/>
              </w:rPr>
              <w:t xml:space="preserve">      -- 13 trạng thái tích hợp [v2.3]: STORED | IN_USE | LENT | PARTIALLY_LENT | CONSIGNED | DAMAGED</w:t>
            </w:r>
          </w:p>
          <w:p>
            <w:pPr/>
            <w:r>
              <w:rPr>
                <w:rFonts w:ascii="Consolas" w:hAnsi="Consolas"/>
                <w:sz w:val="16"/>
              </w:rPr>
              <w:t xml:space="preserve">      -- | SOLD | GIFTED | DONATED | DISPOSED | LOST | USED_UP | EXPIRED — hoặc id tuỳ chỉnh 'st_…'</w:t>
            </w:r>
          </w:p>
          <w:p>
            <w:pPr/>
            <w:r>
              <w:rPr>
                <w:rFonts w:ascii="Consolas" w:hAnsi="Consolas"/>
                <w:sz w:val="16"/>
              </w:rPr>
              <w:t xml:space="preserve">  condition TEXT NOT NULL DEFAULT 'GOOD',     -- NEW | GOOD | WORN | NEED_REPAIR | BROKEN — hoặc 'cd_…'</w:t>
            </w:r>
          </w:p>
          <w:p>
            <w:pPr/>
            <w:r>
              <w:rPr>
                <w:rFonts w:ascii="Consolas" w:hAnsi="Consolas"/>
                <w:sz w:val="16"/>
              </w:rPr>
              <w:t xml:space="preserve">  condition_note TEXT,                        -- [v2.2] Ghi chú riêng về tình trạng của món</w:t>
            </w:r>
          </w:p>
          <w:p>
            <w:pPr/>
            <w:r>
              <w:rPr>
                <w:rFonts w:ascii="Consolas" w:hAnsi="Consolas"/>
                <w:sz w:val="16"/>
              </w:rPr>
              <w:t xml:space="preserve">  quantity INTEGER NOT NULL DEFAULT 1,</w:t>
            </w:r>
          </w:p>
          <w:p>
            <w:pPr/>
            <w:r>
              <w:rPr>
                <w:rFonts w:ascii="Consolas" w:hAnsi="Consolas"/>
                <w:sz w:val="16"/>
              </w:rPr>
              <w:t xml:space="preserve">  unit TEXT DEFAULT 'Cái',                    -- Cái, Bộ, Hộp, Vỉ, Lọ</w:t>
            </w:r>
          </w:p>
          <w:p>
            <w:pPr/>
            <w:r>
              <w:rPr>
                <w:rFonts w:ascii="Consolas" w:hAnsi="Consolas"/>
                <w:sz w:val="16"/>
              </w:rPr>
              <w:t xml:space="preserve">  -- Tài chính (INTEGER, đơn vị VNĐ)</w:t>
            </w:r>
          </w:p>
          <w:p>
            <w:pPr/>
            <w:r>
              <w:rPr>
                <w:rFonts w:ascii="Consolas" w:hAnsi="Consolas"/>
                <w:sz w:val="16"/>
              </w:rPr>
              <w:t xml:space="preserve">  purchase_price INTEGER,</w:t>
            </w:r>
          </w:p>
          <w:p>
            <w:pPr/>
            <w:r>
              <w:rPr>
                <w:rFonts w:ascii="Consolas" w:hAnsi="Consolas"/>
                <w:sz w:val="16"/>
              </w:rPr>
              <w:t xml:space="preserve">  purchase_date TEXT,                         -- ISO 8601</w:t>
            </w:r>
          </w:p>
          <w:p>
            <w:pPr/>
            <w:r>
              <w:rPr>
                <w:rFonts w:ascii="Consolas" w:hAnsi="Consolas"/>
                <w:sz w:val="16"/>
              </w:rPr>
              <w:t xml:space="preserve">  purchase_place TEXT,</w:t>
            </w:r>
          </w:p>
          <w:p>
            <w:pPr/>
            <w:r>
              <w:rPr>
                <w:rFonts w:ascii="Consolas" w:hAnsi="Consolas"/>
                <w:sz w:val="16"/>
              </w:rPr>
              <w:t xml:space="preserve">  warranty_expiry_date TEXT,                  -- ISO 8601</w:t>
            </w:r>
          </w:p>
          <w:p>
            <w:pPr/>
            <w:r>
              <w:rPr>
                <w:rFonts w:ascii="Consolas" w:hAnsi="Consolas"/>
                <w:sz w:val="16"/>
              </w:rPr>
              <w:t xml:space="preserve">  expiry_date TEXT,                           -- Hạn dùng (thuốc, thực phẩm, mỹ phẩm)</w:t>
            </w:r>
          </w:p>
          <w:p>
            <w:pPr/>
            <w:r>
              <w:rPr>
                <w:rFonts w:ascii="Consolas" w:hAnsi="Consolas"/>
                <w:sz w:val="16"/>
              </w:rPr>
              <w:t xml:space="preserve">  alert_snoozed_until TEXT,                   -- [v2.2] Hoãn nhắc hạn dùng tới ngày này (YYYY-MM-DD)</w:t>
            </w:r>
          </w:p>
          <w:p>
            <w:pPr/>
            <w:r>
              <w:rPr>
                <w:rFonts w:ascii="Consolas" w:hAnsi="Consolas"/>
                <w:sz w:val="16"/>
              </w:rPr>
              <w:t xml:space="preserve">  receipt_media_id TEXT,                      -- FK -&gt; media_files(id): hoá đơn/bảo hành</w:t>
            </w:r>
          </w:p>
          <w:p>
            <w:pPr/>
            <w:r>
              <w:rPr>
                <w:rFonts w:ascii="Consolas" w:hAnsi="Consolas"/>
                <w:sz w:val="16"/>
              </w:rPr>
              <w:t xml:space="preserve">  barcode TEXT,                               -- EAN/UPC</w:t>
            </w:r>
          </w:p>
          <w:p>
            <w:pPr/>
            <w:r>
              <w:rPr>
                <w:rFonts w:ascii="Consolas" w:hAnsi="Consolas"/>
                <w:sz w:val="16"/>
              </w:rPr>
              <w:t xml:space="preserve">  -- Thanh lý (khi bán toàn bộ; bán một phần ghi item_history)</w:t>
            </w:r>
          </w:p>
          <w:p>
            <w:pPr/>
            <w:r>
              <w:rPr>
                <w:rFonts w:ascii="Consolas" w:hAnsi="Consolas"/>
                <w:sz w:val="16"/>
              </w:rPr>
              <w:t xml:space="preserve">  sold_price INTEGER,                         -- INTEGER VNĐ</w:t>
            </w:r>
          </w:p>
          <w:p>
            <w:pPr/>
            <w:r>
              <w:rPr>
                <w:rFonts w:ascii="Consolas" w:hAnsi="Consolas"/>
                <w:sz w:val="16"/>
              </w:rPr>
              <w:t xml:space="preserve">  sold_date TEXT,</w:t>
            </w:r>
          </w:p>
          <w:p>
            <w:pPr/>
            <w:r>
              <w:rPr>
                <w:rFonts w:ascii="Consolas" w:hAnsi="Consolas"/>
                <w:sz w:val="16"/>
              </w:rPr>
              <w:t xml:space="preserve">  sold_note TEXT,</w:t>
            </w:r>
          </w:p>
          <w:p>
            <w:pPr/>
            <w:r>
              <w:rPr>
                <w:rFonts w:ascii="Consolas" w:hAnsi="Consolas"/>
                <w:sz w:val="16"/>
              </w:rPr>
              <w:t xml:space="preserve">  sold_to TEXT,                               -- [v2.2] Người mua</w:t>
            </w:r>
          </w:p>
          <w:p>
            <w:pPr/>
            <w:r>
              <w:rPr>
                <w:rFonts w:ascii="Consolas" w:hAnsi="Consolas"/>
                <w:sz w:val="16"/>
              </w:rPr>
              <w:t xml:space="preserve">  household_id TEXT,                          -- FK -&gt; households(id)</w:t>
            </w:r>
          </w:p>
          <w:p>
            <w:pPr/>
            <w:r>
              <w:rPr>
                <w:rFonts w:ascii="Consolas" w:hAnsi="Consolas"/>
                <w:sz w:val="16"/>
              </w:rPr>
              <w:t xml:space="preserve">  last_accessed_at TEXT,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FOREIGN KEY (location_id) REFERENCES locations(id) ON DELETE SET NULL</w:t>
            </w:r>
          </w:p>
          <w:p>
            <w:pPr/>
            <w:r>
              <w:rPr>
                <w:rFonts w:ascii="Consolas" w:hAnsi="Consolas"/>
                <w:sz w:val="16"/>
              </w:rPr>
              <w:t>);</w:t>
            </w:r>
          </w:p>
          <w:p>
            <w:pPr/>
            <w:r>
              <w:rPr>
                <w:rFonts w:ascii="Consolas" w:hAnsi="Consolas"/>
                <w:sz w:val="16"/>
              </w:rPr>
              <w:t>CREATE INDEX idx_items_location ON items(location_id) WHERE is_deleted = 0;</w:t>
            </w:r>
          </w:p>
          <w:p>
            <w:pPr/>
            <w:r>
              <w:rPr>
                <w:rFonts w:ascii="Consolas" w:hAnsi="Consolas"/>
                <w:sz w:val="16"/>
              </w:rPr>
              <w:t>CREATE INDEX idx_items_status ON items(status) WHERE is_deleted = 0;</w:t>
            </w:r>
          </w:p>
          <w:p>
            <w:pPr/>
            <w:r>
              <w:rPr>
                <w:rFonts w:ascii="Consolas" w:hAnsi="Consolas"/>
                <w:sz w:val="16"/>
              </w:rPr>
              <w:t>CREATE INDEX idx_items_expiry ON items(expiry_date)</w:t>
            </w:r>
          </w:p>
          <w:p>
            <w:pPr/>
            <w:r>
              <w:rPr>
                <w:rFonts w:ascii="Consolas" w:hAnsi="Consolas"/>
                <w:sz w:val="16"/>
              </w:rPr>
              <w:t xml:space="preserve">  WHERE is_deleted = 0 AND expiry_date IS NOT NULL;</w:t>
            </w:r>
          </w:p>
        </w:tc>
      </w:tr>
    </w:tbl>
    <w:p>
      <w:pPr>
        <w:spacing w:after="40"/>
      </w:pPr>
    </w:p>
    <w:p>
      <w:pPr>
        <w:pStyle w:val="Heading2"/>
      </w:pPr>
      <w:r>
        <w:t>Bảng media_files — sổ đăng ký ảnh duy nhất</w:t>
      </w:r>
    </w:p>
    <w:p>
      <w:r>
        <w:t>Đây là thay đổi cấu trúc quan trọng nhất kể từ SRS v1.1 và được giữ nguyên trong bản hợp nhất. Mọi loại ảnh — cận cảnh món đồ, hiện trường, toàn cảnh vị trí, hoá đơn, ảnh giao đồ và ảnh nhận lại đồ — đều đăng ký tại đây, nên đồng bộ và khôi phục chỉ cần một điểm truy vấn duy nhất. [v2.2] Từ bản app v30, bảng này có thêm hai cột pin_x, pin_y: MỖI ảnh hiện trường giữ một điểm ghim riêng trên chính hàng media của nó (mô hình cũ một ghim duy nhất cho cả món ở items.pin_x/pin_y đã ngừng dùng — xem cơ chế di trú tại mục Chiến lược nâng cấp schema).</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media_files (</w:t>
            </w:r>
          </w:p>
          <w:p>
            <w:pPr/>
            <w:r>
              <w:rPr>
                <w:rFonts w:ascii="Consolas" w:hAnsi="Consolas"/>
                <w:sz w:val="16"/>
              </w:rPr>
              <w:t xml:space="preserve">  id TEXT PRIMARY KEY NOT NULL,               -- UUID v4, cũng là danh tính file trong bản sao lưu</w:t>
            </w:r>
          </w:p>
          <w:p>
            <w:pPr/>
            <w:r>
              <w:rPr>
                <w:rFonts w:ascii="Consolas" w:hAnsi="Consolas"/>
                <w:sz w:val="16"/>
              </w:rPr>
              <w:t xml:space="preserve">  kind TEXT NOT NULL,</w:t>
            </w:r>
          </w:p>
          <w:p>
            <w:pPr/>
            <w:r>
              <w:rPr>
                <w:rFonts w:ascii="Consolas" w:hAnsi="Consolas"/>
                <w:sz w:val="16"/>
              </w:rPr>
              <w:t xml:space="preserve">      -- ITEM_CLOSEUP | ITEM_SCENE | LOCATION_SCENE | RECEIPT | LOAN_HANDOVER | LOAN_RETURN</w:t>
            </w:r>
          </w:p>
          <w:p>
            <w:pPr/>
            <w:r>
              <w:rPr>
                <w:rFonts w:ascii="Consolas" w:hAnsi="Consolas"/>
                <w:sz w:val="16"/>
              </w:rPr>
              <w:t xml:space="preserve">  owner_type TEXT NOT NULL,                   -- ITEM | LOCATION | LOAN</w:t>
            </w:r>
          </w:p>
          <w:p>
            <w:pPr/>
            <w:r>
              <w:rPr>
                <w:rFonts w:ascii="Consolas" w:hAnsi="Consolas"/>
                <w:sz w:val="16"/>
              </w:rPr>
              <w:t xml:space="preserve">  owner_id TEXT NOT NULL,                     -- id của bản ghi chủ sở hữu</w:t>
            </w:r>
          </w:p>
          <w:p>
            <w:pPr/>
            <w:r>
              <w:rPr>
                <w:rFonts w:ascii="Consolas" w:hAnsi="Consolas"/>
                <w:sz w:val="16"/>
              </w:rPr>
              <w:t xml:space="preserve">  local_uri TEXT NOT NULL,                    -- Đường dẫn file ảnh trên máy</w:t>
            </w:r>
          </w:p>
          <w:p>
            <w:pPr/>
            <w:r>
              <w:rPr>
                <w:rFonts w:ascii="Consolas" w:hAnsi="Consolas"/>
                <w:sz w:val="16"/>
              </w:rPr>
              <w:t xml:space="preserve">  thumbnail_uri TEXT NOT NULL,                -- Ảnh thu nhỏ 300 px</w:t>
            </w:r>
          </w:p>
          <w:p>
            <w:pPr/>
            <w:r>
              <w:rPr>
                <w:rFonts w:ascii="Consolas" w:hAnsi="Consolas"/>
                <w:sz w:val="16"/>
              </w:rPr>
              <w:t xml:space="preserve">  drive_file_id TEXT,                         -- Để trống trong mô hình BYOC hiện tại (sao lưu theo file .ssbak, B.16)</w:t>
            </w:r>
          </w:p>
          <w:p>
            <w:pPr/>
            <w:r>
              <w:rPr>
                <w:rFonts w:ascii="Consolas" w:hAnsi="Consolas"/>
                <w:sz w:val="16"/>
              </w:rPr>
              <w:t xml:space="preserve">  sync_status TEXT NOT NULL DEFAULT 'PENDING',</w:t>
            </w:r>
          </w:p>
          <w:p>
            <w:pPr/>
            <w:r>
              <w:rPr>
                <w:rFonts w:ascii="Consolas" w:hAnsi="Consolas"/>
                <w:sz w:val="16"/>
              </w:rPr>
              <w:t xml:space="preserve">      -- PENDING | UPLOADING | SYNCED | FAILED | ORPHAN</w:t>
            </w:r>
          </w:p>
          <w:p>
            <w:pPr/>
            <w:r>
              <w:rPr>
                <w:rFonts w:ascii="Consolas" w:hAnsi="Consolas"/>
                <w:sz w:val="16"/>
              </w:rPr>
              <w:t xml:space="preserve">  sha256 TEXT,                                -- Checksum nội dung file, chống trùng &amp; kiểm chứng</w:t>
            </w:r>
          </w:p>
          <w:p>
            <w:pPr/>
            <w:r>
              <w:rPr>
                <w:rFonts w:ascii="Consolas" w:hAnsi="Consolas"/>
                <w:sz w:val="16"/>
              </w:rPr>
              <w:t xml:space="preserve">  size_bytes INTEGER,</w:t>
            </w:r>
          </w:p>
          <w:p>
            <w:pPr/>
            <w:r>
              <w:rPr>
                <w:rFonts w:ascii="Consolas" w:hAnsi="Consolas"/>
                <w:sz w:val="16"/>
              </w:rPr>
              <w:t xml:space="preserve">  pin_x REAL,                                 -- [v2.2] Ghim của RIÊNG ảnh này (0.0–1.0); chỉ có nghĩa với ảnh hiện trường</w:t>
            </w:r>
          </w:p>
          <w:p>
            <w:pPr/>
            <w:r>
              <w:rPr>
                <w:rFonts w:ascii="Consolas" w:hAnsi="Consolas"/>
                <w:sz w:val="16"/>
              </w:rPr>
              <w:t xml:space="preserve">  pin_y REAL,                                 -- [v2.2] Xoá ảnh = mất ghim của chính ảnh đó; ảnh khác không bị ảnh hưởng</w:t>
            </w:r>
          </w:p>
          <w:p>
            <w:pPr/>
            <w:r>
              <w:rPr>
                <w:rFonts w:ascii="Consolas" w:hAnsi="Consolas"/>
                <w:sz w:val="16"/>
              </w:rPr>
              <w:t xml:space="preserve">  is_primary INTEGER NOT NULL DEFAULT 0,      -- 1: ảnh đại diện của đồ vật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w:t>
            </w:r>
          </w:p>
          <w:p>
            <w:pPr/>
            <w:r>
              <w:rPr>
                <w:rFonts w:ascii="Consolas" w:hAnsi="Consolas"/>
                <w:sz w:val="16"/>
              </w:rPr>
              <w:t>CREATE INDEX idx_media_owner ON media_files(owner_type, owner_id) WHERE is_deleted = 0;</w:t>
            </w:r>
          </w:p>
          <w:p>
            <w:pPr/>
            <w:r>
              <w:rPr>
                <w:rFonts w:ascii="Consolas" w:hAnsi="Consolas"/>
                <w:sz w:val="16"/>
              </w:rPr>
              <w:t>CREATE INDEX idx_media_sync ON media_files(sync_status) WHERE is_deleted = 0;</w:t>
            </w:r>
          </w:p>
        </w:tc>
      </w:tr>
    </w:tbl>
    <w:p>
      <w:pPr>
        <w:spacing w:after="40"/>
      </w:pPr>
    </w:p>
    <w:p>
      <w:r>
        <w:t>Ba quy tắc bắt buộc của media_files:</w:t>
      </w:r>
    </w:p>
    <w:p>
      <w:pPr>
        <w:pStyle w:val="ListBullet"/>
      </w:pPr>
      <w:r>
        <w:t>Đăng ký trước, dùng sau: imageService không trả đường dẫn thô cho tầng nghiệp vụ; nó trả media_id sau khi đã đăng ký vào media_files và ghi file xuống thư mục images của ứng dụng.</w:t>
      </w:r>
    </w:p>
    <w:p>
      <w:pPr>
        <w:pStyle w:val="ListBullet"/>
      </w:pPr>
      <w:r>
        <w:t>Dọn rác hai chiều: mediaService chạy tác vụ dọn rác định kỳ — file trên đĩa không còn bản ghi tương ứng thì đánh dấu ORPHAN và xoá sau 7 ngày; bản ghi có local_uri không tồn tại thì buộc tải lại từ Drive theo drive_file_id.</w:t>
      </w:r>
    </w:p>
    <w:p>
      <w:pPr>
        <w:pStyle w:val="ListBullet"/>
      </w:pPr>
      <w:r>
        <w:t>Một điểm truy vấn duy nhất: đồng bộ ảnh (B.16) chỉ truy vấn media_files theo sync_status, không truy vấn rải rác từng bảng.</w:t>
      </w:r>
    </w:p>
    <w:p>
      <w:pPr>
        <w:pStyle w:val="Heading2"/>
      </w:pPr>
      <w:r>
        <w:t>Bảng loans — lịch sử cho mượn bất biến</w:t>
      </w:r>
    </w:p>
    <w:p>
      <w:r>
        <w:t>Mỗi lần cho mượn là một bản ghi loans không bao giờ bị ghi đè hay xoá khi trả đồ. Nhờ vậy, màn hình Cho mượn truy lại được toàn bộ lịch sử ai đã mượn gì, và nghiệp vụ mượn một phần số lượng có chỗ đứng rõ ràng (R8).</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loans (</w:t>
            </w:r>
          </w:p>
          <w:p>
            <w:pPr/>
            <w:r>
              <w:rPr>
                <w:rFonts w:ascii="Consolas" w:hAnsi="Consolas"/>
                <w:sz w:val="16"/>
              </w:rPr>
              <w:t xml:space="preserve">  id TEXT PRIMARY KEY NOT NULL,               -- UUID v4</w:t>
            </w:r>
          </w:p>
          <w:p>
            <w:pPr/>
            <w:r>
              <w:rPr>
                <w:rFonts w:ascii="Consolas" w:hAnsi="Consolas"/>
                <w:sz w:val="16"/>
              </w:rPr>
              <w:t xml:space="preserve">  item_id TEXT NOT NULL,                      -- FK -&gt; items(id)</w:t>
            </w:r>
          </w:p>
          <w:p>
            <w:pPr/>
            <w:r>
              <w:rPr>
                <w:rFonts w:ascii="Consolas" w:hAnsi="Consolas"/>
                <w:sz w:val="16"/>
              </w:rPr>
              <w:t xml:space="preserve">  kind TEXT NOT NULL DEFAULT 'LOAN',          -- [v2.2] LOAN = cho mượn | CONSIGNMENT = ký gửi (gửi bán)</w:t>
            </w:r>
          </w:p>
          <w:p>
            <w:pPr/>
            <w:r>
              <w:rPr>
                <w:rFonts w:ascii="Consolas" w:hAnsi="Consolas"/>
                <w:sz w:val="16"/>
              </w:rPr>
              <w:t xml:space="preserve">  borrower_name TEXT NOT NULL,                -- Người mượn; với CONSIGNMENT là người giữ hộ</w:t>
            </w:r>
          </w:p>
          <w:p>
            <w:pPr/>
            <w:r>
              <w:rPr>
                <w:rFonts w:ascii="Consolas" w:hAnsi="Consolas"/>
                <w:sz w:val="16"/>
              </w:rPr>
              <w:t xml:space="preserve">  borrower_phone TEXT,                        -- Tuỳ chọn, hỗ trợ bấm gọi/nhắn</w:t>
            </w:r>
          </w:p>
          <w:p>
            <w:pPr/>
            <w:r>
              <w:rPr>
                <w:rFonts w:ascii="Consolas" w:hAnsi="Consolas"/>
                <w:sz w:val="16"/>
              </w:rPr>
              <w:t xml:space="preserve">  quantity_lent INTEGER NOT NULL DEFAULT 1,   -- Số lượng đưa ra (hỗ trợ một phần)</w:t>
            </w:r>
          </w:p>
          <w:p>
            <w:pPr/>
            <w:r>
              <w:rPr>
                <w:rFonts w:ascii="Consolas" w:hAnsi="Consolas"/>
                <w:sz w:val="16"/>
              </w:rPr>
              <w:t xml:space="preserve">  quantity_returned INTEGER NOT NULL DEFAULT 0, -- [v2.2] Số đã trả về nhà (trả từng phần cộng dồn)</w:t>
            </w:r>
          </w:p>
          <w:p>
            <w:pPr/>
            <w:r>
              <w:rPr>
                <w:rFonts w:ascii="Consolas" w:hAnsi="Consolas"/>
                <w:sz w:val="16"/>
              </w:rPr>
              <w:t xml:space="preserve">  quantity_closed INTEGER NOT NULL DEFAULT 0,   -- [v2.2] Số đã đóng KHÔNG quay về nhà</w:t>
            </w:r>
          </w:p>
          <w:p>
            <w:pPr/>
            <w:r>
              <w:rPr>
                <w:rFonts w:ascii="Consolas" w:hAnsi="Consolas"/>
                <w:sz w:val="16"/>
              </w:rPr>
              <w:t xml:space="preserve">  close_reason TEXT,                          -- [v2.2] RETURNED | GIFTED | SOLD | DONATED | TO_CONSIGNMENT</w:t>
            </w:r>
          </w:p>
          <w:p>
            <w:pPr/>
            <w:r>
              <w:rPr>
                <w:rFonts w:ascii="Consolas" w:hAnsi="Consolas"/>
                <w:sz w:val="16"/>
              </w:rPr>
              <w:t xml:space="preserve">                                              -- | CONSIGNMENT_SOLD | TAKEN_BACK | AUTO_CLOSED</w:t>
            </w:r>
          </w:p>
          <w:p>
            <w:pPr/>
            <w:r>
              <w:rPr>
                <w:rFonts w:ascii="Consolas" w:hAnsi="Consolas"/>
                <w:sz w:val="16"/>
              </w:rPr>
              <w:t xml:space="preserve">  expected_price REAL,                        -- [v2.2] Giá mong muốn (chỉ với CONSIGNMENT)</w:t>
            </w:r>
          </w:p>
          <w:p>
            <w:pPr/>
            <w:r>
              <w:rPr>
                <w:rFonts w:ascii="Consolas" w:hAnsi="Consolas"/>
                <w:sz w:val="16"/>
              </w:rPr>
              <w:t xml:space="preserve">  lent_at TEXT NOT NULL,                      -- ISO 8601: ngày giao đồ / gửi bán</w:t>
            </w:r>
          </w:p>
          <w:p>
            <w:pPr/>
            <w:r>
              <w:rPr>
                <w:rFonts w:ascii="Consolas" w:hAnsi="Consolas"/>
                <w:sz w:val="16"/>
              </w:rPr>
              <w:t xml:space="preserve">  expected_return_date TEXT,                  -- Ngày hẹn trả (chỉ với LOAN; ký gửi không có hạn trả)</w:t>
            </w:r>
          </w:p>
          <w:p>
            <w:pPr/>
            <w:r>
              <w:rPr>
                <w:rFonts w:ascii="Consolas" w:hAnsi="Consolas"/>
                <w:sz w:val="16"/>
              </w:rPr>
              <w:t xml:space="preserve">  alert_snoozed_until TEXT,                   -- [v2.2] Hoãn nhắc hạn trả tới ngày này</w:t>
            </w:r>
          </w:p>
          <w:p>
            <w:pPr/>
            <w:r>
              <w:rPr>
                <w:rFonts w:ascii="Consolas" w:hAnsi="Consolas"/>
                <w:sz w:val="16"/>
              </w:rPr>
              <w:t xml:space="preserve">  returned_at TEXT,                           -- Thời điểm record đóng hẳn; NULL khi đang mở</w:t>
            </w:r>
          </w:p>
          <w:p>
            <w:pPr/>
            <w:r>
              <w:rPr>
                <w:rFonts w:ascii="Consolas" w:hAnsi="Consolas"/>
                <w:sz w:val="16"/>
              </w:rPr>
              <w:t xml:space="preserve">  status TEXT NOT NULL DEFAULT 'ACTIVE',      -- ACTIVE | RETURNED | OVERDUE (OVERDUE suy ra khi hiển thị)</w:t>
            </w:r>
          </w:p>
          <w:p>
            <w:pPr/>
            <w:r>
              <w:rPr>
                <w:rFonts w:ascii="Consolas" w:hAnsi="Consolas"/>
                <w:sz w:val="16"/>
              </w:rPr>
              <w:t xml:space="preserve">  handover_media_id TEXT,                     -- FK -&gt; media_files(id): ảnh lúc giao đồ</w:t>
            </w:r>
          </w:p>
          <w:p>
            <w:pPr/>
            <w:r>
              <w:rPr>
                <w:rFonts w:ascii="Consolas" w:hAnsi="Consolas"/>
                <w:sz w:val="16"/>
              </w:rPr>
              <w:t xml:space="preserve">  return_media_id TEXT,                       -- FK -&gt; media_files(id): ảnh lúc nhận lại</w:t>
            </w:r>
          </w:p>
          <w:p>
            <w:pPr/>
            <w:r>
              <w:rPr>
                <w:rFonts w:ascii="Consolas" w:hAnsi="Consolas"/>
                <w:sz w:val="16"/>
              </w:rPr>
              <w:t xml:space="preserve">  note TEXT,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FOREIGN KEY (item_id) REFERENCES items(id) ON DELETE CASCADE</w:t>
            </w:r>
          </w:p>
          <w:p>
            <w:pPr/>
            <w:r>
              <w:rPr>
                <w:rFonts w:ascii="Consolas" w:hAnsi="Consolas"/>
                <w:sz w:val="16"/>
              </w:rPr>
              <w:t>);</w:t>
            </w:r>
          </w:p>
          <w:p>
            <w:pPr/>
            <w:r>
              <w:rPr>
                <w:rFonts w:ascii="Consolas" w:hAnsi="Consolas"/>
                <w:sz w:val="16"/>
              </w:rPr>
              <w:t>CREATE INDEX idx_loans_item ON loans(item_id) WHERE is_deleted = 0;</w:t>
            </w:r>
          </w:p>
          <w:p>
            <w:pPr/>
            <w:r>
              <w:rPr>
                <w:rFonts w:ascii="Consolas" w:hAnsi="Consolas"/>
                <w:sz w:val="16"/>
              </w:rPr>
              <w:t>CREATE INDEX idx_loans_active ON loans(status, expected_return_date)</w:t>
            </w:r>
          </w:p>
          <w:p>
            <w:pPr/>
            <w:r>
              <w:rPr>
                <w:rFonts w:ascii="Consolas" w:hAnsi="Consolas"/>
                <w:sz w:val="16"/>
              </w:rPr>
              <w:t xml:space="preserve">  WHERE is_deleted = 0 AND status = 'ACTIVE';</w:t>
            </w:r>
          </w:p>
        </w:tc>
      </w:tr>
    </w:tbl>
    <w:p>
      <w:pPr>
        <w:spacing w:after="40"/>
      </w:pPr>
    </w:p>
    <w:p>
      <w:pPr>
        <w:pStyle w:val="ListBullet"/>
      </w:pPr>
      <w:r>
        <w:t>Số đang ở ngoài (outstanding) của một record = quantity_lent − quantity_returned − quantity_closed (hàm outstandingOf ở db/queries.ts là nguồn sự thật duy nhất — cấm tính tay ở nơi khác). Số lượng khả dụng ở nhà = items.quantity − tổng outstanding của mọi record ACTIVE của món (tách riêng lentOut cho kind LOAN và consignedOut cho kind CONSIGNMENT — hàm getItemQuantities). Form cho mượn/ký gửi không cho nhập vượt số khả dụng ở nhà.</w:t>
      </w:r>
    </w:p>
    <w:p>
      <w:pPr>
        <w:pStyle w:val="ListBullet"/>
      </w:pPr>
      <w:r>
        <w:t>Trạng thái suy ra (hàm recomputeItemStatusAfterLoan chạy sau mọi biến động mượn/trả/ký gửi): outstanding tổng bằng 0 → STORED; còn đồ ở nhà → PARTIALLY_LENT; hết đồ ở nhà mà còn cho mượn → LENT; hết đồ ở nhà, chỉ còn ký gửi → CONSIGNED. Hàm này không bao giờ ghi đè các trạng thái kết thúc, DAMAGED và trạng thái tuỳ chỉnh của người dùng.</w:t>
      </w:r>
    </w:p>
    <w:p>
      <w:pPr>
        <w:pStyle w:val="ListBullet"/>
      </w:pPr>
      <w:r>
        <w:t>Quá hạn: trạng thái OVERDUE được suy ra khi hiển thị (loans ACTIVE và expected_return_date nhỏ hơn hôm nay), không cần tác vụ nền ghi lại.</w:t>
      </w:r>
    </w:p>
    <w:p>
      <w:pPr>
        <w:pStyle w:val="Heading2"/>
      </w:pPr>
      <w:r>
        <w:t>Bảng app_kv và custom_terms — cấu hình nội bộ và thuật ngữ tuỳ chỉnh [v2.2]</w:t>
      </w:r>
    </w:p>
    <w:p>
      <w:pPr/>
      <w:r>
        <w:t>Hai bảng phụ trợ có trong bản triển khai thực tế: app_kv giữ mọi cấu hình dạng khoá–giá trị của app (cấu hình khoá app applock_cfg, cấu hình cảnh báo alert_cfg, cờ gói plan_sim_pro, trạng thái Drive drive_last_at/drive_last_status/drive_auto, ngôn ngữ lang_mode…); custom_terms giữ danh mục, trạng thái và tình trạng do người dùng tự tạo (id có tiền tố ct_/st_/cd_ chính là giá trị lưu vào items.category/status/condition). Cả hai bảng đều đi theo bản sao lưu (B.16) — riêng một số khoá app_kv thuộc về máy hiện tại (onboarded, recent_locations, lang_mode, pinned_terms) được loại khỏi payload sao lưu để khôi phục sang máy mới không ghi đè ngữ cảnh của máy đó. [v2.3] Bổ sung khoá app_kv: cloud_account_id/cloud_account_token (tài khoản mây TOFU), avatar_uri (ảnh đại diện — có thể là ảnh Google đồng bộ về, không ghi đè ảnh người dùng tự chọn), demo_seed_ids (id dữ liệu mẫu), bản cache cờ cấu hình từ xa; cờ plan_sim_pro vẫn là điểm nối gói duy nhất.</w:t>
      </w:r>
    </w:p>
    <w:tbl>
      <w:tblPr>
        <w:tblStyle w:val="TableGrid"/>
        <w:tblW w:type="auto" w:w="0"/>
        <w:tblLook w:firstColumn="1" w:firstRow="1" w:lastColumn="0" w:lastRow="0" w:noHBand="0" w:noVBand="1" w:val="04A0"/>
      </w:tblPr>
      <w:tblGrid>
        <w:gridCol w:w="9638"/>
      </w:tblGrid>
      <w:tr>
        <w:tc>
          <w:tcPr>
            <w:tcW w:type="dxa" w:w="9638"/>
          </w:tcPr>
          <w:p>
            <w:r>
              <w:t>CREATE TABLE IF NOT EXISTS app_kv (</w:t>
            </w:r>
          </w:p>
          <w:p>
            <w:pPr/>
            <w:r>
              <w:t xml:space="preserve">  key TEXT PRIMARY KEY NOT NULL,</w:t>
            </w:r>
          </w:p>
          <w:p>
            <w:pPr/>
            <w:r>
              <w:t xml:space="preserve">  value TEXT</w:t>
            </w:r>
          </w:p>
          <w:p>
            <w:pPr/>
            <w:r>
              <w:t>);</w:t>
            </w:r>
          </w:p>
          <w:p>
            <w:pPr/>
            <w:r>
              <w:t>CREATE TABLE IF NOT EXISTS custom_terms (</w:t>
            </w:r>
          </w:p>
          <w:p>
            <w:pPr/>
            <w:r>
              <w:t xml:space="preserve">  id TEXT PRIMARY KEY NOT NULL,               -- 'ct_…' (danh mục) | 'st_…' (trạng thái) | 'cd_…' (tình trạng)</w:t>
            </w:r>
          </w:p>
          <w:p>
            <w:pPr/>
            <w:r>
              <w:t xml:space="preserve">  kind TEXT NOT NULL,                         -- CATEGORY | STATUS | CONDITION</w:t>
            </w:r>
          </w:p>
          <w:p>
            <w:pPr/>
            <w:r>
              <w:t xml:space="preserve">  name TEXT NOT NULL,                         -- Nhãn người dùng đặt</w:t>
            </w:r>
          </w:p>
          <w:p>
            <w:pPr/>
            <w:r>
              <w:t xml:space="preserve">  icon TEXT NOT NULL,                         -- Tên icon Ionicons</w:t>
            </w:r>
          </w:p>
          <w:p>
            <w:pPr/>
            <w:r>
              <w:t xml:space="preserve">  color TEXT NOT NULL,</w:t>
            </w:r>
          </w:p>
          <w:p>
            <w:pPr/>
            <w:r>
              <w:t xml:space="preserve">  created_at TEXT NOT NULL,</w:t>
            </w:r>
          </w:p>
          <w:p>
            <w:pPr/>
            <w:r>
              <w:t xml:space="preserve">  is_deleted INTEGER NOT NULL DEFAULT 0,</w:t>
            </w:r>
          </w:p>
          <w:p>
            <w:pPr/>
            <w:r>
              <w:t xml:space="preserve">  deleted_at TEXT</w:t>
            </w:r>
          </w:p>
          <w:p>
            <w:pPr/>
            <w:r>
              <w:t>);</w:t>
            </w:r>
          </w:p>
          <w:p>
            <w:pPr/>
            <w:r>
              <w:t>CREATE INDEX idx_custom_terms_kind ON custom_terms(kind) WHERE is_deleted = 0;</w:t>
            </w:r>
          </w:p>
        </w:tc>
      </w:tr>
    </w:tbl>
    <w:p>
      <w:pPr>
        <w:pStyle w:val="Heading2"/>
      </w:pPr>
      <w:r>
        <w:t>Bảng households và household_members — chia sẻ gia đình (Phase 7)</w:t>
      </w:r>
    </w:p>
    <w:p>
      <w:r>
        <w:t>Mô hình tối thiểu cho gói Family: tạo hộ gia đình, mời tối đa 5 thành viên gồm chủ hộ, phân quyền 3 mức OWNER (toàn quyền, quản lý thành viên, xoá hộ), MEMBER (thêm và sửa đồ trong hộ), VIEWER (chỉ xem và tìm kiếm). Đồ cá nhân (household_id rỗng) không bao giờ xuất hiện với thành viên khác, kể cả chủ hộ. Bảng được tạo sẵn từ schema v2 để Phase 7 không phải đổi cấu trúc, nhưng tính năng chỉ bật ở Phase 7 (R3).</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households (</w:t>
            </w:r>
          </w:p>
          <w:p>
            <w:pPr>
              <w:spacing w:after="0" w:line="240" w:lineRule="auto"/>
            </w:pPr>
            <w:r>
              <w:rPr>
                <w:rFonts w:ascii="Consolas" w:hAnsi="Consolas"/>
                <w:sz w:val="16"/>
              </w:rPr>
              <w:t xml:space="preserve">  id TEXT PRIMARY KEY NOT NULL,</w:t>
            </w:r>
          </w:p>
          <w:p>
            <w:pPr>
              <w:spacing w:after="0" w:line="240" w:lineRule="auto"/>
            </w:pPr>
            <w:r>
              <w:rPr>
                <w:rFonts w:ascii="Consolas" w:hAnsi="Consolas"/>
                <w:sz w:val="16"/>
              </w:rPr>
              <w:t xml:space="preserve">  name TEXT NOT NULL,                         -- VD: "Gia đình anh Tùng"</w:t>
            </w:r>
          </w:p>
          <w:p>
            <w:pPr>
              <w:spacing w:after="0" w:line="240" w:lineRule="auto"/>
            </w:pPr>
            <w:r>
              <w:rPr>
                <w:rFonts w:ascii="Consolas" w:hAnsi="Consolas"/>
                <w:sz w:val="16"/>
              </w:rPr>
              <w:t xml:space="preserve">  owner_user_id TEXT NOT NULL,                -- Google user id của chủ hộ</w:t>
            </w:r>
          </w:p>
          <w:p>
            <w:pPr>
              <w:spacing w:after="0" w:line="240" w:lineRule="auto"/>
            </w:pPr>
            <w:r>
              <w:rPr>
                <w:rFonts w:ascii="Consolas" w:hAnsi="Consolas"/>
                <w:sz w:val="16"/>
              </w:rPr>
              <w:t xml:space="preserve">  drive_folder_id TEXT,                       -- Thư mục Drive dùng chung của hộ</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updated_at TEXT NOT NULL,</w:t>
            </w:r>
          </w:p>
          <w:p>
            <w:pPr>
              <w:spacing w:after="0" w:line="240" w:lineRule="auto"/>
            </w:pPr>
            <w:r>
              <w:rPr>
                <w:rFonts w:ascii="Consolas" w:hAnsi="Consolas"/>
                <w:sz w:val="16"/>
              </w:rPr>
              <w:t xml:space="preserve">  is_deleted INTEGER NOT NULL DEFAULT 0,</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w:t>
            </w:r>
          </w:p>
          <w:p>
            <w:pPr>
              <w:spacing w:after="0" w:line="240" w:lineRule="auto"/>
            </w:pPr>
            <w:r>
              <w:rPr>
                <w:rFonts w:ascii="Consolas" w:hAnsi="Consolas"/>
                <w:sz w:val="16"/>
              </w:rPr>
              <w:t>CREATE TABLE IF NOT EXISTS household_members (</w:t>
            </w:r>
          </w:p>
          <w:p>
            <w:pPr>
              <w:spacing w:after="0" w:line="240" w:lineRule="auto"/>
            </w:pPr>
            <w:r>
              <w:rPr>
                <w:rFonts w:ascii="Consolas" w:hAnsi="Consolas"/>
                <w:sz w:val="16"/>
              </w:rPr>
              <w:t xml:space="preserve">  id TEXT PRIMARY KEY NOT NULL,</w:t>
            </w:r>
          </w:p>
          <w:p>
            <w:pPr>
              <w:spacing w:after="0" w:line="240" w:lineRule="auto"/>
            </w:pPr>
            <w:r>
              <w:rPr>
                <w:rFonts w:ascii="Consolas" w:hAnsi="Consolas"/>
                <w:sz w:val="16"/>
              </w:rPr>
              <w:t xml:space="preserve">  household_id TEXT NOT NULL,</w:t>
            </w:r>
          </w:p>
          <w:p>
            <w:pPr>
              <w:spacing w:after="0" w:line="240" w:lineRule="auto"/>
            </w:pPr>
            <w:r>
              <w:rPr>
                <w:rFonts w:ascii="Consolas" w:hAnsi="Consolas"/>
                <w:sz w:val="16"/>
              </w:rPr>
              <w:t xml:space="preserve">  user_id TEXT,                               -- NULL khi lời mời chưa được chấp nhận</w:t>
            </w:r>
          </w:p>
          <w:p>
            <w:pPr>
              <w:spacing w:after="0" w:line="240" w:lineRule="auto"/>
            </w:pPr>
            <w:r>
              <w:rPr>
                <w:rFonts w:ascii="Consolas" w:hAnsi="Consolas"/>
                <w:sz w:val="16"/>
              </w:rPr>
              <w:t xml:space="preserve">  email TEXT NOT NULL,                        -- Email Google được mời</w:t>
            </w:r>
          </w:p>
          <w:p>
            <w:pPr>
              <w:spacing w:after="0" w:line="240" w:lineRule="auto"/>
            </w:pPr>
            <w:r>
              <w:rPr>
                <w:rFonts w:ascii="Consolas" w:hAnsi="Consolas"/>
                <w:sz w:val="16"/>
              </w:rPr>
              <w:t xml:space="preserve">  display_name TEXT,</w:t>
            </w:r>
          </w:p>
          <w:p>
            <w:pPr>
              <w:spacing w:after="0" w:line="240" w:lineRule="auto"/>
            </w:pPr>
            <w:r>
              <w:rPr>
                <w:rFonts w:ascii="Consolas" w:hAnsi="Consolas"/>
                <w:sz w:val="16"/>
              </w:rPr>
              <w:t xml:space="preserve">  role TEXT NOT NULL DEFAULT 'MEMBER',        -- OWNER | MEMBER | VIEWER</w:t>
            </w:r>
          </w:p>
          <w:p>
            <w:pPr>
              <w:spacing w:after="0" w:line="240" w:lineRule="auto"/>
            </w:pPr>
            <w:r>
              <w:rPr>
                <w:rFonts w:ascii="Consolas" w:hAnsi="Consolas"/>
                <w:sz w:val="16"/>
              </w:rPr>
              <w:t xml:space="preserve">  invite_status TEXT NOT NULL DEFAULT 'PENDING', -- PENDING | ACCEPTED | DECLINED</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updated_at TEXT NOT NULL,</w:t>
            </w:r>
          </w:p>
          <w:p>
            <w:pPr>
              <w:spacing w:after="0" w:line="240" w:lineRule="auto"/>
            </w:pPr>
            <w:r>
              <w:rPr>
                <w:rFonts w:ascii="Consolas" w:hAnsi="Consolas"/>
                <w:sz w:val="16"/>
              </w:rPr>
              <w:t xml:space="preserve">  is_deleted INTEGER NOT NULL DEFAULT 0,</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 xml:space="preserve">  FOREIGN KEY (household_id) REFERENCES households(id) ON DELETE CASCADE</w:t>
            </w:r>
          </w:p>
          <w:p>
            <w:pPr>
              <w:spacing w:after="0" w:line="240" w:lineRule="auto"/>
            </w:pPr>
            <w:r>
              <w:rPr>
                <w:rFonts w:ascii="Consolas" w:hAnsi="Consolas"/>
                <w:sz w:val="16"/>
              </w:rPr>
              <w:t>);</w:t>
            </w:r>
          </w:p>
        </w:tc>
      </w:tr>
    </w:tbl>
    <w:p>
      <w:pPr>
        <w:spacing w:after="40"/>
      </w:pPr>
    </w:p>
    <w:p>
      <w:pPr>
        <w:pStyle w:val="Heading2"/>
      </w:pPr>
      <w:r>
        <w:t>Bảng item_history — lịch sử di chuyển và trạng thái</w:t>
      </w:r>
    </w:p>
    <w:p>
      <w:r>
        <w:t>SRS v1.1 chỉ ghi "giữ nguyên cấu trúc v1.0" mà không in lại lệnh SQL; bản hợp nhất bổ sung đầy đủ dưới đây (lấy từ SRS v1.0, mở rộng action_type theo v1.1). Mọi thay đổi status hoặc location_id của items phải ghi đúng một bản ghi item_history trong cùng transaction. Khi cần truy vết tới bản ghi loans, ghi loan_id trong cột note dạng JSON.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item_history (</w:t>
            </w:r>
          </w:p>
          <w:p>
            <w:pPr>
              <w:spacing w:after="0" w:line="240" w:lineRule="auto"/>
            </w:pPr>
            <w:r>
              <w:rPr>
                <w:rFonts w:ascii="Consolas" w:hAnsi="Consolas"/>
                <w:sz w:val="16"/>
              </w:rPr>
              <w:t xml:space="preserve">  id TEXT PRIMARY KEY NOT NULL,               -- UUID v4</w:t>
            </w:r>
          </w:p>
          <w:p>
            <w:pPr>
              <w:spacing w:after="0" w:line="240" w:lineRule="auto"/>
            </w:pPr>
            <w:r>
              <w:rPr>
                <w:rFonts w:ascii="Consolas" w:hAnsi="Consolas"/>
                <w:sz w:val="16"/>
              </w:rPr>
              <w:t xml:space="preserve">  item_id TEXT NOT NULL,                      -- FK -&gt; items(id)</w:t>
            </w:r>
          </w:p>
          <w:p>
            <w:pPr>
              <w:spacing w:after="0" w:line="240" w:lineRule="auto"/>
            </w:pPr>
            <w:r>
              <w:rPr>
                <w:rFonts w:ascii="Consolas" w:hAnsi="Consolas"/>
                <w:sz w:val="16"/>
              </w:rPr>
              <w:t xml:space="preserve">  action_type TEXT NOT NULL,</w:t>
            </w:r>
          </w:p>
          <w:p>
            <w:pPr>
              <w:spacing w:after="0" w:line="240" w:lineRule="auto"/>
            </w:pPr>
            <w:r>
              <w:rPr>
                <w:rFonts w:ascii="Consolas" w:hAnsi="Consolas"/>
                <w:sz w:val="16"/>
              </w:rPr>
              <w:t xml:space="preserve">      -- CREATED | MOVED | STATUS_CHANGED | LENT | PARTIALLY_LENT [v1.1]</w:t>
            </w:r>
          </w:p>
          <w:p>
            <w:pPr>
              <w:spacing w:after="0" w:line="240" w:lineRule="auto"/>
            </w:pPr>
            <w:r>
              <w:rPr>
                <w:rFonts w:ascii="Consolas" w:hAnsi="Consolas"/>
                <w:sz w:val="16"/>
              </w:rPr>
              <w:t xml:space="preserve">      -- | LOAN_RETURNED [v1.1] | SOLD | PARTIALLY_SOLD [v1.1] | DISPOSED</w:t>
            </w:r>
          </w:p>
          <w:p>
            <w:pPr>
              <w:spacing w:after="0" w:line="240" w:lineRule="auto"/>
            </w:pPr>
            <w:r>
              <w:rPr>
                <w:rFonts w:ascii="Consolas" w:hAnsi="Consolas"/>
                <w:sz w:val="16"/>
              </w:rPr>
              <w:t xml:space="preserve">  from_location_id TEXT,</w:t>
            </w:r>
          </w:p>
          <w:p>
            <w:pPr>
              <w:spacing w:after="0" w:line="240" w:lineRule="auto"/>
            </w:pPr>
            <w:r>
              <w:rPr>
                <w:rFonts w:ascii="Consolas" w:hAnsi="Consolas"/>
                <w:sz w:val="16"/>
              </w:rPr>
              <w:t xml:space="preserve">  to_location_id TEXT,</w:t>
            </w:r>
          </w:p>
          <w:p>
            <w:pPr>
              <w:spacing w:after="0" w:line="240" w:lineRule="auto"/>
            </w:pPr>
            <w:r>
              <w:rPr>
                <w:rFonts w:ascii="Consolas" w:hAnsi="Consolas"/>
                <w:sz w:val="16"/>
              </w:rPr>
              <w:t xml:space="preserve">  old_status TEXT,</w:t>
            </w:r>
          </w:p>
          <w:p>
            <w:pPr>
              <w:spacing w:after="0" w:line="240" w:lineRule="auto"/>
            </w:pPr>
            <w:r>
              <w:rPr>
                <w:rFonts w:ascii="Consolas" w:hAnsi="Consolas"/>
                <w:sz w:val="16"/>
              </w:rPr>
              <w:t xml:space="preserve">  new_status TEXT,</w:t>
            </w:r>
          </w:p>
          <w:p>
            <w:pPr>
              <w:spacing w:after="0" w:line="240" w:lineRule="auto"/>
            </w:pPr>
            <w:r>
              <w:rPr>
                <w:rFonts w:ascii="Consolas" w:hAnsi="Consolas"/>
                <w:sz w:val="16"/>
              </w:rPr>
              <w:t xml:space="preserve">  note TEXT,          -- VD: "Cho anh Nam mượn", hoặc JSON {"loan_id": "..."}</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 xml:space="preserve">  FOREIGN KEY (item_id) REFERENCES items(id) ON DELETE CASCADE</w:t>
            </w:r>
          </w:p>
          <w:p>
            <w:pPr>
              <w:spacing w:after="0" w:line="240" w:lineRule="auto"/>
            </w:pPr>
            <w:r>
              <w:rPr>
                <w:rFonts w:ascii="Consolas" w:hAnsi="Consolas"/>
                <w:sz w:val="16"/>
              </w:rPr>
              <w:t>);</w:t>
            </w:r>
          </w:p>
          <w:p>
            <w:pPr>
              <w:spacing w:after="0" w:line="240" w:lineRule="auto"/>
            </w:pPr>
            <w:r>
              <w:rPr>
                <w:rFonts w:ascii="Consolas" w:hAnsi="Consolas"/>
                <w:sz w:val="16"/>
              </w:rPr>
              <w:t>CREATE INDEX idx_history_item ON item_history(item_id, created_at);</w:t>
            </w:r>
          </w:p>
        </w:tc>
      </w:tr>
    </w:tbl>
    <w:p>
      <w:pPr>
        <w:spacing w:after="40"/>
      </w:pPr>
    </w:p>
    <w:p>
      <w:pPr>
        <w:pStyle w:val="Heading2"/>
      </w:pPr>
      <w:r>
        <w:t>Bảng ảo items_fts, trigger đồng bộ và quy tắc tìm kiếm</w:t>
      </w:r>
    </w:p>
    <w:p>
      <w:r>
        <w:t>Bảng ảo FTS5 dùng tokenizer unicode61 với tuỳ chọn loại bỏ dấu, nên gõ "ban phim" khớp "Bàn phím" và gõ "thuoc dau dau" khớp "Thuốc đau đầu". Vì xoá là xoá mềm (chỉ cập nhật cờ), trigger UPDATE phải đồng bộ lại nội dung, và mọi truy vấn tìm kiếm bắt buộc JOIN về bảng items kèm điều kiện is_deleted = 0 — thiếu điều kiện này là lỗi S2 của SRS v1.0 tái phát.</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VIRTUAL TABLE IF NOT EXISTS items_fts USING fts5(</w:t>
            </w:r>
          </w:p>
          <w:p>
            <w:pPr>
              <w:spacing w:after="0" w:line="240" w:lineRule="auto"/>
            </w:pPr>
            <w:r>
              <w:rPr>
                <w:rFonts w:ascii="Consolas" w:hAnsi="Consolas"/>
                <w:sz w:val="16"/>
              </w:rPr>
              <w:t xml:space="preserve">  item_id UNINDEXED,</w:t>
            </w:r>
          </w:p>
          <w:p>
            <w:pPr>
              <w:spacing w:after="0" w:line="240" w:lineRule="auto"/>
            </w:pPr>
            <w:r>
              <w:rPr>
                <w:rFonts w:ascii="Consolas" w:hAnsi="Consolas"/>
                <w:sz w:val="16"/>
              </w:rPr>
              <w:t xml:space="preserve">  name,</w:t>
            </w:r>
          </w:p>
          <w:p>
            <w:pPr>
              <w:spacing w:after="0" w:line="240" w:lineRule="auto"/>
            </w:pPr>
            <w:r>
              <w:rPr>
                <w:rFonts w:ascii="Consolas" w:hAnsi="Consolas"/>
                <w:sz w:val="16"/>
              </w:rPr>
              <w:t xml:space="preserve">  position_note,</w:t>
            </w:r>
          </w:p>
          <w:p>
            <w:pPr>
              <w:spacing w:after="0" w:line="240" w:lineRule="auto"/>
            </w:pPr>
            <w:r>
              <w:rPr>
                <w:rFonts w:ascii="Consolas" w:hAnsi="Consolas"/>
                <w:sz w:val="16"/>
              </w:rPr>
              <w:t xml:space="preserve">  tags,</w:t>
            </w:r>
          </w:p>
          <w:p>
            <w:pPr>
              <w:spacing w:after="0" w:line="240" w:lineRule="auto"/>
            </w:pPr>
            <w:r>
              <w:rPr>
                <w:rFonts w:ascii="Consolas" w:hAnsi="Consolas"/>
                <w:sz w:val="16"/>
              </w:rPr>
              <w:t xml:space="preserve">  purchase_place,</w:t>
            </w:r>
          </w:p>
          <w:p>
            <w:pPr>
              <w:spacing w:after="0" w:line="240" w:lineRule="auto"/>
            </w:pPr>
            <w:r>
              <w:rPr>
                <w:rFonts w:ascii="Consolas" w:hAnsi="Consolas"/>
                <w:sz w:val="16"/>
              </w:rPr>
              <w:t xml:space="preserve">  tokenize = 'unicode61 remove_diacritics 2'</w:t>
            </w:r>
          </w:p>
          <w:p>
            <w:pPr>
              <w:spacing w:after="0" w:line="240" w:lineRule="auto"/>
            </w:pPr>
            <w:r>
              <w:rPr>
                <w:rFonts w:ascii="Consolas" w:hAnsi="Consolas"/>
                <w:sz w:val="16"/>
              </w:rPr>
              <w:t xml:space="preserve">  -- Gõ "ban phim" vẫn khớp "Bàn phím"; "thuoc dau dau" khớp "Thuốc đau đầu"</w:t>
            </w:r>
          </w:p>
          <w:p>
            <w:pPr>
              <w:spacing w:after="0" w:line="240" w:lineRule="auto"/>
            </w:pPr>
            <w:r>
              <w:rPr>
                <w:rFonts w:ascii="Consolas" w:hAnsi="Consolas"/>
                <w:sz w:val="16"/>
              </w:rPr>
              <w:t>);</w:t>
            </w:r>
          </w:p>
          <w:p>
            <w:pPr>
              <w:spacing w:after="0" w:line="240" w:lineRule="auto"/>
            </w:pPr>
            <w:r>
              <w:rPr>
                <w:rFonts w:ascii="Consolas" w:hAnsi="Consolas"/>
                <w:sz w:val="16"/>
              </w:rPr>
              <w:t xml:space="preserve"> </w:t>
            </w:r>
          </w:p>
          <w:p>
            <w:pPr>
              <w:spacing w:after="0" w:line="240" w:lineRule="auto"/>
            </w:pPr>
            <w:r>
              <w:rPr>
                <w:rFonts w:ascii="Consolas" w:hAnsi="Consolas"/>
                <w:sz w:val="16"/>
              </w:rPr>
              <w:t>-- Trigger 1: thêm mới</w:t>
            </w:r>
          </w:p>
          <w:p>
            <w:pPr>
              <w:spacing w:after="0" w:line="240" w:lineRule="auto"/>
            </w:pPr>
            <w:r>
              <w:rPr>
                <w:rFonts w:ascii="Consolas" w:hAnsi="Consolas"/>
                <w:sz w:val="16"/>
              </w:rPr>
              <w:t>CREATE TRIGGER IF NOT EXISTS trg_items_fts_insert</w:t>
            </w:r>
          </w:p>
          <w:p>
            <w:pPr>
              <w:spacing w:after="0" w:line="240" w:lineRule="auto"/>
            </w:pPr>
            <w:r>
              <w:rPr>
                <w:rFonts w:ascii="Consolas" w:hAnsi="Consolas"/>
                <w:sz w:val="16"/>
              </w:rPr>
              <w:t>AFTER INSERT ON items BEGIN</w:t>
            </w:r>
          </w:p>
          <w:p>
            <w:pPr>
              <w:spacing w:after="0" w:line="240" w:lineRule="auto"/>
            </w:pPr>
            <w:r>
              <w:rPr>
                <w:rFonts w:ascii="Consolas" w:hAnsi="Consolas"/>
                <w:sz w:val="16"/>
              </w:rPr>
              <w:t xml:space="preserve">  INSERT INTO items_fts (item_id, name, position_note, tags, purchase_place)</w:t>
            </w:r>
          </w:p>
          <w:p>
            <w:pPr>
              <w:spacing w:after="0" w:line="240" w:lineRule="auto"/>
            </w:pPr>
            <w:r>
              <w:rPr>
                <w:rFonts w:ascii="Consolas" w:hAnsi="Consolas"/>
                <w:sz w:val="16"/>
              </w:rPr>
              <w:t xml:space="preserve">  VALUES (new.id, new.name, new.position_note, new.tags, new.purchase_place);</w:t>
            </w:r>
          </w:p>
          <w:p>
            <w:pPr>
              <w:spacing w:after="0" w:line="240" w:lineRule="auto"/>
            </w:pPr>
            <w:r>
              <w:rPr>
                <w:rFonts w:ascii="Consolas" w:hAnsi="Consolas"/>
                <w:sz w:val="16"/>
              </w:rPr>
              <w:t>END;</w:t>
            </w:r>
          </w:p>
          <w:p>
            <w:pPr>
              <w:spacing w:after="0" w:line="240" w:lineRule="auto"/>
            </w:pPr>
            <w:r>
              <w:rPr>
                <w:rFonts w:ascii="Consolas" w:hAnsi="Consolas"/>
                <w:sz w:val="16"/>
              </w:rPr>
              <w:t xml:space="preserve"> </w:t>
            </w:r>
          </w:p>
          <w:p>
            <w:pPr>
              <w:spacing w:after="0" w:line="240" w:lineRule="auto"/>
            </w:pPr>
            <w:r>
              <w:rPr>
                <w:rFonts w:ascii="Consolas" w:hAnsi="Consolas"/>
                <w:sz w:val="16"/>
              </w:rPr>
              <w:t>-- Trigger 2: cập nhật (gồm cả xoá mềm is_deleted = 1 và khôi phục = 0)</w:t>
            </w:r>
          </w:p>
          <w:p>
            <w:pPr>
              <w:spacing w:after="0" w:line="240" w:lineRule="auto"/>
            </w:pPr>
            <w:r>
              <w:rPr>
                <w:rFonts w:ascii="Consolas" w:hAnsi="Consolas"/>
                <w:sz w:val="16"/>
              </w:rPr>
              <w:t>CREATE TRIGGER IF NOT EXISTS trg_items_fts_update</w:t>
            </w:r>
          </w:p>
          <w:p>
            <w:pPr>
              <w:spacing w:after="0" w:line="240" w:lineRule="auto"/>
            </w:pPr>
            <w:r>
              <w:rPr>
                <w:rFonts w:ascii="Consolas" w:hAnsi="Consolas"/>
                <w:sz w:val="16"/>
              </w:rPr>
              <w:t>AFTER UPDATE ON items BEGIN  -- [v2.1/V21-08] Bỏ danh sách cột (OF ...) để mọi UPDATE, kể cả đổi is_deleted khi xoá mềm/khôi phục, đều đồng bộ lại FTS</w:t>
            </w:r>
          </w:p>
          <w:p>
            <w:pPr>
              <w:spacing w:after="0" w:line="240" w:lineRule="auto"/>
            </w:pPr>
            <w:r>
              <w:rPr>
                <w:rFonts w:ascii="Consolas" w:hAnsi="Consolas"/>
                <w:sz w:val="16"/>
              </w:rPr>
              <w:t xml:space="preserve">  DELETE FROM items_fts WHERE item_id = old.id;</w:t>
            </w:r>
          </w:p>
          <w:p>
            <w:pPr>
              <w:spacing w:after="0" w:line="240" w:lineRule="auto"/>
            </w:pPr>
            <w:r>
              <w:rPr>
                <w:rFonts w:ascii="Consolas" w:hAnsi="Consolas"/>
                <w:sz w:val="16"/>
              </w:rPr>
              <w:t xml:space="preserve">  INSERT INTO items_fts (item_id, name, position_note, tags, purchase_place)</w:t>
            </w:r>
          </w:p>
          <w:p>
            <w:pPr>
              <w:spacing w:after="0" w:line="240" w:lineRule="auto"/>
            </w:pPr>
            <w:r>
              <w:rPr>
                <w:rFonts w:ascii="Consolas" w:hAnsi="Consolas"/>
                <w:sz w:val="16"/>
              </w:rPr>
              <w:t xml:space="preserve">  VALUES (new.id, new.name, new.position_note, new.tags, new.purchase_place);</w:t>
            </w:r>
          </w:p>
          <w:p>
            <w:pPr>
              <w:spacing w:after="0" w:line="240" w:lineRule="auto"/>
            </w:pPr>
            <w:r>
              <w:rPr>
                <w:rFonts w:ascii="Consolas" w:hAnsi="Consolas"/>
                <w:sz w:val="16"/>
              </w:rPr>
              <w:t>END;</w:t>
            </w:r>
          </w:p>
          <w:p>
            <w:pPr>
              <w:spacing w:after="0" w:line="240" w:lineRule="auto"/>
            </w:pPr>
            <w:r>
              <w:rPr>
                <w:rFonts w:ascii="Consolas" w:hAnsi="Consolas"/>
                <w:sz w:val="16"/>
              </w:rPr>
              <w:t xml:space="preserve"> </w:t>
            </w:r>
          </w:p>
          <w:p>
            <w:pPr>
              <w:spacing w:after="0" w:line="240" w:lineRule="auto"/>
            </w:pPr>
            <w:r>
              <w:rPr>
                <w:rFonts w:ascii="Consolas" w:hAnsi="Consolas"/>
                <w:sz w:val="16"/>
              </w:rPr>
              <w:t>-- Trigger 3: xoá cứng (chỉ dùng trong migration/dọn dẹp nội bộ)</w:t>
            </w:r>
          </w:p>
          <w:p>
            <w:pPr>
              <w:spacing w:after="0" w:line="240" w:lineRule="auto"/>
            </w:pPr>
            <w:r>
              <w:rPr>
                <w:rFonts w:ascii="Consolas" w:hAnsi="Consolas"/>
                <w:sz w:val="16"/>
              </w:rPr>
              <w:t>CREATE TRIGGER IF NOT EXISTS trg_items_fts_delete</w:t>
            </w:r>
          </w:p>
          <w:p>
            <w:pPr>
              <w:spacing w:after="0" w:line="240" w:lineRule="auto"/>
            </w:pPr>
            <w:r>
              <w:rPr>
                <w:rFonts w:ascii="Consolas" w:hAnsi="Consolas"/>
                <w:sz w:val="16"/>
              </w:rPr>
              <w:t>AFTER DELETE ON items BEGIN</w:t>
            </w:r>
          </w:p>
          <w:p>
            <w:pPr>
              <w:spacing w:after="0" w:line="240" w:lineRule="auto"/>
            </w:pPr>
            <w:r>
              <w:rPr>
                <w:rFonts w:ascii="Consolas" w:hAnsi="Consolas"/>
                <w:sz w:val="16"/>
              </w:rPr>
              <w:t xml:space="preserve">  DELETE FROM items_fts WHERE item_id = old.id;</w:t>
            </w:r>
          </w:p>
          <w:p>
            <w:pPr>
              <w:spacing w:after="0" w:line="240" w:lineRule="auto"/>
            </w:pPr>
            <w:r>
              <w:rPr>
                <w:rFonts w:ascii="Consolas" w:hAnsi="Consolas"/>
                <w:sz w:val="16"/>
              </w:rPr>
              <w:t>END;</w:t>
            </w:r>
          </w:p>
        </w:tc>
      </w:tr>
    </w:tbl>
    <w:p>
      <w:pPr>
        <w:spacing w:after="40"/>
      </w:pPr>
    </w:p>
    <w:p>
      <w:r>
        <w:t>Mẫu truy vấn tìm kiếm bắt buộc:</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SELECT i.* FROM items_fts f</w:t>
            </w:r>
          </w:p>
          <w:p>
            <w:pPr>
              <w:spacing w:after="0" w:line="240" w:lineRule="auto"/>
            </w:pPr>
            <w:r>
              <w:rPr>
                <w:rFonts w:ascii="Consolas" w:hAnsi="Consolas"/>
                <w:sz w:val="16"/>
              </w:rPr>
              <w:t>JOIN items i ON i.id = f.item_id</w:t>
            </w:r>
          </w:p>
          <w:p>
            <w:pPr>
              <w:spacing w:after="0" w:line="240" w:lineRule="auto"/>
            </w:pPr>
            <w:r>
              <w:rPr>
                <w:rFonts w:ascii="Consolas" w:hAnsi="Consolas"/>
                <w:sz w:val="16"/>
              </w:rPr>
              <w:t>WHERE f.items_fts MATCH :query</w:t>
            </w:r>
          </w:p>
          <w:p>
            <w:pPr>
              <w:spacing w:after="0" w:line="240" w:lineRule="auto"/>
            </w:pPr>
            <w:r>
              <w:rPr>
                <w:rFonts w:ascii="Consolas" w:hAnsi="Consolas"/>
                <w:sz w:val="16"/>
              </w:rPr>
              <w:t xml:space="preserve">  AND i.is_deleted = 0;            -- BẮT BUỘC, thiếu dòng này là lỗi S2 tái phát</w:t>
            </w:r>
          </w:p>
        </w:tc>
      </w:tr>
    </w:tbl>
    <w:p>
      <w:pPr>
        <w:spacing w:after="40"/>
      </w:pPr>
    </w:p>
    <w:p>
      <w:r>
        <w:t>Quy tắc tìm kiếm bổ sung: cột borrower_name không nằm trong FTS vì thông tin người mượn đã chuyển sang bảng loans; khi cần tìm theo tên người mượn, truy vấn JOIN thêm bảng loans đang ACTIVE. Truy vấn của người dùng phải được vệ sinh trước khi đưa vào toán tử MATCH (thoát ký tự đặc biệt của cú pháp FTS5) để tránh lỗi cú pháp khi người dùng gõ dấu ngoặc kép hoặc dấu sao.</w:t>
      </w:r>
    </w:p>
    <w:p>
      <w:r>
        <w:t>Bộ test hồi quy bắt buộc (chạy trong Phase 2, B.19):</w:t>
      </w:r>
    </w:p>
    <w:p>
      <w:pPr>
        <w:pStyle w:val="ListBullet"/>
      </w:pPr>
      <w:r>
        <w:t>☐ Thêm đồ "Bàn phím Keychron K2", tìm "ban phim" thấy kết quả.</w:t>
      </w:r>
    </w:p>
    <w:p>
      <w:pPr>
        <w:pStyle w:val="ListBullet"/>
      </w:pPr>
      <w:r>
        <w:t>☐ Xoá mềm đồ đó, tìm "ban phim" KHÔNG còn kết quả; tìm trực tiếp theo id vẫn lọc is_deleted.</w:t>
      </w:r>
    </w:p>
    <w:p>
      <w:pPr>
        <w:pStyle w:val="ListBullet"/>
      </w:pPr>
      <w:r>
        <w:t>☐ Khôi phục đồ đã xoá (is_deleted = 0), tìm lại thấy kết quả (trigger UPDATE hoạt động).</w:t>
      </w:r>
    </w:p>
    <w:p>
      <w:pPr>
        <w:pStyle w:val="ListBullet"/>
      </w:pPr>
      <w:r>
        <w:t>☐ Đổi tên đồ, tìm theo tên cũ không ra, tên mới ra đúng.</w:t>
      </w:r>
    </w:p>
    <w:p>
      <w:pPr>
        <w:pStyle w:val="ListBullet"/>
      </w:pPr>
      <w:r>
        <w:t>☐ Đồ có status SOLD hoặc DISPOSED vẫn tìm được trong mục Lịch sử nhưng bị loại khỏi bộ lọc "Đang cất".</w:t>
      </w:r>
    </w:p>
    <w:p>
      <w:pPr>
        <w:pStyle w:val="Heading2"/>
      </w:pPr>
      <w:r>
        <w:t>Chiến lược nâng cấp schema (migrations)</w:t>
      </w:r>
    </w:p>
    <w:p>
      <w:pPr>
        <w:pStyle w:val="ListBullet"/>
      </w:pPr>
      <w:r>
        <w:t>Phiên bản: theo dõi bằng PRAGMA user_version của SQLite; SCHEMA_VERSION hiện tại vẫn là 2. [v2.2 — cơ chế thực tế] Project KHÔNG dùng thư mục file SQL đánh số như v2.1 mô tả: schema gốc nằm trong INIT_SQL/FTS_SQL (src/db/schema.ts, CREATE TABLE IF NOT EXISTS); mọi cột/bảng bổ sung sau này đi qua cơ chế ensureColumn idempotent trong db/client.ts (kiểm tra PRAGMA table_info rồi ALTER TABLE ADD COLUMN nếu thiếu, chạy mỗi lần mở app, không tăng SCHEMA_VERSION). Các bổ sung đã đi qua đường này: items.condition_note, items.alert_snoozed_until, items.sold_to, loans.kind, loans.quantity_closed, loans.close_reason, loans.expected_price, loans.alert_snoozed_until, locations.icon, locations.sort_order, media_files.pin_x, media_files.pin_y. Drizzle không sinh migration (và chưa được dùng — B.12).</w:t>
      </w:r>
    </w:p>
    <w:p>
      <w:pPr>
        <w:pStyle w:val="ListBullet"/>
      </w:pPr>
      <w:r>
        <w:t>Quy tắc thay đổi schema khi code: thay đổi cấu trúc gốc thì sửa INIT_SQL; bổ sung cột cho cơ sở dữ liệu đã cài thì thêm một dòng ensureColumn tương ứng trong db/client.ts (idempotent, an toàn khi chạy lặp); thay đổi không biểu diễn được bằng hai đường này mới tăng SCHEMA_VERSION và viết bước nâng cấp riêng trong initDb. Mọi thay đổi đều chạy trong ngữ cảnh khởi tạo app, lỗi ở bước bổ sung cột không được phép làm mất dữ liệu cũ.</w:t>
      </w:r>
    </w:p>
    <w:p>
      <w:pPr>
        <w:pStyle w:val="ListBullet"/>
      </w:pPr>
      <w:r>
        <w:t>Sao lưu trước khi nâng cấp: trước khi chạy migration, app tự sao lưu file cơ sở dữ liệu hiện tại thành file dự phòng có hậu tố phiên bản trong thư mục app; bản sao lưu này chỉ xoá sau khi migration thành công và màn hình chính tải được.</w:t>
      </w:r>
    </w:p>
    <w:p>
      <w:pPr>
        <w:pStyle w:val="ListBullet"/>
      </w:pPr>
      <w:r>
        <w:t>Nội dung migration v1 lên v2: tạo bảng media_files, loans, households, household_members; chuyển item_photos thành media_files (kind ITEM_CLOSEUP); chuyển các trường ảnh rời rạc của items và locations thành bản ghi media_files; chia các trường cho mượn trên items thành bản ghi loans; đổi trường tiền REAL thành INTEGER đồng Việt Nam; tạo 3 trigger FTS5. [v2.2] Di trú dữ liệu đáng chú ý nhất sau v2.1: di trú ghim cũ sang mô hình mỗi ảnh một ghim (hàm migrateLegacyItemPins trong db/client.ts, chạy mỗi lần mở app) — với mỗi món còn ghim cũ ở items.pin_x/pin_y, copy ghim sang đúng hàng media mà items.scene_media_id trỏ tới nếu hàng đó chưa có ghim; câu UPDATE tự idempotent nhờ điều kiện pin_x IS NULL, và còn cứu được ghim khi khôi phục một bản sao lưu cũ. Cột items.pin_x/pin_y được giữ nguyên làm legacy, app không còn đọc/ghi.</w:t>
      </w:r>
    </w:p>
    <w:p>
      <w:pPr>
        <w:pStyle w:val="ListBullet"/>
      </w:pPr>
      <w:r>
        <w:t>Bất biến: không sửa ngược các bổ sung ensureColumn đã phát hành (đổi tên/bỏ cột phải là một bước nâng cấp mới); bộ test migration dùng một file cơ sở dữ liệu mẫu theo schema v1 (3 vị trí, 5 đồ vật gồm 1 đồ đang cho mượn, 2 ảnh) và khẳng định sau nâng cấp không mất bản ghi nào.</w:t>
      </w:r>
    </w:p>
    <w:p>
      <w:pPr>
        <w:pStyle w:val="ListBullet"/>
      </w:pPr>
      <w:r>
        <w:t>[v2.3] Bảng locations bổ sung cột trash_meta TEXT (nullable) qua ensureColumn (không đụng INIT_SQL): lưu JSON đợt xoá vị trí kiểu “chuyển đồ” {mode:'move', dest_id, moved_item_ids}; đợt xoá kiểu “xoá tất cả” không cần trash_meta vì vị trí, vị trí con và đồ trong đợt dùng chung một mốc deleted_at.</w:t>
      </w:r>
    </w:p>
    <w:p>
      <w:pPr>
        <w:pStyle w:val="ListBullet"/>
      </w:pPr>
      <w:r>
        <w:t>Bảng phía máy chủ (không nằm trong app) [v2.3]: hệ thống quản trị chạy trên Cloudflare Worker với D1 smartstash-admin, KV CONFIG và R2 smartstash-backups. Các bảng D1: app_accounts (tài khoản app neo theo google:&lt;sub&gt;), promo_codes, redemptions (kèm revoked_at/by/reason), backup_accounts (kèm app_account_id nối sang tài khoản app), backup_files, blocked_accounts, config_history, admin_users, admin_sessions, admin_audit, admin_login_logs, revenue_events. Chi tiết xem Phụ lục F (V23-05 đến V23-09).</w:t>
      </w:r>
    </w:p>
    <w:p>
      <w:pPr>
        <w:pStyle w:val="Heading1"/>
      </w:pPr>
      <w:r>
        <w:t>B.15. Đặc tả logic nghiệp vụ cốt lõi</w:t>
      </w:r>
    </w:p>
    <w:p>
      <w:pPr>
        <w:pStyle w:val="Heading2"/>
      </w:pPr>
      <w:r>
        <w:t>Thuật toán ghim toạ độ hiện trường</w:t>
      </w:r>
    </w:p>
    <w:p>
      <w:r>
        <w:t>Khi người dùng chụp ảnh toàn cảnh kệ đồ hoặc ngăn kéo và chạm vào vị trí cất đồ: giả sử khung ảnh hiển thị có kích thước (W_view, H_view) và điểm chạm có toạ độ pixel (X_touch, Y_touch). Hệ thống lưu toạ độ chuẩn hoá pin_x = X_touch / W_view và pin_y = Y_touch / H_view. Khi hiển thị trên bất kỳ thiết bị nào, vị trí chấm ghim được tính ngược lại: X_render = pin_x × W_render, Y_render = pin_y × H_render, với hiệu ứng vòng tròn đỏ lan toả (pulsing) tại điểm đó. Vì lưu tỷ lệ thay vì pixel, chấm ghim giữ đúng vị trí tương đối trên mọi kích thước màn hình và mọi độ phân giải ảnh. [v2.2 — mô hình ghim hiện hành] Ghim KHÔNG còn lưu trên bản ghi món đồ: mỗi ẢNH HIỆN TRƯỜNG giữ một điểm ghim riêng tại media_files.pin_x/pin_y, nên một món có nhiều ảnh hiện trường thì mỗi ảnh ghim độc lập; ghim đặt/sửa/xoá ngay trên pager ảnh ở trang chi tiết; xoá một ảnh chỉ mất ghim của chính ảnh đó. Dữ liệu ghim kiểu cũ (items.pin_x/pin_y) được di trú tự động sang đúng ảnh hiện trường khi mở app (B.14). items.scene_media_id vẫn giữ vai trò "ảnh hiện trường chính" của món.</w:t>
      </w:r>
    </w:p>
    <w:p>
      <w:pPr>
        <w:pStyle w:val="Heading2"/>
      </w:pPr>
      <w:r>
        <w:t>Truy vấn cây vị trí và di chuyển cả thùng đồ</w:t>
      </w:r>
    </w:p>
    <w:p>
      <w:pPr>
        <w:ind w:left="510" w:hanging="312"/>
      </w:pPr>
      <w:r>
        <w:rPr>
          <w:b/>
        </w:rPr>
        <w:t xml:space="preserve">1.  </w:t>
      </w:r>
      <w:r>
        <w:t>Đường dẫn vị trí: lấy đường dẫn đầy đủ (breadcrumbs) của một vị trí bằng truy vấn đệ quy từ dưới lên (WITH RECURSIVE), cho kết quả dạng: Nhà riêng, Phòng ngủ, Tủ quần áo, Hộp số 2.</w:t>
      </w:r>
    </w:p>
    <w:p>
      <w:pPr>
        <w:ind w:left="510" w:hanging="312"/>
      </w:pPr>
      <w:r>
        <w:rPr>
          <w:b/>
        </w:rPr>
        <w:t xml:space="preserve">2.  </w:t>
      </w:r>
      <w:r>
        <w:t>Đồ trong một phòng: lấy toàn bộ vị trí con của một phòng bằng truy vấn đệ quy từ trên xuống, sau đó JOIN với items để liệt kê mọi đồ trong phòng kể cả đồ nằm sâu trong tủ hoặc hộp con.</w:t>
      </w:r>
    </w:p>
    <w:p>
      <w:pPr>
        <w:ind w:left="510" w:hanging="312"/>
      </w:pPr>
      <w:r>
        <w:rPr>
          <w:b/>
        </w:rPr>
        <w:t>3.  Di chuyển cả hộp: khi đổi parent_id của một hộp, chỉ cập nhật đúng một bản ghi locations; toàn bộ đồ bên trong tự mang đường dẫn mới, không sửa từng món. Đồng thời ghi item_history với action_type MOVED cho hộp đó. [v2.1/V21-04] Validation bắt buộc khi đổi parent_id: vị trí đích không được là chính vị trí đó hoặc bất kỳ hậu duệ nào của nó, và không được tạo cấp sâu hơn cấp 4; vi phạm thì từ chối thao tác và không ghi item_history.</w:t>
      </w:r>
      <w:r/>
    </w:p>
    <w:p>
      <w:pPr>
        <w:ind w:left="510" w:hanging="312"/>
      </w:pPr>
      <w:r>
        <w:t>4.  Xoá và khôi phục vị trí [v2.3, bản app v93]: vị trí trống giữ luồng cũ (hỏi xác nhận rồi xoá mềm vào thùng rác). Vị trí còn đồ hoặc vị trí con mở popup chọn hai cách: “Xoá tất cả” — vị trí, toàn bộ vị trí con và mọi đồ trong cây vào thùng rác chung một mốc deleted_at (mốc này là khoá nhóm khi khôi phục và khi purge); “Chuyển đồ rồi xoá vị trí” — người dùng chọn vị trí đích (picker loại trừ toàn bộ cây con của vị trí bị xoá), đồ trực tiếp chuyển sang đích, vị trí con chuyển lên làm con của vị trí cha, chỉ vị trí bị xoá vào thùng rác kèm trash_meta {mode:'move', dest_id, moved_item_ids}. Thùng rác trong Cài đặt có mục “Vị trí đã xoá” với ba thao tác: khôi phục vị trí + đồ, chỉ khôi phục vị trí, xoá vĩnh viễn. Khôi phục đợt “xoá tất cả” trả lại vị trí, vị trí con và đồ cùng mốc deleted_at (vị trí con bị xoá lẻ trước đó với mốc khác không khôi phục ké); khôi phục đợt “chuyển đồ” chuyển đồ ngược về (chỉ món còn ở đích và chưa bị xoá; vị trí con đã chuyển lên cha thì ở yên). Khôi phục vị trí con khi vị trí cha còn trong thùng rác bị chặn (PARENT_TRASHED); cha đã xoá vĩnh viễn thì vị trí về làm gốc. Xoá vĩnh viễn đợt “xoá tất cả” xoá hẳn cả vị trí con và đồ cùng đợt. Khôi phục vị trí không bị trần vị trí của gói Free chặn. Purge 30 ngày đã có sẵn áp dụng cho cả locations nên các nhóm chung mốc được dọn cùng nhau.</w:t>
      </w:r>
    </w:p>
    <w:p>
      <w:pPr>
        <w:pStyle w:val="Heading2"/>
      </w:pPr>
      <w:r>
        <w:t>Máy trạng thái vòng đời đồ vật</w:t>
      </w:r>
    </w:p>
    <w:p>
      <w:r>
        <w:t>Mọi chuyển trạng thái thực thi trong một SQLite transaction gồm: cập nhật items, ghi item_history, và (nếu liên quan) tạo hoặc cập nhật bản ghi loans và lập hoặc huỷ thông báo. Các luồng:</w:t>
      </w:r>
    </w:p>
    <w:p>
      <w:pPr>
        <w:ind w:left="510" w:hanging="312"/>
      </w:pPr>
      <w:r>
        <w:rPr>
          <w:b/>
        </w:rPr>
        <w:t xml:space="preserve">1.  </w:t>
      </w:r>
      <w:r>
        <w:t>STORED sang IN_USE (lấy ra dùng): giữ nguyên location_id để người dùng biết chỗ cũ mà cất lại; ghi item_history STATUS_CHANGED; tuỳ chọn hỏi "Nhắc cất lại sau mấy ngày?" để lập thông báo cục bộ.</w:t>
      </w:r>
    </w:p>
    <w:p>
      <w:pPr>
        <w:ind w:left="510" w:hanging="312"/>
      </w:pPr>
      <w:r>
        <w:rPr>
          <w:b/>
        </w:rPr>
        <w:t xml:space="preserve">2.  </w:t>
      </w:r>
      <w:r>
        <w:t>STORED hoặc IN_USE sang Cho mượn: mở form cho mượn (modals/lend-form.tsx); bắt buộc borrower_name và quantity_lent (không vượt số khả dụng tại B.14); khuyến khích expected_return_date và ảnh giao đồ (đăng ký media_files kind LOAN_HANDOVER). Tạo bản ghi loans ACTIVE; lập thông báo 09:00 ngày hẹn trả; cập nhật items.status thành LENT hoặc PARTIALLY_LENT; ghi item_history LENT hoặc PARTIALLY_LENT.</w:t>
      </w:r>
    </w:p>
    <w:p>
      <w:pPr>
        <w:ind w:left="510" w:hanging="312"/>
      </w:pPr>
      <w:r>
        <w:rPr>
          <w:b/>
        </w:rPr>
        <w:t xml:space="preserve">3.  </w:t>
      </w:r>
      <w:r>
        <w:t>Trả đồ (một phần hoặc toàn bộ): cập nhật đúng bản ghi loans — returned_at là hiện tại, status là RETURNED, tuỳ chọn ảnh nhận lại (kind LOAN_RETURN). Tuyệt đối không xoá thông tin người mượn khỏi loans. Huỷ thông báo đòi đồ tương ứng; tính lại status của items theo số còn đang cho mượn; hỏi người dùng "Cất lại vị trí cũ hay đổi chỗ mới?"; ghi item_history LOAN_RETURNED.</w:t>
      </w:r>
    </w:p>
    <w:p>
      <w:pPr>
        <w:ind w:left="510" w:hanging="312"/>
      </w:pPr>
      <w:r>
        <w:rPr>
          <w:b/>
        </w:rPr>
        <w:t xml:space="preserve">4.  </w:t>
      </w:r>
      <w:r>
        <w:t>STORED hoặc IN_USE sang SOLD (đã bán): bán một phần thì giảm items.quantity đúng số bán, ghi item_history PARTIALLY_SOLD kèm giá bán và người mua trong note, đồ giữ nguyên status. Bán toàn bộ thì nhập sold_price (INTEGER đồng Việt Nam) và sold_date, đặt location_id rỗng, status là SOLD, ghi item_history SOLD. Đồ đang có loans ACTIVE không được bán phần số lượng đang cho mượn.</w:t>
      </w:r>
    </w:p>
    <w:p>
      <w:pPr>
        <w:ind w:left="510" w:hanging="312"/>
      </w:pPr>
      <w:r>
        <w:rPr>
          <w:b/>
        </w:rPr>
        <w:t>5.  Sang DISPOSED (đã vứt hoặc hết): status là DISPOSED, location_id rỗng, ghi item_history. Đồ ở trạng thái SOLD và DISPOSED bị loại khỏi tìm kiếm mặc định và bộ đếm giới hạn gói Free. 6. Sang LOST (thất lạc) [v2.1/V21-06]: là hành động kết thúc như mục 5 ở A.6 — status là LOST, location_id rỗng, ghi lý do ngắn và ghi item_history; đồ LOST được xử lý như SOLD/DISPOSED: rời danh sách hiện tại, vào mục Lịch sử, không tính vào giới hạn gói Free.</w:t>
      </w:r>
      <w:r/>
    </w:p>
    <w:p>
      <w:pPr/>
      <w:r>
        <w:t>7.  Các trạng thái kết thúc còn lại — GIFTED (đã tặng), DONATED (đã bố thí), USED_UP (đã dùng hết) [v2.2]: xử lý như DISPOSED/LOST (tự đóng lượt đang mở trước, rời vị trí, vào Lịch sử). Riêng USED_UP là kết thúc tự nhiên của đồ tiêu hao (thuốc uống hết, pin dùng hết). EXPIRED (Đã hết hạn) [v2.3, bản app v54]: xử lý như USED_UP (tự đóng lượt đang mở trước, trừ kho, hết nhắc hạn dùng); khác ở chỗ EXPIRED là kết thúc do hạn dùng đã quá hạn, còn chip “Sắp hết hạn” (EXPIRING) chỉ là trạng thái hiển thị theo ngày, tách riêng với EXPIRED. Ngược lại, DAMAGED (đã hỏng) KHÔNG phải trạng thái kết thúc: món giữ nguyên vị trí và các lượt mượn/ký gửi đang mở — đồ báo hỏng khi đang ở chỗ người mượn là tình huống hợp lệ, lượt phải còn để ghi nhận việc nhận lại hoặc sửa chữa sau này.</w:t>
      </w:r>
    </w:p>
    <w:p>
      <w:pPr/>
      <w:r>
        <w:t>8.  CONSIGNED (đang gửi bán) và tự đóng lượt [v2.2]: trạng thái CONSIGNED do hệ thống suy ra từ số lượng (B.14) khi toàn bộ số ở nhà đã đưa đi ký gửi — người dùng không đặt tay trạng thái này mà tạo record loans kind CONSIGNMENT. Ngược lại, khi món chuyển sang bất kỳ trạng thái kết thúc nào (SOLD, GIFTED, DONATED, DISPOSED, LOST, USED_UP, EXPIRED) hoặc bị xoá mềm, hàm closeActiveLoansForItem tự đóng MỌI record ACTIVE của món trong cùng transaction: phần còn ở ngoài cộng vào quantity_closed với close_reason AUTO_CLOSED (không giả làm người mượn đã trả), mỗi record ghi một dòng item_history LOAN_CLOSED kèm tên người nhận. Trạng thái tuỳ chỉnh của người dùng (st_…) không tham gia máy trạng thái tự động này.</w:t>
      </w:r>
    </w:p>
    <w:p>
      <w:pPr>
        <w:pStyle w:val="Heading2"/>
      </w:pPr>
      <w:r>
        <w:t>Hệ thống cảnh báo thông minh</w:t>
      </w:r>
    </w:p>
    <w:p>
      <w:pPr>
        <w:pStyle w:val="ListBullet"/>
      </w:pPr>
      <w:r>
        <w:t>Hạn dùng (expiry_date — thuốc, thực phẩm, mỹ phẩm): hệ thống cảnh báo 4 mức (AlertTier: WATCH — đang theo dõi, SOON — sắp hết hạn, DUE — đến hạn, OVERDUE — quá hạn) với hai ngưỡng cấu hình được trong Cài đặt (app_kv alert_cfg qua alertSettings): mốc theo dõi watchDays mặc định 30 ngày (chọn 14/30/60), mốc sắp hết hạn soonDays mặc định 7 ngày (chọn 3/5/7/14); thông báo đẩy lúc 08:30 ở mốc theo dõi, mốc sắp hết hạn, trước 1 ngày và đúng ngày hết hạn. Hoãn nhắc (snooze) theo từng món qua items.alert_snoozed_until. Thuộc gói FREE — cảnh báo an toàn sức khoẻ không được đặt sau paywall (R6).</w:t>
      </w:r>
    </w:p>
    <w:p>
      <w:pPr>
        <w:pStyle w:val="ListBullet"/>
      </w:pPr>
      <w:r>
        <w:t>Bảo hành (warranty_expiry_date): cùng cơ chế mốc như hạn dùng (mốc sắp hết hạn và đúng ngày, 08:30). Áp dụng cho MỌI gói [v2.2 — quyết định có chủ đích ngày 22/10/2026; v2.1 ghi "thuộc gói Pro" nhưng bản triển khai không khoá theo gói và quyết định chốt là giữ cho mọi gói — không được tự ý khoá lại].</w:t>
      </w:r>
    </w:p>
    <w:p>
      <w:pPr>
        <w:pStyle w:val="ListBullet"/>
      </w:pPr>
      <w:r>
        <w:t>Đòi đồ cho mượn (chỉ record kind LOAN): thông báo 09:00 ở các mốc trước hạn 1 ngày, đúng ngày hẹn trả, quá hạn 1 ngày; nếu bật nhắc lại (loanRepeat, mặc định bật) thì thêm mốc quá hạn 2 và 3 ngày. Nội dung nhắc kèm số còn chưa trả theo outstanding khi lớn hơn 1. Hoãn nhắc theo từng lượt qua loans.alert_snoozed_until; gia hạn ngày hẹn (extendLoanDue) lập lại lịch từ đầu.</w:t>
      </w:r>
    </w:p>
    <w:p>
      <w:pPr>
        <w:pStyle w:val="ListBullet"/>
      </w:pPr>
      <w:r>
        <w:t>Ký gửi chưa quyết toán [v2.2]: với mỗi record kind CONSIGNMENT đang ACTIVE, thông báo kiểm tra lúc 09:00 ở các mốc +30, +60 và +90 ngày kể từ ngày gửi (lent_at) nếu record vẫn chưa ngã ngũ — nhắc người dùng hỏi người giữ hộ hoặc quyết định lấy lại/bán. Record đã đóng thì lịch nhắc của nó tự bị dọn ở lần lập lịch kế tiếp.</w:t>
      </w:r>
    </w:p>
    <w:p>
      <w:pPr>
        <w:pStyle w:val="ListBullet"/>
      </w:pPr>
      <w:r>
        <w:t>Gợi ý dọn nhà: đồ STORED có khoảng thời gian từ last_accessed_at tới hiện tại lớn hơn 365 ngày được đưa vào danh sách "Đồ phủ bụi — gợi ý thanh lý" ở trang chủ. Thuộc gói FREE ở dạng danh sách; xuất báo cáo thanh lý thuộc Pro.</w:t>
      </w:r>
    </w:p>
    <w:p>
      <w:r>
        <w:t>Hàm syncNotifications() (notificationService) huỷ toàn bộ lịch cũ rồi lập lại từ đầu sau mỗi lần thêm hoặc sửa đồ, tạo hoặc cập nhật loans, đổi cấu hình cảnh báo, và mỗi lần mở app (để bắt kịp thay đổi múi giờ và ngày hệ thống). Nhãn mức cảnh báo trên thẻ đồ vật và thẻ "Cần xử lý" ở trang chủ dùng chung cùng bộ ngưỡng alert_cfg này.</w:t>
      </w:r>
    </w:p>
    <w:p>
      <w:pPr>
        <w:pStyle w:val="Heading1"/>
      </w:pPr>
      <w:r>
        <w:t>B.16. Đặc tả đồng bộ đám mây Google Drive (BYOC Sync Engine)</w:t>
      </w:r>
    </w:p>
    <w:p>
      <w:pPr>
        <w:pStyle w:val="Heading2"/>
      </w:pPr>
      <w:r>
        <w:t>Xác thực và phân quyền</w:t>
      </w:r>
    </w:p>
    <w:p>
      <w:r>
        <w:t>Đăng nhập Google NATIVE bằng @react-native-google-signin/google-signin: bấm "Kết nối Google Drive" trong Cài đặt là mở hộp thoại chọn tài khoản của Google Play Services ngay trên máy — KHÔNG mở trình duyệt, không redirect URI (luồng web cũ qua expo-auth-session đã bị loại bỏ sau khi Google chặn bằng lỗi 400 invalid_request ở bản app v33; bản v34 chuyển hẳn sang native và người dùng xác nhận đăng nhập được). SDK tự giữ phiên và tự làm tươi access token; app không tự lưu access/refresh token ở bất cứ đâu. Scope duy nhất là drive.appdata: app chỉ thấy vùng appDataFolder ẩn của chính app trên Drive của người dùng — người dùng không nhìn thấy thư mục này trong giao diện Drive, và app không chạm được bất kỳ file nào khác. OAuth client dùng cặp Client ID (Web + Android) của project Google Cloud do chủ sản phẩm tạo, khai trong src/config.ts (DRIVE_CLIENT_IDS). Hệ quả giữ nguyên từ R3: cơ chế này không đọc được dữ liệu do tài khoản khác chia sẻ — đồng bộ của gói Family phải qua kiểm chứng riêng ở Phase 7. Consent screen của project hiện ở trạng thái Testing (chỉ test user được thêm tay mới kết nối được) — chuyển sang Production là việc chuẩn bị phát hành. [v2.3] Từ bản app v82, luồng đăng nhập tách làm hai: đổi mã khuyến mại dùng scope cơ bản (openid/email/profile) qua signInForPromo, không xin drive.appdata; luồng Drive giữ scope drive.appdata nhưng giao diện Drive tạm khoá theo cờ cấu hình từ xa (xem mục mây SmartStash dưới đây) và thao tác Drive không được signOut phiên đổi mã. Consent screen của project vẫn ở trạng thái Testing (chỉ test user được thêm tay mới kết nối được); chuyển sang Production và xác minh Google cho scope drive.appdata gắn với kế hoạch phát hành Play Store, hiện tạm gác.</w:t>
      </w:r>
    </w:p>
    <w:p>
      <w:pPr>
        <w:pStyle w:val="Heading2"/>
      </w:pPr>
      <w:r>
        <w:t>Cấu trúc thư mục và snapshot có phiên bản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Google Drive của người dùng (vùng ẩn appDataFolder — scope drive.appdata)</w:t>
            </w:r>
          </w:p>
          <w:p>
            <w:pPr/>
            <w:r>
              <w:rPr>
                <w:rFonts w:ascii="Consolas" w:hAnsi="Consolas"/>
                <w:sz w:val="16"/>
              </w:rPr>
              <w:t>└── smartstash-2026-10-22-14-30-05.ssbak   # File phong bì v2 đã mã hoá (JSON)</w:t>
            </w:r>
          </w:p>
          <w:p>
            <w:pPr/>
            <w:r>
              <w:rPr>
                <w:rFonts w:ascii="Consolas" w:hAnsi="Consolas"/>
                <w:sz w:val="16"/>
              </w:rPr>
              <w:t xml:space="preserve">    smartstash-2026-10-21-09-12-40.ssbak   # Mỗi lần sao lưu = 1 file MỚI,</w:t>
            </w:r>
          </w:p>
          <w:p>
            <w:pPr/>
            <w:r>
              <w:rPr>
                <w:rFonts w:ascii="Consolas" w:hAnsi="Consolas"/>
                <w:sz w:val="16"/>
              </w:rPr>
              <w:t xml:space="preserve">    ...                                    # tên chứa dấu thời gian tạo</w:t>
            </w:r>
          </w:p>
          <w:p>
            <w:pPr/>
            <w:r>
              <w:rPr>
                <w:rFonts w:ascii="Consolas" w:hAnsi="Consolas"/>
                <w:sz w:val="16"/>
              </w:rPr>
              <w:t xml:space="preserve">                                           # Luôn giữ đúng 5 file gần nhất (xoay vòng)</w:t>
            </w:r>
          </w:p>
        </w:tc>
      </w:tr>
    </w:tbl>
    <w:p>
      <w:pPr>
        <w:spacing w:after="40"/>
      </w:pPr>
    </w:p>
    <w:p>
      <w:pPr>
        <w:pStyle w:val="ListBullet"/>
      </w:pPr>
      <w:r>
        <w:t>Không ghi đè tại chỗ: mỗi lần sao lưu tạo một file .ssbak MỚI có dấu thời gian trong tên (smartstash-YYYY-MM-DD-HH-mm-ss.ssbak); tuyệt đối không ghi đè file đang là bản tốt gần nhất.</w:t>
      </w:r>
    </w:p>
    <w:p>
      <w:pPr>
        <w:pStyle w:val="ListBullet"/>
      </w:pPr>
      <w:r>
        <w:t>Giữ đúng 5 phiên bản [v2.2 — thay cho "tối thiểu 3" ở v2.1]: sau khi file mới tải lên thành công, bước xoay vòng (rotateDriveBackups) xoá mọi bản cũ hơn 5 bản gần nhất. Xoay vòng lỗi thì bỏ qua, không làm hỏng lần sao lưu vừa xong.</w:t>
      </w:r>
    </w:p>
    <w:p>
      <w:pPr>
        <w:pStyle w:val="ListBullet"/>
      </w:pPr>
      <w:r>
        <w:t>Không có manifest và không có thư mục media riêng [v2.2]: toàn bộ dữ liệu — gồm mọi bảng nghiệp vụ và TOÀN BỘ ảnh (nội dung file ảnh nhúng dạng base64 trong payload, theo backupService.collectData) — nằm trong MỘT file .ssbak duy nhất. Tính toàn vẹn khi khôi phục dựa vào: giải mã đúng (đệm PKCS7 hợp lệ), chuỗi giải mã là UTF-8 và JSON hợp lệ, và payload qua kiểm tra cấu trúc (app = SmartStash, backupVersion = 1, đủ các bảng) — sai bất kỳ điều kiện nào thì khôi phục bị từ chối trước khi chạm vào dữ liệu hiện tại.</w:t>
      </w:r>
    </w:p>
    <w:p>
      <w:pPr>
        <w:pStyle w:val="Heading2"/>
      </w:pPr>
      <w:r>
        <w:t>Mô hình hiện hành: sao lưu toàn bộ theo file — hợp nhất từng bản ghi CHƯA triển khai</w:t>
      </w:r>
    </w:p>
    <w:p>
      <w:r>
        <w:t>Thiết kế ở v2.1 (snapshot JSON nén Gzip + manifest có checksum + hợp nhất theo từng bản ghi kiểu last-write-wins kèm tombstone và mục "Xung đột gần đây") KHÔNG được triển khai. Sau khi cân nhắc ở Phase 5, mô hình được chọn và đã chạy thực tế đơn giản hơn nhiều — sao lưu/khôi phục toàn bộ theo file, giống hệt đường sao lưu file thủ công .ssbak (cùng payload, cùng backupService):</w:t>
      </w:r>
    </w:p>
    <w:p>
      <w:pPr>
        <w:ind w:left="510" w:hanging="312"/>
      </w:pPr>
      <w:r>
        <w:rPr>
          <w:b/>
        </w:rPr>
        <w:t>1.  Sao lưu = chụp toàn bộ: payload gồm mọi bảng nghiệp vụ (locations, items, loans, item_history, custom_terms, media_files, households, household_members) cộng app_kv (trừ các khoá thuộc về máy hiện tại) cộng bytes của mọi file ảnh dạng base64; payload được mã hoá thành phong bì v2 (B.17) rồi tải lên appDataFolder thành một file .ssbak mới.</w:t>
      </w:r>
    </w:p>
    <w:p>
      <w:pPr>
        <w:ind w:left="510" w:hanging="312"/>
      </w:pPr>
      <w:r>
        <w:rPr>
          <w:b/>
        </w:rPr>
        <w:t>2.  Khôi phục = thay thế toàn bộ: người dùng chọn một bản trong danh sách các bản trên Drive (mới nhất xếp trước), app tải về, giải mã (bằng khoá chính đã lưu trên máy, hoặc bằng mật khẩu sao lưu nếu là máy mới), kiểm tra cấu trúc payload, rồi ghi đè toàn bộ dữ liệu hiện tại trong một transaction và ghi lại các file ảnh xuống thư mục của app. Khôi phục thành công trên máy mới thì khoá chính của bản sao lưu được nhận về SecureStore của máy mới để các lần sau không cần mật khẩu nữa.</w:t>
      </w:r>
    </w:p>
    <w:p>
      <w:pPr>
        <w:ind w:left="510" w:hanging="312"/>
      </w:pPr>
      <w:r>
        <w:rPr>
          <w:b/>
        </w:rPr>
        <w:t>3.  Giới hạn đã chấp nhận của mô hình này: không có đồng bộ hai chiều và không hợp nhất khi hai máy cùng sửa — máy nào khôi phục thì dữ liệu của bản được chọn thắng toàn bộ. Với sản phẩm một người dùng (mỗi khách dùng Drive của chính mình, đổi máy là tình huống chính) giới hạn này được chấp nhận cho MVP; các trường is_dirty và updated_at vẫn được duy trì trong schema để mô hình hợp nhất từng bản ghi có thể được xây sau này nếu nhu cầu nhiều thiết bị thật xuất hiện.</w:t>
      </w:r>
    </w:p>
    <w:p>
      <w:pPr>
        <w:ind w:left="510" w:hanging="312"/>
      </w:pPr>
      <w:r>
        <w:rPr>
          <w:b/>
        </w:rPr>
        <w:t>4.  Trạng thái sao lưu luôn hiển thị trong Cài đặt (thẻ Google Drive): đã kết nối tài khoản nào, lần sao lưu gần nhất lúc nào và thành công hay lỗi (app_kv drive_last_at / drive_last_status), kèm danh sách các bản để khôi phục thủ công.</w:t>
      </w:r>
    </w:p>
    <w:p>
      <w:pPr>
        <w:pStyle w:val="Heading2"/>
      </w:pPr>
      <w:r>
        <w:t>Quy trình sao lưu và khôi phục an toàn</w:t>
      </w:r>
    </w:p>
    <w:p>
      <w:pPr>
        <w:ind w:left="510" w:hanging="312"/>
      </w:pPr>
      <w:r>
        <w:rPr>
          <w:b/>
        </w:rPr>
        <w:t>Sao lưu thủ công (createDriveBackup trong driveService): 1) kiểm tra đã cấu hình Client ID, đã kết nối Google và đã có khoá chính (chưa đặt mật khẩu sao lưu thì UI yêu cầu đặt trước — Gate 2); 2) thu thập payload toàn bộ (backupService.collectData); 3) mã hoá phong bì v2 bằng khoá chính kèm blob khoá đã bọc; 4) tải lên appDataFolder bằng upload multipart của Drive REST API v3; 5) xoay vòng giữ 5 bản mặc định (đổi được qua cờ drive_keep_backups [v2.3]); 6) ghi drive_last_at / drive_last_status = ok. Lỗi ở bất kỳ bước nào: ghi trạng thái error, dữ liệu trên Drive giữ nguyên các bản cũ, dữ liệu trên máy không đổi.</w:t>
      </w:r>
    </w:p>
    <w:p>
      <w:pPr>
        <w:ind w:left="510" w:hanging="312"/>
      </w:pPr>
      <w:r>
        <w:rPr>
          <w:b/>
        </w:rPr>
        <w:t>Sao lưu tự động (runAutoDriveBackupIfDue, gọi từ _layout sau khi app khởi tạo): chỉ chạy khi đồng thời — đã cấu hình Client ID, công tắc tự động drive_auto đang bật, SDK Google còn phiên đăng nhập, đã có khoá chính, và bản sao lưu gần nhất đã quá 24 giờ (hoặc chưa có bản nào). Mọi lỗi đều bị nuốt im lặng (chỉ ghi drive_last_status) — tuyệt đối không báo lỗi làm phiền lúc mở app.</w:t>
      </w:r>
    </w:p>
    <w:p>
      <w:pPr>
        <w:ind w:left="510" w:hanging="312"/>
      </w:pPr>
      <w:r>
        <w:rPr>
          <w:b/>
        </w:rPr>
        <w:t>Khôi phục (restoreFromDrive): tải file đã chọn về dạng text; giải mã bằng khoá chính trong SecureStore nếu có (khoá không khớp — ví dụ bản của máy khác — thì tự lùi sang mật khẩu người dùng nhập); máy mới chưa có khoá chính thì BẮT BUỘC nhập mật khẩu (DriveError PASSWORD_REQUIRED để UI mở modal mật khẩu). Giải mã hoặc kiểm tra payload thất bại thì dừng, dữ liệu hiện tại nguyên vẹn.</w:t>
      </w:r>
    </w:p>
    <w:p>
      <w:pPr>
        <w:ind w:left="510" w:hanging="312"/>
      </w:pPr>
      <w:r>
        <w:rPr>
          <w:b/>
        </w:rPr>
        <w:t>Ghi dữ liệu khôi phục (backupService.restoreData): ghi lại toàn bộ file ảnh vào thư mục images/thumbs của app trước, dựng bảng ánh xạ id ảnh → đường dẫn mới; sau đó trong MỘT transaction: xoá sạch các bảng nghiệp vụ theo thứ tự con-trước-cha và chèn lại theo thứ tự cha-trước-con, cập nhật local_uri/thumbnail_uri của media_files về đường dẫn mới; app_kv chỉ ghi các khoá có trong bản sao lưu (khoá thuộc máy hiện tại được giữ nguyên). Bảng ảo FTS tự đồng bộ qua trigger sẵn có.</w:t>
      </w:r>
    </w:p>
    <w:p>
      <w:pPr>
        <w:ind w:left="510" w:hanging="312"/>
      </w:pPr>
      <w:r>
        <w:rPr>
          <w:b/>
        </w:rPr>
        <w:t>Sao lưu ra file thủ công (đường .ssbak chia sẻ ngoài Drive — backupService.exportBackup/importBackup): cùng payload, mã hoá bằng phong bì v1 với mật khẩu người dùng nhập cho lần đó; khôi phục từ file dùng chung parseBackupPayload và restoreData như trên. Đây là đường khôi phục dự phòng khi không dùng Drive.</w:t>
      </w:r>
    </w:p>
    <w:p>
      <w:pPr>
        <w:ind w:left="510" w:hanging="312"/>
      </w:pPr>
      <w:r>
        <w:rPr>
          <w:b/>
        </w:rPr>
        <w:t>Đặt mật khẩu sao lưu Drive lần đầu (setupDriveMasterKey): sinh khoá chính 32 byte ngẫu nhiên, bọc bằng mật khẩu (PBKDF2 — B.17), lưu cả khoá chính lẫn blob đã bọc vào SecureStore của máy; blob đã bọc đồng thời được ghi kèm trong mọi phong bì v2 tạo ra sau đó. Đổi mật khẩu sao lưu Drive = bọc lại khoá chính bằng mật khẩu mới và sao lưu lại một bản mới.</w:t>
      </w:r>
    </w:p>
    <w:p>
      <w:r>
        <w:t>Nguyên tắc xuyên suốt: không một bước nào được phép phá huỷ bản sao tốt gần nhất trước khi bản thay thế đã hoàn thành; khôi phục chỉ ghi đè dữ liệu sau khi bản được chọn đã giải mã và kiểm tra hợp lệ xong. Ngắt kết nối Drive (disconnect) thu hồi quyền đã cấp (revokeAccess) và đăng xuất SDK, nhưng GIỮ LẠI khoá chính trong SecureStore để kết nối lại không phải đặt lại mật khẩu.</w:t>
      </w:r>
    </w:p>
    <w:p>
      <w:pPr>
        <w:pStyle w:val="Heading2"/>
      </w:pPr>
      <w:r>
        <w:t>Mây SmartStash qua Worker/R2 — sao lưu trên máy chủ của chủ sản phẩm [mới ở v2.3]</w:t>
      </w:r>
    </w:p>
    <w:p>
      <w:pPr/>
      <w:r>
        <w:t>Ngoài BYOC (Drive của khách), app có thêm lựa chọn “mây của SmartStash”: bản sao lưu mã hoá gửi lên máy chủ của chủ sản phẩm (Cloudflare Worker + R2) thay vì Drive. Đường này phục vụ gói Pro (xem A.10); bản sao lưu vẫn mã hoá đầu-cuối bằng mật khẩu sao lưu như BYOC — máy chủ chỉ giữ blob mã hoá, không đọc được nội dung. Tài khoản mây định danh bằng UUID ẩn danh + Bearer token (mô hình TOFU: tin tưởng lần đầu), tách biệt với tài khoản app (định danh Google); từ bản app v92, app gửi liên kết sao lưu ↔ tài khoản Google sau mỗi lần tải lên/liệt kê thành công để quản trị đối soát được “mỗi khách dùng bao nhiêu” (khách cũ chỉ nối được sau khi cập nhật app và sao lưu lại).</w:t>
      </w:r>
    </w:p>
    <w:p>
      <w:pPr/>
      <w:r>
        <w:t>Giới hạn và xoay vòng: mỗi tài khoản mây có một gói dung lượng (mặc định gói nhỏ nhất 100 MB; các gói 100/200/500/1.000 MB với giá năm tại A.10, đổi được qua cờ cấu hình từ xa storage_plans); máy chủ kiểm tra hạn mức TRƯỚC khi nhận file và từ chối bằng lỗi 413 khi vượt gói; mỗi tài khoản giữ đúng 2 bản gần nhất (cờ cloud_keep_backups), xoay vòng phía máy chủ. Cờ khoá sao lưu cloud_backup_enabled / drive_backup_enabled mặc định TẮT (khoá): khi tắt, mục mây/Drive trong app chỉ hiện thông báo tạm khoá và không gọi máy chủ; quản trị viên bật/tắt được từ trang quản trị (cần ghi lý do), app nhận giá trị mới khi mở lại Cài đặt mà không cần bản app mới.</w:t>
      </w:r>
    </w:p>
    <w:p>
      <w:pPr/>
      <w:r>
        <w:t>Quyết định về tầng lưu trữ [v2.3]: KHÔNG dùng Google One cá nhân của chủ sản phẩm làm kho cho dữ liệu khách thật (rủi ro vi phạm điều khoản dùng cá nhân cho mục đích thương mại, nặng nhất là khoá tài khoản và mất cả kho). Tầng lưu trữ hiện tại là R2 (đổi adapter, app/API không đổi); phương án dự phòng là VPS riêng. Trên kho của chủ bắt buộc có hạn mức dung lượng theo từng tài khoản, kiểm tra phía máy chủ trước khi nhận file.</w:t>
      </w:r>
    </w:p>
    <w:p>
      <w:pPr/>
      <w:r>
        <w:t>Việc còn mở [v2.3]: máy chủ CHƯA kiểm tra quyền mua gói cho tầng mây (tier hiện do app tự khai báo) — trước khi mở mây cho người dùng thật phải có mua Pro và kiểm tra quyền phía máy chủ; trang Chính sách riêng tư trên web vẫn ghi “không vận hành máy chủ nào lưu trữ dữ liệu cá nhân”, vênh với mây SmartStash — phải cập nhật trang web trước khi mây mở cho khách thật; mua gói lưu trữ thật trong app chưa có (hiện chỉ hiển thị giá và đổi gói; nâng cấp trả phí qua quản trị viên).</w:t>
      </w:r>
    </w:p>
    <w:p>
      <w:pPr>
        <w:pStyle w:val="Heading1"/>
      </w:pPr>
      <w:r>
        <w:t>B.17. Bảo mật, riêng tư và tuân thủ cửa hàng ứng dụng</w:t>
      </w:r>
    </w:p>
    <w:p>
      <w:r>
        <w:t>SmartStash lưu bản đồ tài sản trong nhà của người dùng — vị trí đồ có giá trị, hoá đơn, ảnh trong nhà. Đây là loại dữ liệu nhạy cảm; các yêu cầu dưới đây là điều kiện phát hành, không phải "việc nên làm" (R11).</w:t>
      </w:r>
    </w:p>
    <w:p>
      <w:pPr>
        <w:pStyle w:val="Heading2"/>
      </w:pPr>
      <w:r>
        <w:t>Khoá ứng dụng</w:t>
      </w:r>
    </w:p>
    <w:p>
      <w:pPr>
        <w:pStyle w:val="ListBullet"/>
      </w:pPr>
      <w:r>
        <w:t>PIN: PIN 4–6 chữ số (người dùng chọn độ dài khi đặt; mặc định 6). Chỉ lưu salt ngẫu nhiên 16 byte và băm SHA-256(salt + PIN) dạng hex trong expo-secure-store (khoá applock_pin_salt / applock_pin_hash) — tuyệt đối không lưu PIN dạng rõ, không lưu trong SQLite. Cấu hình (bật/tắt, thời gian tự khoá, cho phép sinh trắc, độ dài PIN) lưu ở app_kv applock_cfg. [v2.2: v2.1 ghi băm bằng PBKDF2 — bản triển khai dùng SHA-256 một vòng kèm salt; ghi nhận chênh lệch này, cân nhắc nâng cấp hàm băm ở đợt bảo mật sau.]</w:t>
      </w:r>
    </w:p>
    <w:p>
      <w:pPr>
        <w:pStyle w:val="ListBullet"/>
      </w:pPr>
      <w:r>
        <w:t>Sinh trắc học: vân tay hoặc Face ID mở khoá thay PIN khi người dùng bật (expo-local-authentication); PIN luôn là phương án dự phòng. Prompt sinh trắc đặt disableDeviceFallback = true — mã khoá máy của hệ điều hành KHÔNG qua mặt được khoá app, không qua sinh trắc thì phải nhập PIN của app.</w:t>
      </w:r>
    </w:p>
    <w:p>
      <w:pPr>
        <w:pStyle w:val="ListBullet"/>
      </w:pPr>
      <w:r>
        <w:t>Tự khoá: khoá lại theo thời gian chờ người dùng chọn — ngay lập tức (0 giây, là MẶC ĐỊNH), 1 phút, hoặc 5 phút (LOCK_TIMEOUT_CHOICES = 0/60/300 giây); mở app lạnh luôn khoá nếu đã bật. Màn hình khoá là lớp phủ toàn màn hình (AppLockScreen) trong _layout, hiện trước mọi nội dung. [v2.2: lớp phủ che nội dung ở màn hình đa nhiệm và khoá thử lại theo cấp số nhân sau 5 lần sai như v2.1 mô tả CHƯA được triển khai — ghi nhận để làm ở đợt hoàn thiện bảo mật.]</w:t>
      </w:r>
    </w:p>
    <w:p>
      <w:pPr>
        <w:pStyle w:val="ListBullet"/>
      </w:pPr>
      <w:r>
        <w:t>Sai PIN: báo lỗi tại chỗ và xoá các chấm đã nhập; chưa áp dụng giới hạn số lần thử. Quên PIN: không tồn tại cơ chế khôi phục hay "xem lại PIN" — người dùng chỉ có thể xoá dữ liệu ứng dụng (hoặc gỡ và cài lại) rồi cài đặt lại từ đầu; dữ liệu đã sao lưu trên Drive vẫn khôi phục được sau khi kết nối lại Google và nhập đúng mật khẩu sao lưu. App hiển thị cảnh báo này ngay tại màn hình đặt PIN và màn hình khoá (lock.forgotWarning).</w:t>
      </w:r>
    </w:p>
    <w:p>
      <w:pPr>
        <w:pStyle w:val="Heading2"/>
      </w:pPr>
      <w:r>
        <w:t>Mã hoá gói sao lưu trên Google Drive</w:t>
      </w:r>
    </w:p>
    <w:p>
      <w:pPr>
        <w:pStyle w:val="ListBullet"/>
      </w:pPr>
      <w:r>
        <w:t>Thuật toán [v2.2 — sửa so với v2.1]: AES-256-CBC với đệm PKCS7 (KHÔNG phải AES-256-GCM như v2.1 đã ghi — thiết kế spike V21-13 chốt GCM nhưng bản triển khai dùng CBC và giữ nguyên từ đó). Khoá dẫn xuất bằng PBKDF2-HMAC-SHA256, 100.000 vòng, khoá 256-bit, salt 16 byte và IV 16 byte ngẫu nhiên cho mỗi lần mã hoá. Phong bì v1 (sao lưu ra file): JSON { app: "SmartStashBackup", version: 1, salt, iv, data } — salt/iv/data dạng base64, mật khẩu của phong bì là mật khẩu người dùng nhập cho lần xuất file đó. Phong bì v2 (Drive): { app: "SmartStashBackup", version: 2, wrappedKey: { salt, iv, data }, iv, data } — dữ liệu mã hoá trực tiếp bằng khoá chính, blob khoá đã bọc đi kèm trong mọi phong bì. Từ bản app v35, toàn bộ phép mã hoá chạy bằng react-native-quick-crypto (native, OpenSSL qua Nitro Modules) thay cho crypto-js thuần JavaScript — bản crypto-js khiến mỗi lần đặt mật khẩu/tạo sao lưu đứng hình vài giây trên máy thật; định dạng phong bì KHÔNG đổi và đã kiểm chứng tương thích hai chiều (bản cũ mở được bằng bản mới và ngược lại, sai mật khẩu bị từ chối ở mọi đường).</w:t>
      </w:r>
    </w:p>
    <w:p>
      <w:pPr>
        <w:pStyle w:val="ListBullet"/>
      </w:pPr>
      <w:r>
        <w:t>Khoá: khoá chính (master key) 32 byte ngẫu nhiên được sinh khi người dùng đặt mật khẩu sao lưu Drive lần đầu, lưu trong expo-secure-store của thiết bị (khoá drive_master_key) để sao lưu/khôi phục hằng ngày không cần gõ lại mật khẩu. Mật khẩu sao lưu là BẮT BUỘC khi bật sao lưu Drive [v2.1/V21-12, chốt Q8 — ĐÃ ĐẠT trong bản triển khai]: khoá chính được bọc (wrap) bằng khoá dẫn xuất từ mật khẩu qua PBKDF2 (100.000 vòng, salt và IV ngẫu nhiên riêng), bản đã bọc lưu kèm trong SecureStore (drive_wrapped_key) và trong mọi phong bì v2 trên Drive. Trên máy mới, app mở blob đã bọc bằng mật khẩu để lấy khoá chính rồi giải mã. Không có mật khẩu sao lưu thì không bật được sao lưu Drive; quên mật khẩu sao lưu đồng nghĩa không khôi phục được dữ liệu đã mã hoá. Mật khẩu không bao giờ được lưu ở bất cứ đâu.</w:t>
      </w:r>
    </w:p>
    <w:p>
      <w:pPr>
        <w:pStyle w:val="ListBullet"/>
      </w:pPr>
      <w:r>
        <w:t>Toàn vẹn: CBC không có thẻ xác thực như GCM, nên tính toàn vẹn dựa vào chuỗi kiểm tra khi giải mã: đệm PKCS7 phải hợp lệ, kết quả phải là UTF-8 nghiêm ngặt và JSON đúng cấu trúc payload — sai mật khẩu hoặc dữ liệu bị sửa đều bị phát hiện và quy về lỗi WRONG_PASSWORD/INVALID_FILE, khôi phục bị chặn trước khi ghi đè. Cộng với cơ chế giữ 5 bản trên Drive (B.16), một bản hỏng vẫn còn các bản cũ hơn để khôi phục.</w:t>
      </w:r>
    </w:p>
    <w:p>
      <w:pPr>
        <w:pStyle w:val="ListBullet"/>
      </w:pPr>
      <w:r>
        <w:t>Giới hạn phải công bố: cảnh báo hiển thị rõ trong app tại mọi modal đặt mật khẩu sao lưu (cảnh báo mất mật khẩu = mất dữ liệu, kể cả khi còn file) — mất cả thiết bị lẫn mật khẩu sao lưu thì dữ liệu đã mã hoá không khôi phục được. Đây là đánh đổi có chủ đích để đổi lấy riêng tư.</w:t>
      </w:r>
    </w:p>
    <w:p>
      <w:pPr>
        <w:pStyle w:val="Heading2"/>
      </w:pPr>
      <w:r>
        <w:t>Nguyên tắc quyền tối thiểu</w:t>
      </w:r>
    </w:p>
    <w:p>
      <w:r>
        <w:t>App không yêu cầu quyền danh bạ, vị trí nền, micrô hay Bluetooth. Số điện thoại người mượn do người dùng tự nhập và chỉ lưu trong bảng loans trên thiết bị cộng bản sao lưu đã mã hoá.</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Quyền</w:t>
            </w:r>
          </w:p>
        </w:tc>
        <w:tc>
          <w:tcPr>
            <w:tcW w:type="dxa" w:w="2409"/>
            <w:shd w:val="clear" w:fill="16365C"/>
          </w:tcPr>
          <w:p>
            <w:r>
              <w:rPr>
                <w:b/>
                <w:color w:val="FFFFFF"/>
                <w:sz w:val="19"/>
              </w:rPr>
            </w:r>
            <w:r>
              <w:rPr>
                <w:b/>
                <w:color w:val="FFFFFF"/>
                <w:sz w:val="19"/>
              </w:rPr>
              <w:t>Khi nào xin</w:t>
            </w:r>
          </w:p>
        </w:tc>
        <w:tc>
          <w:tcPr>
            <w:tcW w:type="dxa" w:w="2409"/>
            <w:shd w:val="clear" w:fill="16365C"/>
          </w:tcPr>
          <w:p>
            <w:r>
              <w:rPr>
                <w:b/>
                <w:color w:val="FFFFFF"/>
                <w:sz w:val="19"/>
              </w:rPr>
            </w:r>
            <w:r>
              <w:rPr>
                <w:b/>
                <w:color w:val="FFFFFF"/>
                <w:sz w:val="19"/>
              </w:rPr>
              <w:t>Mục đích duy nhất</w:t>
            </w:r>
          </w:p>
        </w:tc>
        <w:tc>
          <w:tcPr>
            <w:tcW w:type="dxa" w:w="2409"/>
            <w:shd w:val="clear" w:fill="16365C"/>
          </w:tcPr>
          <w:p>
            <w:r>
              <w:rPr>
                <w:b/>
                <w:color w:val="FFFFFF"/>
                <w:sz w:val="19"/>
              </w:rPr>
            </w:r>
            <w:r>
              <w:rPr>
                <w:b/>
                <w:color w:val="FFFFFF"/>
                <w:sz w:val="19"/>
              </w:rPr>
              <w:t>Khi bị từ chối</w:t>
            </w:r>
          </w:p>
        </w:tc>
      </w:tr>
      <w:tr>
        <w:tc>
          <w:tcPr>
            <w:tcW w:type="dxa" w:w="2409"/>
          </w:tcPr>
          <w:p>
            <w:r>
              <w:rPr>
                <w:sz w:val="19"/>
              </w:rPr>
            </w:r>
            <w:r>
              <w:rPr>
                <w:sz w:val="19"/>
              </w:rPr>
              <w:t>Camera</w:t>
            </w:r>
          </w:p>
        </w:tc>
        <w:tc>
          <w:tcPr>
            <w:tcW w:type="dxa" w:w="2409"/>
          </w:tcPr>
          <w:p>
            <w:r>
              <w:rPr>
                <w:sz w:val="19"/>
              </w:rPr>
            </w:r>
            <w:r>
              <w:rPr>
                <w:sz w:val="19"/>
              </w:rPr>
              <w:t>Lần đầu bấm chụp hoặc quét</w:t>
            </w:r>
          </w:p>
        </w:tc>
        <w:tc>
          <w:tcPr>
            <w:tcW w:type="dxa" w:w="2409"/>
          </w:tcPr>
          <w:p>
            <w:r>
              <w:rPr>
                <w:sz w:val="19"/>
              </w:rPr>
            </w:r>
            <w:r>
              <w:rPr>
                <w:sz w:val="19"/>
              </w:rPr>
              <w:t>Chụp ảnh đồ, ảnh hiện trường, quét QR và barcode</w:t>
            </w:r>
          </w:p>
        </w:tc>
        <w:tc>
          <w:tcPr>
            <w:tcW w:type="dxa" w:w="2409"/>
          </w:tcPr>
          <w:p>
            <w:r>
              <w:rPr>
                <w:sz w:val="19"/>
              </w:rPr>
            </w:r>
            <w:r>
              <w:rPr>
                <w:sz w:val="19"/>
              </w:rPr>
              <w:t>Cho chọn ảnh từ thư viện</w:t>
            </w:r>
          </w:p>
        </w:tc>
      </w:tr>
      <w:tr>
        <w:tc>
          <w:tcPr>
            <w:tcW w:type="dxa" w:w="2409"/>
          </w:tcPr>
          <w:p>
            <w:r>
              <w:rPr>
                <w:sz w:val="19"/>
              </w:rPr>
            </w:r>
            <w:r>
              <w:rPr>
                <w:sz w:val="19"/>
              </w:rPr>
              <w:t>Thư viện ảnh</w:t>
            </w:r>
          </w:p>
        </w:tc>
        <w:tc>
          <w:tcPr>
            <w:tcW w:type="dxa" w:w="2409"/>
          </w:tcPr>
          <w:p>
            <w:r>
              <w:rPr>
                <w:sz w:val="19"/>
              </w:rPr>
            </w:r>
            <w:r>
              <w:rPr>
                <w:sz w:val="19"/>
              </w:rPr>
              <w:t>Lần đầu chọn ảnh có sẵn</w:t>
            </w:r>
          </w:p>
        </w:tc>
        <w:tc>
          <w:tcPr>
            <w:tcW w:type="dxa" w:w="2409"/>
          </w:tcPr>
          <w:p>
            <w:r>
              <w:rPr>
                <w:sz w:val="19"/>
              </w:rPr>
            </w:r>
            <w:r>
              <w:rPr>
                <w:sz w:val="19"/>
              </w:rPr>
              <w:t>Lấy ảnh đồ vật, hoá đơn</w:t>
            </w:r>
          </w:p>
        </w:tc>
        <w:tc>
          <w:tcPr>
            <w:tcW w:type="dxa" w:w="2409"/>
          </w:tcPr>
          <w:p>
            <w:r>
              <w:rPr>
                <w:sz w:val="19"/>
              </w:rPr>
            </w:r>
            <w:r>
              <w:rPr>
                <w:sz w:val="19"/>
              </w:rPr>
              <w:t>Dùng camera thay thế</w:t>
            </w:r>
          </w:p>
        </w:tc>
      </w:tr>
      <w:tr>
        <w:tc>
          <w:tcPr>
            <w:tcW w:type="dxa" w:w="2409"/>
          </w:tcPr>
          <w:p>
            <w:r>
              <w:rPr>
                <w:sz w:val="19"/>
              </w:rPr>
            </w:r>
            <w:r>
              <w:rPr>
                <w:sz w:val="19"/>
              </w:rPr>
              <w:t>Thông báo</w:t>
            </w:r>
          </w:p>
        </w:tc>
        <w:tc>
          <w:tcPr>
            <w:tcW w:type="dxa" w:w="2409"/>
          </w:tcPr>
          <w:p>
            <w:r>
              <w:rPr>
                <w:sz w:val="19"/>
              </w:rPr>
            </w:r>
            <w:r>
              <w:rPr>
                <w:sz w:val="19"/>
              </w:rPr>
              <w:t>Sau khi tạo hạn dùng hoặc lượt mượn đầu tiên</w:t>
            </w:r>
          </w:p>
        </w:tc>
        <w:tc>
          <w:tcPr>
            <w:tcW w:type="dxa" w:w="2409"/>
          </w:tcPr>
          <w:p>
            <w:r>
              <w:rPr>
                <w:sz w:val="19"/>
              </w:rPr>
            </w:r>
            <w:r>
              <w:rPr>
                <w:sz w:val="19"/>
              </w:rPr>
              <w:t>Nhắc hết hạn, nhắc đòi đồ</w:t>
            </w:r>
          </w:p>
        </w:tc>
        <w:tc>
          <w:tcPr>
            <w:tcW w:type="dxa" w:w="2409"/>
          </w:tcPr>
          <w:p>
            <w:r>
              <w:rPr>
                <w:sz w:val="19"/>
              </w:rPr>
            </w:r>
            <w:r>
              <w:rPr>
                <w:sz w:val="19"/>
              </w:rPr>
              <w:t>App vẫn chạy; tắt mục cảnh báo trong Cài đặt</w:t>
            </w:r>
          </w:p>
        </w:tc>
      </w:tr>
      <w:tr>
        <w:tc>
          <w:tcPr>
            <w:tcW w:type="dxa" w:w="2409"/>
          </w:tcPr>
          <w:p>
            <w:r>
              <w:rPr>
                <w:sz w:val="19"/>
              </w:rPr>
            </w:r>
            <w:r>
              <w:rPr>
                <w:sz w:val="19"/>
              </w:rPr>
              <w:t>Vị trí gần đúng</w:t>
            </w:r>
          </w:p>
        </w:tc>
        <w:tc>
          <w:tcPr>
            <w:tcW w:type="dxa" w:w="2409"/>
          </w:tcPr>
          <w:p>
            <w:r>
              <w:rPr>
                <w:sz w:val="19"/>
              </w:rPr>
            </w:r>
            <w:r>
              <w:rPr>
                <w:sz w:val="19"/>
              </w:rPr>
              <w:t>Chỉ khi người dùng chủ động gắn địa điểm cho một PROPERTY</w:t>
            </w:r>
          </w:p>
        </w:tc>
        <w:tc>
          <w:tcPr>
            <w:tcW w:type="dxa" w:w="2409"/>
          </w:tcPr>
          <w:p>
            <w:r>
              <w:rPr>
                <w:sz w:val="19"/>
              </w:rPr>
            </w:r>
            <w:r>
              <w:rPr>
                <w:sz w:val="19"/>
              </w:rPr>
              <w:t>Gắn toạ độ cho nhà, kho</w:t>
            </w:r>
          </w:p>
        </w:tc>
        <w:tc>
          <w:tcPr>
            <w:tcW w:type="dxa" w:w="2409"/>
          </w:tcPr>
          <w:p>
            <w:r>
              <w:rPr>
                <w:sz w:val="19"/>
              </w:rPr>
            </w:r>
            <w:r>
              <w:rPr>
                <w:sz w:val="19"/>
              </w:rPr>
              <w:t>Người dùng tự gõ địa chỉ</w:t>
            </w:r>
          </w:p>
        </w:tc>
      </w:tr>
    </w:tbl>
    <w:p>
      <w:pPr>
        <w:spacing w:after="40"/>
      </w:pPr>
    </w:p>
    <w:p>
      <w:pPr>
        <w:pStyle w:val="Heading2"/>
      </w:pPr>
      <w:r>
        <w:t>Chính sách riêng tư và Google Play Data Safety — checklist phát hành</w:t>
      </w:r>
    </w:p>
    <w:p>
      <w:pPr>
        <w:pStyle w:val="ListBullet"/>
      </w:pPr>
      <w:r>
        <w:t>☐ Trang Chính sách riêng tư công khai (URL ổn định) mô tả: dữ liệu lưu trên thiết bị và Drive của chính người dùng; nhà phát triển không có máy chủ chứa dữ liệu đồ vật; ảnh không dùng cho quảng cáo; cách xoá toàn bộ dữ liệu.</w:t>
      </w:r>
    </w:p>
    <w:p>
      <w:pPr>
        <w:pStyle w:val="ListBullet"/>
      </w:pPr>
      <w:r>
        <w:t>☐ Trang Điều khoản sử dụng liên kết từ paywall và màn hình Cài đặt.</w:t>
      </w:r>
    </w:p>
    <w:p>
      <w:pPr>
        <w:pStyle w:val="ListBullet"/>
      </w:pPr>
      <w:r>
        <w:t>☐ Khai báo Data Safety trên Google Play Console khớp thực tế: Ảnh và video — thu thập, không chia sẻ, mã hoá khi truyền, mục đích là chức năng app; Vị trí gần đúng — tuỳ chọn, chỉ cấp địa điểm; Email (đăng nhập Google) — quản lý tài khoản.</w:t>
      </w:r>
    </w:p>
    <w:p>
      <w:pPr>
        <w:pStyle w:val="ListBullet"/>
      </w:pPr>
      <w:r>
        <w:t>☐ Khai báo tương tự tại mục App Privacy của App Store Connect khi phát hành iOS.</w:t>
      </w:r>
    </w:p>
    <w:p>
      <w:pPr>
        <w:pStyle w:val="ListBullet"/>
      </w:pPr>
      <w:r>
        <w:t>☐ Chức năng trong app: Cài đặt, mục Quyền riêng tư, "Xoá toàn bộ dữ liệu" (local và các file app đã tạo trên Drive) kèm xác nhận 2 bước.</w:t>
      </w:r>
    </w:p>
    <w:p>
      <w:pPr>
        <w:pStyle w:val="ListBullet"/>
      </w:pPr>
      <w:r>
        <w:t>☐ Không nhúng SDK quảng cáo hay SDK phân tích thu thập nội dung đồ vật; nếu dùng báo cáo sự cố (crash reporting) phải loại trừ nội dung ghi chú và ảnh khỏi báo cáo lỗi.</w:t>
      </w:r>
    </w:p>
    <w:p>
      <w:pPr>
        <w:pStyle w:val="ListBullet"/>
      </w:pPr>
      <w:r>
        <w:t>Mã khuyến mại và cấp quyền nội bộ [v2.3]: đổi mã trong app bắt buộc tài khoản Google đã xác thực phía máy chủ (app gửi Google ID token, Worker xác thực với Google và neo tài khoản bằng google:&lt;sub&gt;, không dùng mã máy). Khi chưa có secret RevenueCat, Worker cấp quyền nội bộ pro_promo kèm promo_until thay cho entitlement RevenueCat; quản trị viên cấp/thu hồi thủ công được từ trang quản trị và thu hồi được từng lượt đổi trong nhật ký đổi mã (xem Phụ lục F, V23-06). Bảng mã mô phỏng cũ trên máy đã gỡ; đường đổi mã hiện tại là qua Worker. Trang Chính sách riêng tư trên web hiện ghi “không vận hành máy chủ nào lưu trữ dữ liệu cá nhân” — vênh với mây SmartStash (Worker + R2 lưu bản sao mã hoá): phải cập nhật trang web trước khi mây mở cho khách thật [v2.3 — việc còn mở].</w:t>
      </w:r>
    </w:p>
    <w:p>
      <w:pPr>
        <w:pStyle w:val="Heading1"/>
      </w:pPr>
      <w:r>
        <w:t>B.18. Đặc tả chi tiết các màn hình</w:t>
      </w:r>
    </w:p>
    <w:p>
      <w:pPr>
        <w:pStyle w:val="Heading2"/>
      </w:pPr>
      <w:r>
        <w:t>Onboarding, xin quyền và màn hình khoá</w:t>
      </w:r>
    </w:p>
    <w:p>
      <w:pPr>
        <w:pStyle w:val="ListBullet"/>
      </w:pPr>
      <w:r>
        <w:t>Onboarding (app/onboarding.tsx): tối đa 3 trang — (1) giá trị cốt lõi "Chụp, Ghim, Tìm lại trong vài giây" kèm ảnh minh họa ảnh hiện trường có chấm ghim; (2) cây vị trí và mã QR dán thùng; (3) sao lưu Google Drive là tuỳ chọn, bật sau cũng được. Người dùng mới chỉ thấy onboarding đúng một lần.</w:t>
      </w:r>
    </w:p>
    <w:p>
      <w:pPr>
        <w:pStyle w:val="ListBullet"/>
      </w:pPr>
      <w:r>
        <w:t>Xin quyền theo ngữ cảnh: không xin quyền hàng loạt lúc mở app; từng quyền xin đúng lúc người dùng bấm tính năng cần nó, theo bảng tại B.17. Từ chối quyền camera vẫn dùng tiếp được app bằng cách chọn ảnh từ thư viện.</w:t>
      </w:r>
    </w:p>
    <w:p>
      <w:pPr>
        <w:pStyle w:val="ListBullet"/>
      </w:pPr>
      <w:r>
        <w:t>Màn hình khoá (component AppLockScreen, lớp phủ trong _layout — không có route lock riêng): toàn màn hình, hiện khi mở app lạnh và khi quay lại sau thời gian tự khoá (mặc định khoá ngay; tuỳ chọn 1 hoặc 5 phút). Ưu tiên sinh trắc học nếu đã bật; dự phòng là PIN 4–6 số. Sai PIN thì báo lỗi tại chỗ và xoá các chấm đã nhập (chưa áp dụng khoá thử lại — xem B.17).</w:t>
      </w:r>
    </w:p>
    <w:p>
      <w:pPr>
        <w:pStyle w:val="ListBullet"/>
      </w:pPr>
      <w:r>
        <w:t>Cài đặt (app/(tabs)/settings.tsx) [v2.3]: màn chính gồm tiêu đề lớn + tìm kiếm + thẻ tài khoản (ảnh đại diện, huy hiệu logo Google và dòng email khi đã đăng nhập Google, huy hiệu gói Free/Pro) + banner máy chủ + thẻ gói hero + 8 menu to theo thứ tự: Sao lưu, Ứng dụng, Cảnh báo, Bảo mật, Công cụ, Dữ liệu, Hỗ trợ &amp; thông tin, Thùng rác; mỗi menu mở bảng riêng trong cùng màn hình. Thẻ mây/Drive hiện thông báo tạm khoá khi cờ khoá sao lưu đang tắt. Thùng rác gồm đồ đã xoá (khôi phục, xoá vĩnh viễn, chọn nhiều) và vị trí đã xoá (khôi phục vị trí + đồ, chỉ khôi phục vị trí, xoá vĩnh viễn). [v2.3: chức năng xoá toàn bộ dữ liệu thuộc nhóm hoãn, chưa làm.] [v2.2: mục “Xung đột gần đây” của thiết kế đồng bộ cũ không tồn tại vì mô hình hợp nhất chưa triển khai — B.16.]</w:t>
      </w:r>
    </w:p>
    <w:p>
      <w:pPr>
        <w:pStyle w:val="Heading2"/>
      </w:pPr>
      <w:r>
        <w:t>Màn hình Trang chủ (app/(tabs)/index.tsx)</w:t>
      </w:r>
    </w:p>
    <w:p>
      <w:pPr>
        <w:pStyle w:val="ListBullet"/>
      </w:pPr>
      <w:r>
        <w:t>Tìm kiếm: thanh tìm kiếm cố định, gõ tới đâu lọc tới đó (debounce 150 ms) qua items_fts kèm điều kiện is_deleted = 0 (B.14); nút quét QR bên phải mở ngay danh sách đồ trong thùng vừa quét.</w:t>
      </w:r>
    </w:p>
    <w:p>
      <w:pPr>
        <w:pStyle w:val="ListBullet"/>
      </w:pPr>
      <w:r>
        <w:t>Bộ lọc nhanh: Tất cả, Đang dùng, Đang cho mượn, Sắp hết hạn, Thuốc men, Điện tử — kèm số lượng của từng nhóm.</w:t>
      </w:r>
    </w:p>
    <w:p>
      <w:pPr>
        <w:pStyle w:val="ListBullet"/>
      </w:pPr>
      <w:r>
        <w:t>Thẻ cảnh báo "Cần xử lý": chỉ hiện khi có thuốc hết hạn trong 14 ngày tới hoặc loans quá hạn chưa trả.</w:t>
      </w:r>
    </w:p>
    <w:p>
      <w:pPr>
        <w:pStyle w:val="ListBullet"/>
      </w:pPr>
      <w:r>
        <w:t>Thẻ đồ vật: ảnh thu nhỏ, tên đồ, đường dẫn vị trí rút gọn, huy hiệu trạng thái theo màu (xanh lá: đang cất; vàng: đang dùng; cam: cho mượn — gồm cả "cho mượn một phần X/Y").</w:t>
      </w:r>
    </w:p>
    <w:p>
      <w:pPr>
        <w:pStyle w:val="Heading2"/>
      </w:pPr>
      <w:r>
        <w:t>Màn hình Thêm nhanh "Chụp và Ghim" (app/(tabs)/quick-add.tsx)</w:t>
      </w:r>
    </w:p>
    <w:p>
      <w:pPr>
        <w:ind w:left="510" w:hanging="312"/>
      </w:pPr>
      <w:r>
        <w:rPr>
          <w:b/>
        </w:rPr>
        <w:t xml:space="preserve">1.  </w:t>
      </w:r>
      <w:r>
        <w:t>Mở camera chụp ảnh món đồ (hoặc chọn từ thư viện) — ảnh được đăng ký vào media_files ngay khi chụp.</w:t>
      </w:r>
    </w:p>
    <w:p>
      <w:pPr>
        <w:ind w:left="510" w:hanging="312"/>
      </w:pPr>
      <w:r>
        <w:rPr>
          <w:b/>
        </w:rPr>
        <w:t xml:space="preserve">2.  </w:t>
      </w:r>
      <w:r>
        <w:t>Nhập tên đồ (hỗ trợ nhập giọng nói của bàn phím) và chọn vị trí hoặc hộp chứa; hiển thị 5 vị trí dùng gần nhất dạng nút chọn một chạm.</w:t>
      </w:r>
    </w:p>
    <w:p>
      <w:pPr>
        <w:ind w:left="510" w:hanging="312"/>
      </w:pPr>
      <w:r>
        <w:rPr>
          <w:b/>
        </w:rPr>
        <w:t xml:space="preserve">3.  </w:t>
      </w:r>
      <w:r>
        <w:t>Tuỳ chọn ngay trên màn hình: "Chụp và Ghim vị trí hiện trường" mở trình sửa ghim, chạm vào chỗ vừa cất đồ để tạo chấm đỏ nhấp nháy.</w:t>
      </w:r>
    </w:p>
    <w:p>
      <w:pPr>
        <w:ind w:left="510" w:hanging="312"/>
      </w:pPr>
      <w:r>
        <w:rPr>
          <w:b/>
        </w:rPr>
        <w:t xml:space="preserve">4.  </w:t>
      </w:r>
      <w:r>
        <w:t>"Lưu ngay" với mặc định status STORED, quantity 1 — mục tiêu lưu xong một món trong dưới 10 giây ở luồng nhanh; nút phụ mở rộng các trường giá tiền, hạn dùng, bảo hành. Mọi trường tuỳ chọn nằm trong phần mở rộng đều có giải thích hoặc ví dụ minh họa; trường bắt buộc có dấu sao đỏ.</w:t>
      </w:r>
    </w:p>
    <w:p>
      <w:pPr>
        <w:pStyle w:val="Heading2"/>
      </w:pPr>
      <w:r>
        <w:t>Màn hình Chi tiết đồ vật (app/item/[id].tsx)</w:t>
      </w:r>
    </w:p>
    <w:p>
      <w:pPr>
        <w:pStyle w:val="ListBullet"/>
      </w:pPr>
      <w:r>
        <w:t>Khu vực Tìm lại đồ (quan trọng nhất): đường dẫn vị trí (breadcrumb) hiển thị to, rõ và bấm được để mở trang chi tiết vị trí tương ứng; bên dưới là HAI block ảnh dạng pager vuốt — block ảnh đồ vật và block ảnh hiện trường — mỗi block có ảnh lớn kèm dải thumbnail, và dòng ghi chú vị trí.</w:t>
      </w:r>
    </w:p>
    <w:p>
      <w:pPr>
        <w:pStyle w:val="ListBullet"/>
      </w:pPr>
      <w:r>
        <w:t>Thao tác ảnh ngay tại trang chi tiết [v2.2]: mỗi ảnh hiện trường ghim/sửa ghim trực tiếp trên ảnh lớn của pager (ghim lưu theo từng ảnh — B.15); nút thùng rác ở góc mỗi ảnh lớn để xoá ảnh tại chỗ (có xác nhận; xoá ảnh chính thì ảnh còn lại đầu tiên lên làm ảnh chính, xoá ảnh hiện trường thì chỉ mất ghim của chính ảnh đó); nút "Thêm ảnh mới" mở lựa chọn Chụp ảnh / Từ thư viện và sau khi thêm, pager tự nhảy tới ảnh vừa thêm. Trần ảnh theo bucket và gói (B.12) áp dụng ngay tại đây.</w:t>
      </w:r>
    </w:p>
    <w:p>
      <w:pPr>
        <w:pStyle w:val="ListBullet"/>
      </w:pPr>
      <w:r>
        <w:t>Hành động nhanh: Lấy ra dùng hoặc Cất lại chỗ cũ; Đổi vị trí; Cho mượn (mở form tạo bản ghi loans); Đã bán hoặc Vứt bỏ.</w:t>
      </w:r>
    </w:p>
    <w:p>
      <w:pPr>
        <w:pStyle w:val="ListBullet"/>
      </w:pPr>
      <w:r>
        <w:t>Ba tab: Thông tin (giá mua INTEGER đồng Việt Nam hiển thị có phân cách nghìn, ngày mua, tình trạng, hạn bảo hành, ảnh hoá đơn); Cho mượn (toàn bộ bản ghi loans của món đồ, lượt đang ACTIVE nổi bật, quá hạn tô đỏ); Lịch sử (item_history đầy đủ từ lúc tạo).</w:t>
      </w:r>
    </w:p>
    <w:p>
      <w:pPr>
        <w:pStyle w:val="Heading2"/>
      </w:pPr>
      <w:r>
        <w:t>Màn hình Cho mượn (app/(tabs)/lending.tsx)</w:t>
      </w:r>
    </w:p>
    <w:p>
      <w:pPr>
        <w:pStyle w:val="ListBullet"/>
      </w:pPr>
      <w:r>
        <w:t>Đang gửi bán [v2.2]: mục riêng liệt kê các record ACTIVE kind CONSIGNMENT — người giữ hộ, giá mong muốn, số còn ở ngoài (outstanding), số ngày đã gửi; các hành động: Bán được (đóng phần bán, ghi giá bán), Lấy lại (đóng phần còn lại), hoãn nhắc 30 ngày.</w:t>
      </w:r>
    </w:p>
    <w:p>
      <w:pPr>
        <w:pStyle w:val="ListBullet"/>
      </w:pPr>
      <w:r>
        <w:t>Đang cho mượn: danh sách các bản ghi loans ACTIVE kind LOAN sắp xếp theo ngày hẹn trả tăng dần; quá hạn tô đỏ kèm số ngày quá hạn; bấm vào mở chi tiết lượt mượn với ảnh giao đồ và nút "Đã nhận" (hỗ trợ trả một phần số lượng, hoãn nhắc, gia hạn ngày hẹn). Màn hình có ô tìm kiếm theo tên đồ và người mượn.</w:t>
      </w:r>
    </w:p>
    <w:p>
      <w:pPr>
        <w:pStyle w:val="ListBullet"/>
      </w:pPr>
      <w:r>
        <w:t>Lịch sử cho mượn: các bản ghi RETURNED trong 12 tháng, nhóm theo người mượn — trả lời được câu hỏi "anh Nam đã mượn những gì, trả đủ chưa?".</w:t>
      </w:r>
    </w:p>
    <w:p>
      <w:pPr>
        <w:pStyle w:val="Heading2"/>
      </w:pPr>
      <w:r>
        <w:t>Màn hình Cây vị trí và Quản lý thùng chứa (app/(tabs)/locations.tsx)</w:t>
      </w:r>
    </w:p>
    <w:p>
      <w:pPr>
        <w:pStyle w:val="ListBullet"/>
      </w:pPr>
      <w:r>
        <w:t>Hiển thị dạng cây hoặc lưới Phòng, Tủ, Hộp; mỗi hộp hiện số món bên trong và tổng giá trị ước tính (tổng purchase_price dạng INTEGER đồng Việt Nam).</w:t>
      </w:r>
    </w:p>
    <w:p>
      <w:pPr>
        <w:pStyle w:val="ListBullet"/>
      </w:pPr>
      <w:r>
        <w:t>Chọn nhiều hộp thì sinh trang in A4 dạng PDF chứa nhãn QR kèm tên hộp (ví dụ "HỘP ĐỒ MÙA ĐÔNG #01") để in dán lên thùng — tính năng Pro (A.10).</w:t>
      </w:r>
    </w:p>
    <w:p>
      <w:pPr>
        <w:pStyle w:val="ListBullet"/>
      </w:pPr>
      <w:r>
        <w:t>Trang chi tiết vị trí (app/location/[id].tsx) [v2.2]: danh sách đồ trong vị trí và các vị trí con; riêng vị trí cấp PROPERTY có thẻ Toạ độ — xem trước bản đồ OpenStreetMap (ô gạch zoom 16, ghim neo đúng tâm khung), bấm để mở Google Maps chỉ đường, nút "Cập nhật vị trí hiện tại" lấy toạ độ GPS của máy, và Xoá ghim toạ độ. [v2.3] Nút Xoá vị trí: vị trí trống hỏi xác nhận rồi vào thùng rác; vị trí còn đồ hoặc vị trí con mở popup chọn “Xoá tất cả” hoặc “Chuyển đồ rồi xoá vị trí” (chọn đích qua picker, loại trừ cây con của vị trí bị xoá); khôi phục vị trí trong Thùng rác của Cài đặt (xem B.15).</w:t>
      </w:r>
    </w:p>
    <w:p>
      <w:pPr>
        <w:pStyle w:val="ListBullet"/>
      </w:pPr>
      <w:r>
        <w:t>Trang chủ và màn hình chính: tổng quan đồ đang cất, mục "Cần xử lý", đồ vừa cất, danh sách "Đồ phủ bụi" trên 12 tháng không động tới.</w:t>
      </w:r>
    </w:p>
    <w:p>
      <w:pPr>
        <w:pStyle w:val="Heading1"/>
      </w:pPr>
      <w:r>
        <w:t>B.19. Lộ trình thực thi — 7 phase và cổng nghiệm thu</w:t>
      </w:r>
    </w:p>
    <w:p>
      <w:r>
        <w:t>Nguyên tắc: thực hiện tuần tự, không chuyển phase khi phase hiện tại chưa hoàn thành. "Hoàn thành" được định nghĩa bằng checklist nghiệm thu dưới đây, không phải bằng việc biên dịch thành công. Ánh xạ với giai đoạn sản phẩm: POC là Phase 1–3, MVP là Phase 1–6, bản thương mại 1.0 là phát hành Production sau Phase 6, gói Family (Phase 7) đã huỷ ngày 24/10/2026 (R3).</w:t>
      </w:r>
    </w:p>
    <w:p>
      <w:pPr>
        <w:pStyle w:val="Heading2"/>
      </w:pPr>
      <w:r>
        <w:t>Phase 1 — Khởi tạo và tầng dữ liệu (schema v2, migrations, FTS5 và trigger)</w:t>
      </w:r>
    </w:p>
    <w:p>
      <w:r>
        <w:t>Thiết lập dự án Expo kèm expo-dev-client, cấu hình EAS development build Android; tạo tầng cơ sở dữ liệu đủ 7 bảng (locations, items, media_files, loans, item_history, households, household_members) cộng bảng ảo items_fts và 3 trigger; cơ chế migration theo user_version (B.14); CRUD cho items, locations, loans, media; dữ liệu mẫu (seed).</w:t>
      </w:r>
    </w:p>
    <w:p>
      <w:pPr>
        <w:pStyle w:val="ListBullet"/>
      </w:pPr>
      <w:r>
        <w:t>☐ Development build cài và chạy được trên thiết bị Android thật; app không dùng Expo Go ở bất kỳ bước nào.</w:t>
      </w:r>
    </w:p>
    <w:p>
      <w:pPr>
        <w:pStyle w:val="ListBullet"/>
      </w:pPr>
      <w:r>
        <w:t>☐ PRAGMA user_version = 2 sau khi khởi tạo; chạy lại app không tạo trùng bảng hoặc chỉ mục.</w:t>
      </w:r>
    </w:p>
    <w:p>
      <w:pPr>
        <w:pStyle w:val="ListBullet"/>
      </w:pPr>
      <w:r>
        <w:t>☐ Bộ test FTS5 ở B.14 đạt 5/5, đặc biệt test xoá mềm không lọt kết quả tìm kiếm.</w:t>
      </w:r>
    </w:p>
    <w:p>
      <w:pPr>
        <w:pStyle w:val="ListBullet"/>
      </w:pPr>
      <w:r>
        <w:t>☐ Đồ cho mượn mẫu tạo được bản ghi loans, và số lượng khả dụng tính đúng.</w:t>
      </w:r>
    </w:p>
    <w:p>
      <w:pPr>
        <w:pStyle w:val="ListBullet"/>
      </w:pPr>
      <w:r>
        <w:t>☐ Migration v1 lên v2 trên file cơ sở dữ liệu mẫu v1 không mất bản ghi nào (đếm trước và sau khớp).</w:t>
      </w:r>
    </w:p>
    <w:p>
      <w:pPr>
        <w:pStyle w:val="Heading2"/>
      </w:pPr>
      <w:r>
        <w:t>Phase 2 — Giao diện cốt lõi và tìm kiếm FTS5</w:t>
      </w:r>
    </w:p>
    <w:p>
      <w:r>
        <w:t>Bottom Tabs (Trang chủ, Vị trí, Thêm nhanh, Cho mượn, Cài đặt); Trang chủ với tìm kiếm FTS5 tức thời, chips lọc, thẻ cảnh báo; cây vị trí bằng truy vấn đệ quy kèm breadcrumbs; onboarding 3 trang và xin quyền theo ngữ cảnh (B.18).</w:t>
      </w:r>
    </w:p>
    <w:p>
      <w:pPr>
        <w:pStyle w:val="ListBullet"/>
      </w:pPr>
      <w:r>
        <w:t>☐ Gõ "ban phim" trên Trang chủ ra "Bàn phím" ngay trong lúc gõ (debounce 150 ms), không cần mạng.</w:t>
      </w:r>
    </w:p>
    <w:p>
      <w:pPr>
        <w:pStyle w:val="ListBullet"/>
      </w:pPr>
      <w:r>
        <w:t>☐ Từ Trang chủ mở được chi tiết một hộp và thấy đúng số đồ bên trong khớp truy vấn đệ quy.</w:t>
      </w:r>
    </w:p>
    <w:p>
      <w:pPr>
        <w:pStyle w:val="ListBullet"/>
      </w:pPr>
      <w:r>
        <w:t>☐ Người dùng mới thấy onboarding đúng 1 lần; từ chối quyền camera vẫn dùng tiếp được app.</w:t>
      </w:r>
    </w:p>
    <w:p>
      <w:pPr>
        <w:pStyle w:val="ListBullet"/>
      </w:pPr>
      <w:r>
        <w:t>☐ Đồ đã xoá mềm không xuất hiện ở Trang chủ, cây vị trí và kết quả tìm kiếm.</w:t>
      </w:r>
    </w:p>
    <w:p>
      <w:pPr>
        <w:pStyle w:val="Heading2"/>
      </w:pPr>
      <w:r>
        <w:t>Phase 3 — Thêm đồ, media_files, nén ảnh và ghim hiện trường</w:t>
      </w:r>
    </w:p>
    <w:p>
      <w:r>
        <w:t>imageService và mediaService (nén WebP 1280 px, ảnh thu nhỏ 300 px, tính SHA-256, đăng ký media_files); ảnh hiện trường tương tác và trình sửa ghim theo công thức B.15; màn hình thêm, sửa và chi tiết đồ vật.</w:t>
      </w:r>
    </w:p>
    <w:p>
      <w:pPr>
        <w:pStyle w:val="ListBullet"/>
      </w:pPr>
      <w:r>
        <w:t>☐ Chụp 1 ảnh thì có đúng 1 bản ghi media_files, file WebP trên đĩa và ảnh thu nhỏ hiển thị.</w:t>
      </w:r>
    </w:p>
    <w:p>
      <w:pPr>
        <w:pStyle w:val="ListBullet"/>
      </w:pPr>
      <w:r>
        <w:t>☐ Ghim toạ độ trên một máy, mở trên máy có kích thước màn hình khác thì chấm ghim đúng vị trí tương đối.</w:t>
      </w:r>
    </w:p>
    <w:p>
      <w:pPr>
        <w:pStyle w:val="ListBullet"/>
      </w:pPr>
      <w:r>
        <w:t>☐ Thêm xong 1 món theo luồng nhanh trong dưới 10 giây (đo trên thiết bị thật).</w:t>
      </w:r>
    </w:p>
    <w:p>
      <w:pPr>
        <w:pStyle w:val="ListBullet"/>
      </w:pPr>
      <w:r>
        <w:t>☐ Xoá 1 ảnh thì bản ghi media_files chuyển is_deleted = 1 và file được dọn ở chu kỳ dọn rác, không lỗi tham chiếu.</w:t>
      </w:r>
    </w:p>
    <w:p>
      <w:pPr>
        <w:pStyle w:val="Heading2"/>
      </w:pPr>
      <w:r>
        <w:t>Phase 4 — Vòng đời: cho mượn (loans), thanh lý, hạn dùng và QR</w:t>
      </w:r>
    </w:p>
    <w:p>
      <w:r>
        <w:t>Máy trạng thái B.15 gồm mượn và trả một phần, bán một phần; notificationService (hết hạn thuốc thuộc Free, hết bảo hành, đòi đồ); quét QR và barcode bằng expo-camera; xuất PDF nhãn QR bằng expo-print. [v2.2 — vượt phạm vi gốc] Gói SỐ LƯỢNG + KÝ GỬI hoàn thành ở bản app v19 (21/10/2026): số lượng khả dụng/outstanding theo record, trả và đóng từng phần, phân biệt LOAN/CONSIGNMENT trên cùng bảng loans, tự đóng lượt khi món kết thúc, nhắc ký gửi mỗi 30 ngày (đặc tả tại B.14/B.15).</w:t>
      </w:r>
    </w:p>
    <w:p>
      <w:pPr>
        <w:pStyle w:val="ListBullet"/>
      </w:pPr>
      <w:r>
        <w:t>☐ Cho mượn 2 trong 6 bát đĩa thì items.status là PARTIALLY_LENT, khả dụng còn 4, màn hình Cho mượn hiện đúng lượt ACTIVE.</w:t>
      </w:r>
    </w:p>
    <w:p>
      <w:pPr>
        <w:pStyle w:val="ListBullet"/>
      </w:pPr>
      <w:r>
        <w:t>☐ Trả 1 cái thì khả dụng còn 5; trả nốt thì bản ghi loans chuyển RETURNED, lịch sử vẫn xem lại được đầy đủ, không bị xoá trắng.</w:t>
      </w:r>
    </w:p>
    <w:p>
      <w:pPr>
        <w:pStyle w:val="ListBullet"/>
      </w:pPr>
      <w:r>
        <w:t>☐ Thông báo nhắc đòi đồ xuất hiện lúc 09:00 ngày hẹn trả (kiểm thử bằng ngày hẹn là hôm nay).</w:t>
      </w:r>
    </w:p>
    <w:p>
      <w:pPr>
        <w:pStyle w:val="ListBullet"/>
      </w:pPr>
      <w:r>
        <w:t>☐ Thuốc còn hạn 6 ngày thì thông báo mốc 7 ngày được lập; tính năng này hoạt động ở gói FREE.</w:t>
      </w:r>
    </w:p>
    <w:p>
      <w:pPr>
        <w:pStyle w:val="ListBullet"/>
      </w:pPr>
      <w:r>
        <w:t>☐ Quét QR của một hộp chứa mở đúng danh sách đồ trong hộp.</w:t>
      </w:r>
    </w:p>
    <w:p>
      <w:pPr>
        <w:pStyle w:val="Heading2"/>
      </w:pPr>
      <w:r>
        <w:t>Phase 5 — Sao lưu Google Drive BYOC (ĐÃ HOÀN THÀNH — 22/10/2026)</w:t>
      </w:r>
    </w:p>
    <w:p>
      <w:r>
        <w:t>Đã triển khai và nghiệm thu trên thiết bị thật qua các bản app v26–v35: sao lưu file .ssbak mã hoá (nền của Phase 5, bản v26); lớp Drive BYOC (driveService + phong bì v2 ở backupCrypto, B.16/B.17) nối ở bản v32 khi chủ sản phẩm cung cấp OAuth Client ID; đăng nhập chuyển sang native ở bản v34 sau khi luồng web bị Google chặn (người dùng xác nhận đăng nhập native thành công — mốc hoàn thành Phase 5); bản v35 chuyển crypto sang native (react-native-quick-crypto) để hết lag thao tác mật khẩu, định dạng không đổi.</w:t>
      </w:r>
    </w:p>
    <w:p>
      <w:pPr>
        <w:pStyle w:val="ListBullet"/>
      </w:pPr>
      <w:r>
        <w:t>☑ Sao lưu lần đầu tạo đúng 1 file .ssbak phong bì v2 trong appDataFolder; nội dung giải mã bằng mật khẩu cho payload hợp lệ (đủ bảng + ảnh base64).</w:t>
      </w:r>
    </w:p>
    <w:p>
      <w:pPr>
        <w:pStyle w:val="ListBullet"/>
      </w:pPr>
      <w:r>
        <w:t>☑ Khôi phục chéo máy: máy mới (chưa có khoá chính) nhập mật khẩu sao lưu thì khôi phục được toàn bộ; khoá chính được nhận về máy mới cho các lần sau. (Đồng bộ hai chiều/hợp nhất không thuộc mô hình hiện hành — B.16.)</w:t>
      </w:r>
    </w:p>
    <w:p>
      <w:pPr>
        <w:pStyle w:val="ListBullet"/>
      </w:pPr>
      <w:r>
        <w:t>☑ Sai mật khẩu hoặc nội dung bản sao lưu bị sửa: giải mã/kiểm tra payload thất bại → lỗi WRONG_PASSWORD/INVALID_FILE, khôi phục bị chặn, dữ liệu trên máy nguyên vẹn.</w:t>
      </w:r>
    </w:p>
    <w:p>
      <w:pPr>
        <w:pStyle w:val="ListBullet"/>
      </w:pPr>
      <w:r>
        <w:t>☑ Xoá app, cài lại, kết nối Google và khôi phục: đủ danh sách đồ và mọi loại ảnh (cận cảnh, hiện trường, hoá đơn, ảnh giao đồ) vì ảnh nhúng trong payload (không qua lazy download như thiết kế cũ).</w:t>
      </w:r>
    </w:p>
    <w:p>
      <w:pPr>
        <w:pStyle w:val="ListBullet"/>
      </w:pPr>
      <w:r>
        <w:t>☑ Đăng nhập Google mở hộp thoại chọn tài khoản native trên máy (không mở trình duyệt); ngắt kết nối thu hồi quyền (revoke) — khoá chính được giữ lại trong SecureStore.</w:t>
      </w:r>
    </w:p>
    <w:p>
      <w:pPr>
        <w:pStyle w:val="ListBullet"/>
      </w:pPr>
      <w:r>
        <w:t>☑ Sau 6 lần sao lưu, Drive còn đúng 5 bản gần nhất (xoay vòng tự động; mặc định, đổi được qua cờ drive_keep_backups [v2.3]); mở app sau 24 giờ kể từ bản gần nhất thì tự sao lưu nếu đã bật công tắc và còn phiên đăng nhập.</w:t>
      </w:r>
    </w:p>
    <w:p>
      <w:pPr>
        <w:pStyle w:val="Heading2"/>
      </w:pPr>
      <w:r>
        <w:t>Phase 6 — Bảo mật, paywall và hoàn thiện thương mại (HOÀN THÀNH MỘT PHẦN — v2.2)</w:t>
      </w:r>
    </w:p>
    <w:p>
      <w:r>
        <w:t>Đã xong [v2.3]: khoá app PIN và sinh trắc học (B.17 — bản app v27); khung gói qua planService với PLAN_LIMITS ở B.12 (trần Free hiện 30 món/20 vị trí/3+2 ảnh — bản app v75); cấu hình từ xa 14 cờ (bản app v65–v66, v84) gồm cờ khoá sao lưu và bảng giá gói lưu trữ; “mây SmartStash” cho gói Pro qua Worker/R2 (bản app v73–v74, v76, v84, v92); mã khuyến mại nội bộ qua Worker với tài khoản Google đã xác thực (bản app v78); hệ thống quản trị Worker + PWA với tài khoản admin/staff/viewer, cấp/thu hồi quyền, thu hồi từng lượt đổi, lịch sử cấu hình, nhật ký đăng nhập quản trị, cảnh báo dung lượng (26/10/2026). Chưa xong: paywall kết nối RevenueCat thật (pro_monthly, pro_yearly) có Restore Purchases và liên kết pháp lý — việc nối tạm gác cùng kế hoạch phát hành Play Store từ 24/10/2026; kiểm tra quyền mua gói phía máy chủ cho tầng mây (tier hiện do app tự khai báo); trang Chính sách riêng tư và Điều khoản sử dụng (bản trong app đã có; trang web cần cập nhật câu về máy chủ — xem B.17); báo cáo đầy đủ cho Pro; mua gói lưu trữ thật trong app (hiện chỉ hiển thị giá và đổi gói; nâng cấp trả phí qua quản trị viên).</w:t>
      </w:r>
    </w:p>
    <w:p>
      <w:pPr>
        <w:pStyle w:val="ListBullet"/>
      </w:pPr>
      <w:r>
        <w:t>☐ Bật khoá app, rời app quá thời gian tự khoá, quay lại phải nhập PIN hoặc sinh trắc học mới xem được dữ liệu; nhập sai 5 lần bị khoá thử lại.</w:t>
      </w:r>
    </w:p>
    <w:p>
      <w:pPr>
        <w:pStyle w:val="ListBullet"/>
      </w:pPr>
      <w:r>
        <w:t>☑ (một phần) Tài khoản Free thêm món thứ 31 thì app chặn kèm thông điệp giới hạn và popup nâng cấp; bật cờ giả lập Pro (không còn công tắc trên giao diện từ bản app v72) thì thêm tiếp được, giới hạn vị trí và ảnh được gỡ, in nhãn QR/PDF mở. Phần mua thật qua sandbox của store thuộc đợt nối RevenueCat.</w:t>
      </w:r>
    </w:p>
    <w:p>
      <w:pPr>
        <w:pStyle w:val="ListBullet"/>
      </w:pPr>
      <w:r>
        <w:t>☐ Cảnh báo hết hạn thuốc vẫn hoạt động ở gói Free sau khi paywall đã tích hợp (không bị khoá nhầm).</w:t>
      </w:r>
    </w:p>
    <w:p>
      <w:pPr>
        <w:pStyle w:val="ListBullet"/>
      </w:pPr>
      <w:r>
        <w:t>☐ [CHƯA LÀM ở v2.2] Restore Purchases khôi phục đúng entitlement trên thiết bị mới — thực hiện khi nối RevenueCat.</w:t>
      </w:r>
    </w:p>
    <w:p>
      <w:pPr>
        <w:pStyle w:val="ListBullet"/>
      </w:pPr>
      <w:r>
        <w:t>☐ Checklist Data Safety và chính sách riêng tư ở B.17 hoàn thành trước khi nộp bản Closed Testing.</w:t>
      </w:r>
    </w:p>
    <w:p>
      <w:pPr>
        <w:pStyle w:val="Heading2"/>
      </w:pPr>
      <w:r>
        <w:t>Phase 7 — Family Sharing (ĐÃ HUỶ 24/10/2026)</w:t>
      </w:r>
    </w:p>
    <w:p>
      <w:r>
        <w:t>ĐÃ HUỶ ngày 24/10/2026 [v2.3] — không bán gói Family nữa, không tạo sản phẩm Family khi nối RevenueCat; khung FAMILY trong code chỉ còn là tàn dư cấu hình. Bảng households/household_members còn trong schema nhưng không triển khai tính năng; cơ chế đồng bộ trong hộ (spike đầu Phase 7, R3) không còn thực hiện. Các mục Family trong Bản đồ vận hành v1.3 giữ nguyên theo kỷ luật đóng băng, gỡ ở v1.4.</w:t>
      </w:r>
    </w:p>
    <w:p>
      <w:r>
        <w:t>Thứ tự phát hành khuyến nghị: Phase 1–6 tạo thành MVP phát hành được (Android: APK nội bộ, Firebase App Distribution, Closed Testing, Production). Bản iOS (TestFlight) thực hiện sau khi MVP Android ổn định; Phase 7 đã huỷ (xem trên).</w:t>
      </w:r>
    </w:p>
    <w:p>
      <w:pPr>
        <w:pStyle w:val="Heading1"/>
      </w:pPr>
      <w:r>
        <w:t>B.20. Chỉ số đo, rủi ro và tiêu chí nghiệm thu tổng thể</w:t>
      </w:r>
    </w:p>
    <w:p>
      <w:r>
        <w:t>Đây là phần bản hợp nhất bổ sung mới: PRD cũ đã hứa mục này ở Mục 14 nhưng file kết thúc trước khi viết (R12).</w:t>
      </w:r>
    </w:p>
    <w:p>
      <w:pPr>
        <w:pStyle w:val="Heading2"/>
      </w:pPr>
      <w:r>
        <w:t>Chỉ số đo (KPI)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Giai đoạn</w:t>
            </w:r>
          </w:p>
        </w:tc>
        <w:tc>
          <w:tcPr>
            <w:tcW w:type="dxa" w:w="3213"/>
            <w:shd w:val="clear" w:fill="16365C"/>
          </w:tcPr>
          <w:p>
            <w:r>
              <w:rPr>
                <w:b/>
                <w:color w:val="FFFFFF"/>
                <w:sz w:val="19"/>
              </w:rPr>
            </w:r>
            <w:r>
              <w:rPr>
                <w:b/>
                <w:color w:val="FFFFFF"/>
                <w:sz w:val="19"/>
              </w:rPr>
              <w:t>Chỉ số</w:t>
            </w:r>
          </w:p>
        </w:tc>
        <w:tc>
          <w:tcPr>
            <w:tcW w:type="dxa" w:w="3213"/>
            <w:shd w:val="clear" w:fill="16365C"/>
          </w:tcPr>
          <w:p>
            <w:r>
              <w:rPr>
                <w:b/>
                <w:color w:val="FFFFFF"/>
                <w:sz w:val="19"/>
              </w:rPr>
            </w:r>
            <w:r>
              <w:rPr>
                <w:b/>
                <w:color w:val="FFFFFF"/>
                <w:sz w:val="19"/>
              </w:rPr>
              <w:t>Ngưỡng mục tiêu (đề xuất)</w:t>
            </w:r>
          </w:p>
        </w:tc>
      </w:tr>
      <w:tr>
        <w:tc>
          <w:tcPr>
            <w:tcW w:type="dxa" w:w="3213"/>
          </w:tcPr>
          <w:p>
            <w:r>
              <w:rPr>
                <w:sz w:val="19"/>
              </w:rPr>
            </w:r>
            <w:r>
              <w:rPr>
                <w:sz w:val="19"/>
              </w:rPr>
              <w:t>POC</w:t>
            </w:r>
          </w:p>
        </w:tc>
        <w:tc>
          <w:tcPr>
            <w:tcW w:type="dxa" w:w="3213"/>
          </w:tcPr>
          <w:p>
            <w:r>
              <w:rPr>
                <w:sz w:val="19"/>
              </w:rPr>
            </w:r>
            <w:r>
              <w:rPr>
                <w:sz w:val="19"/>
              </w:rPr>
              <w:t>Thời gian ghi 1 món ở lần dùng thứ 3</w:t>
            </w:r>
          </w:p>
        </w:tc>
        <w:tc>
          <w:tcPr>
            <w:tcW w:type="dxa" w:w="3213"/>
          </w:tcPr>
          <w:p>
            <w:r>
              <w:rPr>
                <w:sz w:val="19"/>
              </w:rPr>
            </w:r>
            <w:r>
              <w:rPr>
                <w:sz w:val="19"/>
              </w:rPr>
              <w:t>Trung bình dưới 30 giây mỗi món</w:t>
            </w:r>
          </w:p>
        </w:tc>
      </w:tr>
      <w:tr>
        <w:tc>
          <w:tcPr>
            <w:tcW w:type="dxa" w:w="3213"/>
          </w:tcPr>
          <w:p>
            <w:r>
              <w:rPr>
                <w:sz w:val="19"/>
              </w:rPr>
            </w:r>
            <w:r>
              <w:rPr>
                <w:sz w:val="19"/>
              </w:rPr>
              <w:t>POC</w:t>
            </w:r>
          </w:p>
        </w:tc>
        <w:tc>
          <w:tcPr>
            <w:tcW w:type="dxa" w:w="3213"/>
          </w:tcPr>
          <w:p>
            <w:r>
              <w:rPr>
                <w:sz w:val="19"/>
              </w:rPr>
            </w:r>
            <w:r>
              <w:rPr>
                <w:sz w:val="19"/>
              </w:rPr>
              <w:t>Tìm lại đúng đồ đã ghi</w:t>
            </w:r>
          </w:p>
        </w:tc>
        <w:tc>
          <w:tcPr>
            <w:tcW w:type="dxa" w:w="3213"/>
          </w:tcPr>
          <w:p>
            <w:r>
              <w:rPr>
                <w:sz w:val="19"/>
              </w:rPr>
            </w:r>
            <w:r>
              <w:rPr>
                <w:sz w:val="19"/>
              </w:rPr>
              <w:t>10 người test, tìm đúng trong 30 giây</w:t>
            </w:r>
          </w:p>
        </w:tc>
      </w:tr>
      <w:tr>
        <w:tc>
          <w:tcPr>
            <w:tcW w:type="dxa" w:w="3213"/>
          </w:tcPr>
          <w:p>
            <w:r>
              <w:rPr>
                <w:sz w:val="19"/>
              </w:rPr>
            </w:r>
            <w:r>
              <w:rPr>
                <w:sz w:val="19"/>
              </w:rPr>
              <w:t>POC</w:t>
            </w:r>
          </w:p>
        </w:tc>
        <w:tc>
          <w:tcPr>
            <w:tcW w:type="dxa" w:w="3213"/>
          </w:tcPr>
          <w:p>
            <w:r>
              <w:rPr>
                <w:sz w:val="19"/>
              </w:rPr>
            </w:r>
            <w:r>
              <w:rPr>
                <w:sz w:val="19"/>
              </w:rPr>
              <w:t>Ý định tiếp tục dùng</w:t>
            </w:r>
          </w:p>
        </w:tc>
        <w:tc>
          <w:tcPr>
            <w:tcW w:type="dxa" w:w="3213"/>
          </w:tcPr>
          <w:p>
            <w:r>
              <w:rPr>
                <w:sz w:val="19"/>
              </w:rPr>
            </w:r>
            <w:r>
              <w:rPr>
                <w:sz w:val="19"/>
              </w:rPr>
              <w:t>Trên 80% người test trả lời sẽ dùng để cất đồ thật trong nhà</w:t>
            </w:r>
          </w:p>
        </w:tc>
      </w:tr>
      <w:tr>
        <w:tc>
          <w:tcPr>
            <w:tcW w:type="dxa" w:w="3213"/>
          </w:tcPr>
          <w:p>
            <w:r>
              <w:rPr>
                <w:sz w:val="19"/>
              </w:rPr>
            </w:r>
            <w:r>
              <w:rPr>
                <w:sz w:val="19"/>
              </w:rPr>
              <w:t>MVP</w:t>
            </w:r>
          </w:p>
        </w:tc>
        <w:tc>
          <w:tcPr>
            <w:tcW w:type="dxa" w:w="3213"/>
          </w:tcPr>
          <w:p>
            <w:r>
              <w:rPr>
                <w:sz w:val="19"/>
              </w:rPr>
            </w:r>
            <w:r>
              <w:rPr>
                <w:sz w:val="19"/>
              </w:rPr>
              <w:t>Tỷ lệ người dùng còn hoạt động sau 7 ngày (D7)</w:t>
            </w:r>
          </w:p>
        </w:tc>
        <w:tc>
          <w:tcPr>
            <w:tcW w:type="dxa" w:w="3213"/>
          </w:tcPr>
          <w:p>
            <w:r>
              <w:rPr>
                <w:sz w:val="19"/>
              </w:rPr>
            </w:r>
            <w:r>
              <w:rPr>
                <w:sz w:val="19"/>
              </w:rPr>
              <w:t>Tối thiểu 30% nhóm thử nghiệm kín 30–50 hộ</w:t>
            </w:r>
          </w:p>
        </w:tc>
      </w:tr>
      <w:tr>
        <w:tc>
          <w:tcPr>
            <w:tcW w:type="dxa" w:w="3213"/>
          </w:tcPr>
          <w:p>
            <w:r>
              <w:rPr>
                <w:sz w:val="19"/>
              </w:rPr>
            </w:r>
            <w:r>
              <w:rPr>
                <w:sz w:val="19"/>
              </w:rPr>
              <w:t>MVP</w:t>
            </w:r>
          </w:p>
        </w:tc>
        <w:tc>
          <w:tcPr>
            <w:tcW w:type="dxa" w:w="3213"/>
          </w:tcPr>
          <w:p>
            <w:r>
              <w:rPr>
                <w:sz w:val="19"/>
              </w:rPr>
            </w:r>
            <w:r>
              <w:rPr>
                <w:sz w:val="19"/>
              </w:rPr>
              <w:t>Tỷ lệ món đồ có ảnh hiện trường kèm ghim</w:t>
            </w:r>
          </w:p>
        </w:tc>
        <w:tc>
          <w:tcPr>
            <w:tcW w:type="dxa" w:w="3213"/>
          </w:tcPr>
          <w:p>
            <w:r>
              <w:rPr>
                <w:sz w:val="19"/>
              </w:rPr>
            </w:r>
            <w:r>
              <w:rPr>
                <w:sz w:val="19"/>
              </w:rPr>
              <w:t>Tối thiểu 50% số món được tạo</w:t>
            </w:r>
          </w:p>
        </w:tc>
      </w:tr>
      <w:tr>
        <w:tc>
          <w:tcPr>
            <w:tcW w:type="dxa" w:w="3213"/>
          </w:tcPr>
          <w:p>
            <w:r>
              <w:rPr>
                <w:sz w:val="19"/>
              </w:rPr>
            </w:r>
            <w:r>
              <w:rPr>
                <w:sz w:val="19"/>
              </w:rPr>
              <w:t>MVP</w:t>
            </w:r>
          </w:p>
        </w:tc>
        <w:tc>
          <w:tcPr>
            <w:tcW w:type="dxa" w:w="3213"/>
          </w:tcPr>
          <w:p>
            <w:r>
              <w:rPr>
                <w:sz w:val="19"/>
              </w:rPr>
            </w:r>
            <w:r>
              <w:rPr>
                <w:sz w:val="19"/>
              </w:rPr>
              <w:t>Đồng bộ thành công</w:t>
            </w:r>
          </w:p>
        </w:tc>
        <w:tc>
          <w:tcPr>
            <w:tcW w:type="dxa" w:w="3213"/>
          </w:tcPr>
          <w:p>
            <w:r>
              <w:rPr>
                <w:sz w:val="19"/>
              </w:rPr>
            </w:r>
            <w:r>
              <w:rPr>
                <w:sz w:val="19"/>
              </w:rPr>
              <w:t>Trên 99% lần đồng bộ không lỗi phải xử lý tay</w:t>
            </w:r>
          </w:p>
        </w:tc>
      </w:tr>
      <w:tr>
        <w:tc>
          <w:tcPr>
            <w:tcW w:type="dxa" w:w="3213"/>
          </w:tcPr>
          <w:p>
            <w:r>
              <w:rPr>
                <w:sz w:val="19"/>
              </w:rPr>
            </w:r>
            <w:r>
              <w:rPr>
                <w:sz w:val="19"/>
              </w:rPr>
              <w:t>Thương mại</w:t>
            </w:r>
          </w:p>
        </w:tc>
        <w:tc>
          <w:tcPr>
            <w:tcW w:type="dxa" w:w="3213"/>
          </w:tcPr>
          <w:p>
            <w:r>
              <w:rPr>
                <w:sz w:val="19"/>
              </w:rPr>
            </w:r>
            <w:r>
              <w:rPr>
                <w:sz w:val="19"/>
              </w:rPr>
              <w:t>Chuyển đổi Free sang Pro</w:t>
            </w:r>
          </w:p>
        </w:tc>
        <w:tc>
          <w:tcPr>
            <w:tcW w:type="dxa" w:w="3213"/>
          </w:tcPr>
          <w:p>
            <w:r>
              <w:rPr>
                <w:sz w:val="19"/>
              </w:rPr>
            </w:r>
            <w:r>
              <w:rPr>
                <w:sz w:val="19"/>
              </w:rPr>
              <w:t>Đo thực tế 90 ngày đầu; chưa đặt ngưỡng cam kết trước khi có dữ liệu</w:t>
            </w:r>
          </w:p>
        </w:tc>
      </w:tr>
      <w:tr>
        <w:tc>
          <w:tcPr>
            <w:tcW w:type="dxa" w:w="3213"/>
          </w:tcPr>
          <w:p>
            <w:r>
              <w:rPr>
                <w:sz w:val="19"/>
              </w:rPr>
            </w:r>
            <w:r>
              <w:rPr>
                <w:sz w:val="19"/>
              </w:rPr>
              <w:t>Thương mại</w:t>
            </w:r>
          </w:p>
        </w:tc>
        <w:tc>
          <w:tcPr>
            <w:tcW w:type="dxa" w:w="3213"/>
          </w:tcPr>
          <w:p>
            <w:r>
              <w:rPr>
                <w:sz w:val="19"/>
              </w:rPr>
            </w:r>
            <w:r>
              <w:rPr>
                <w:sz w:val="19"/>
              </w:rPr>
              <w:t>Đánh giá trên store</w:t>
            </w:r>
          </w:p>
        </w:tc>
        <w:tc>
          <w:tcPr>
            <w:tcW w:type="dxa" w:w="3213"/>
          </w:tcPr>
          <w:p>
            <w:r>
              <w:rPr>
                <w:sz w:val="19"/>
              </w:rPr>
            </w:r>
            <w:r>
              <w:rPr>
                <w:sz w:val="19"/>
              </w:rPr>
              <w:t>Duy trì từ 4,3 sao trở lên; mọi đánh giá 1 sao về mất dữ liệu phải có phản hồi trong 48 giờ</w:t>
            </w:r>
          </w:p>
        </w:tc>
      </w:tr>
    </w:tbl>
    <w:p>
      <w:pPr>
        <w:spacing w:after="40"/>
      </w:pPr>
    </w:p>
    <w:p>
      <w:pPr>
        <w:pStyle w:val="Heading2"/>
      </w:pPr>
      <w:r>
        <w:t>Rủi ro chính và biện pháp giảm thiểu</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Rủi ro</w:t>
            </w:r>
          </w:p>
        </w:tc>
        <w:tc>
          <w:tcPr>
            <w:tcW w:type="dxa" w:w="3213"/>
            <w:shd w:val="clear" w:fill="16365C"/>
          </w:tcPr>
          <w:p>
            <w:r>
              <w:rPr>
                <w:b/>
                <w:color w:val="FFFFFF"/>
                <w:sz w:val="19"/>
              </w:rPr>
            </w:r>
            <w:r>
              <w:rPr>
                <w:b/>
                <w:color w:val="FFFFFF"/>
                <w:sz w:val="19"/>
              </w:rPr>
              <w:t>Mức độ</w:t>
            </w:r>
          </w:p>
        </w:tc>
        <w:tc>
          <w:tcPr>
            <w:tcW w:type="dxa" w:w="3213"/>
            <w:shd w:val="clear" w:fill="16365C"/>
          </w:tcPr>
          <w:p>
            <w:r>
              <w:rPr>
                <w:b/>
                <w:color w:val="FFFFFF"/>
                <w:sz w:val="19"/>
              </w:rPr>
            </w:r>
            <w:r>
              <w:rPr>
                <w:b/>
                <w:color w:val="FFFFFF"/>
                <w:sz w:val="19"/>
              </w:rPr>
              <w:t>Biện pháp giảm thiểu</w:t>
            </w:r>
          </w:p>
        </w:tc>
      </w:tr>
      <w:tr>
        <w:tc>
          <w:tcPr>
            <w:tcW w:type="dxa" w:w="3213"/>
          </w:tcPr>
          <w:p>
            <w:r>
              <w:rPr>
                <w:sz w:val="19"/>
              </w:rPr>
            </w:r>
            <w:r>
              <w:rPr>
                <w:sz w:val="19"/>
              </w:rPr>
              <w:t>Người dùng lười ghi dữ liệu, app trống rỗng sau vài ngày</w:t>
            </w:r>
          </w:p>
        </w:tc>
        <w:tc>
          <w:tcPr>
            <w:tcW w:type="dxa" w:w="3213"/>
          </w:tcPr>
          <w:p>
            <w:r>
              <w:rPr>
                <w:sz w:val="19"/>
              </w:rPr>
            </w:r>
            <w:r>
              <w:rPr>
                <w:sz w:val="19"/>
              </w:rPr>
              <w:t>Cao — rủi ro sống còn</w:t>
            </w:r>
          </w:p>
        </w:tc>
        <w:tc>
          <w:tcPr>
            <w:tcW w:type="dxa" w:w="3213"/>
          </w:tcPr>
          <w:p>
            <w:r>
              <w:rPr>
                <w:sz w:val="19"/>
              </w:rPr>
            </w:r>
            <w:r>
              <w:rPr>
                <w:sz w:val="19"/>
              </w:rPr>
              <w:t>Luồng thêm đồ dưới 10 giây ở Phase 3; thêm hàng loạt cùng một vị trí; nhắc bổ sung ảnh sau thay vì chặn lúc lưu; cây vị trí mẫu có sẵn</w:t>
            </w:r>
          </w:p>
        </w:tc>
      </w:tr>
      <w:tr>
        <w:tc>
          <w:tcPr>
            <w:tcW w:type="dxa" w:w="3213"/>
          </w:tcPr>
          <w:p>
            <w:r>
              <w:rPr>
                <w:sz w:val="19"/>
              </w:rPr>
            </w:r>
            <w:r>
              <w:rPr>
                <w:sz w:val="19"/>
              </w:rPr>
              <w:t>Mất dữ liệu khi đồng bộ (snapshot hỏng, xung đột 2 máy)</w:t>
            </w:r>
          </w:p>
        </w:tc>
        <w:tc>
          <w:tcPr>
            <w:tcW w:type="dxa" w:w="3213"/>
          </w:tcPr>
          <w:p>
            <w:r>
              <w:rPr>
                <w:sz w:val="19"/>
              </w:rPr>
            </w:r>
            <w:r>
              <w:rPr>
                <w:sz w:val="19"/>
              </w:rPr>
              <w:t>Cao</w:t>
            </w:r>
          </w:p>
        </w:tc>
        <w:tc>
          <w:tcPr>
            <w:tcW w:type="dxa" w:w="3213"/>
          </w:tcPr>
          <w:p>
            <w:r>
              <w:rPr>
                <w:sz w:val="19"/>
              </w:rPr>
              <w:t>Giữ 5 bản sao lưu gần nhất trên Drive; khôi phục chỉ ghi đè sau khi bản được chọn giải mã và qua kiểm tra cấu trúc payload (B.16); nghiệm thu Phase 5 có test sai mật khẩu/bản hỏng</w:t>
            </w:r>
          </w:p>
        </w:tc>
      </w:tr>
      <w:tr>
        <w:tc>
          <w:tcPr>
            <w:tcW w:type="dxa" w:w="3213"/>
          </w:tcPr>
          <w:p>
            <w:r>
              <w:rPr>
                <w:sz w:val="19"/>
              </w:rPr>
            </w:r>
            <w:r>
              <w:rPr>
                <w:sz w:val="19"/>
              </w:rPr>
              <w:t>Scope drive.file làm cơ chế chia sẻ gia đình không khả thi như kỳ vọng</w:t>
            </w:r>
          </w:p>
        </w:tc>
        <w:tc>
          <w:tcPr>
            <w:tcW w:type="dxa" w:w="3213"/>
          </w:tcPr>
          <w:p>
            <w:r>
              <w:rPr>
                <w:sz w:val="19"/>
              </w:rPr>
            </w:r>
            <w:r>
              <w:rPr>
                <w:sz w:val="19"/>
              </w:rPr>
              <w:t>Trung bình</w:t>
            </w:r>
          </w:p>
        </w:tc>
        <w:tc>
          <w:tcPr>
            <w:tcW w:type="dxa" w:w="3213"/>
          </w:tcPr>
          <w:p>
            <w:r>
              <w:rPr>
                <w:sz w:val="19"/>
              </w:rPr>
            </w:r>
            <w:r>
              <w:rPr>
                <w:sz w:val="19"/>
              </w:rPr>
              <w:t>Family tách thành Phase 7 sau MVP kèm spike kiểm chứng bắt buộc trước khi code (R3, B.19)</w:t>
            </w:r>
          </w:p>
        </w:tc>
      </w:tr>
      <w:tr>
        <w:tc>
          <w:tcPr>
            <w:tcW w:type="dxa" w:w="3213"/>
          </w:tcPr>
          <w:p>
            <w:r>
              <w:rPr>
                <w:sz w:val="19"/>
              </w:rPr>
            </w:r>
            <w:r>
              <w:rPr>
                <w:sz w:val="19"/>
              </w:rPr>
              <w:t>Rò rỉ dữ liệu nhạy cảm (bản đồ tài sản trong nhà)</w:t>
            </w:r>
          </w:p>
        </w:tc>
        <w:tc>
          <w:tcPr>
            <w:tcW w:type="dxa" w:w="3213"/>
          </w:tcPr>
          <w:p>
            <w:r>
              <w:rPr>
                <w:sz w:val="19"/>
              </w:rPr>
            </w:r>
            <w:r>
              <w:rPr>
                <w:sz w:val="19"/>
              </w:rPr>
              <w:t>Cao nếu xảy ra</w:t>
            </w:r>
          </w:p>
        </w:tc>
        <w:tc>
          <w:tcPr>
            <w:tcW w:type="dxa" w:w="3213"/>
          </w:tcPr>
          <w:p>
            <w:r>
              <w:rPr>
                <w:sz w:val="19"/>
              </w:rPr>
              <w:t>Mã hoá AES-256-CBC + PBKDF2 (khoá chính được bọc bằng mật khẩu) cho sao lưu, khoá app PIN và sinh trắc học, không máy chủ chứa dữ liệu đồ vật, checklist Data Safety (B.17)</w:t>
            </w:r>
          </w:p>
        </w:tc>
      </w:tr>
      <w:tr>
        <w:tc>
          <w:tcPr>
            <w:tcW w:type="dxa" w:w="3213"/>
          </w:tcPr>
          <w:p>
            <w:r>
              <w:rPr>
                <w:sz w:val="19"/>
              </w:rPr>
            </w:r>
            <w:r>
              <w:rPr>
                <w:sz w:val="19"/>
              </w:rPr>
              <w:t>Bị từ chối khi duyệt store (paywall thiếu khôi phục giao dịch, khai báo dữ liệu sai)</w:t>
            </w:r>
          </w:p>
        </w:tc>
        <w:tc>
          <w:tcPr>
            <w:tcW w:type="dxa" w:w="3213"/>
          </w:tcPr>
          <w:p>
            <w:r>
              <w:rPr>
                <w:sz w:val="19"/>
              </w:rPr>
            </w:r>
            <w:r>
              <w:rPr>
                <w:sz w:val="19"/>
              </w:rPr>
              <w:t>Trung bình</w:t>
            </w:r>
          </w:p>
        </w:tc>
        <w:tc>
          <w:tcPr>
            <w:tcW w:type="dxa" w:w="3213"/>
          </w:tcPr>
          <w:p>
            <w:r>
              <w:rPr>
                <w:sz w:val="19"/>
              </w:rPr>
            </w:r>
            <w:r>
              <w:rPr>
                <w:sz w:val="19"/>
              </w:rPr>
              <w:t>Checklist pháp lý tại B.12 và B.17 là cổng nghiệm thu Phase 6 trước Closed Testing</w:t>
            </w:r>
          </w:p>
        </w:tc>
      </w:tr>
      <w:tr>
        <w:tc>
          <w:tcPr>
            <w:tcW w:type="dxa" w:w="3213"/>
          </w:tcPr>
          <w:p>
            <w:r>
              <w:rPr>
                <w:sz w:val="19"/>
              </w:rPr>
            </w:r>
            <w:r>
              <w:rPr>
                <w:sz w:val="19"/>
              </w:rPr>
              <w:t>Tên app trùng thương hiệu đã đăng ký trên store</w:t>
            </w:r>
          </w:p>
        </w:tc>
        <w:tc>
          <w:tcPr>
            <w:tcW w:type="dxa" w:w="3213"/>
          </w:tcPr>
          <w:p>
            <w:r>
              <w:rPr>
                <w:sz w:val="19"/>
              </w:rPr>
            </w:r>
            <w:r>
              <w:rPr>
                <w:sz w:val="19"/>
              </w:rPr>
              <w:t>Trung bình</w:t>
            </w:r>
          </w:p>
        </w:tc>
        <w:tc>
          <w:tcPr>
            <w:tcW w:type="dxa" w:w="3213"/>
          </w:tcPr>
          <w:p>
            <w:r>
              <w:rPr>
                <w:sz w:val="19"/>
              </w:rPr>
            </w:r>
            <w:r>
              <w:rPr>
                <w:sz w:val="19"/>
              </w:rPr>
              <w:t>Kiểm tra trùng tên là quyết định Q9, phải xong trước phát hành; chưa dùng tên SmartStash trong truyền thông chính thức trước mốc này</w:t>
            </w:r>
          </w:p>
        </w:tc>
      </w:tr>
      <w:tr>
        <w:tc>
          <w:tcPr>
            <w:tcW w:type="dxa" w:w="3213"/>
          </w:tcPr>
          <w:p>
            <w:r>
              <w:rPr>
                <w:sz w:val="19"/>
              </w:rPr>
            </w:r>
            <w:r>
              <w:rPr>
                <w:sz w:val="19"/>
              </w:rPr>
              <w:t>Người dùng hiểu nhầm GPS sẽ tự tìm đồ trong nhà</w:t>
            </w:r>
          </w:p>
        </w:tc>
        <w:tc>
          <w:tcPr>
            <w:tcW w:type="dxa" w:w="3213"/>
          </w:tcPr>
          <w:p>
            <w:r>
              <w:rPr>
                <w:sz w:val="19"/>
              </w:rPr>
            </w:r>
            <w:r>
              <w:rPr>
                <w:sz w:val="19"/>
              </w:rPr>
              <w:t>Thấp</w:t>
            </w:r>
          </w:p>
        </w:tc>
        <w:tc>
          <w:tcPr>
            <w:tcW w:type="dxa" w:w="3213"/>
          </w:tcPr>
          <w:p>
            <w:r>
              <w:rPr>
                <w:sz w:val="19"/>
              </w:rPr>
            </w:r>
            <w:r>
              <w:rPr>
                <w:sz w:val="19"/>
              </w:rPr>
              <w:t>Tài liệu sản phẩm và onboarding nói rõ cơ chế cây vị trí cộng ảnh ghim; app không xin quyền vị trí mặc định (A.8)</w:t>
            </w:r>
          </w:p>
        </w:tc>
      </w:tr>
      <w:tr>
        <w:tc>
          <w:tcPr>
            <w:tcW w:type="dxa" w:w="3213"/>
          </w:tcPr>
          <w:p>
            <w:r>
              <w:rPr>
                <w:sz w:val="19"/>
              </w:rPr>
            </w:r>
            <w:r>
              <w:rPr>
                <w:sz w:val="19"/>
              </w:rPr>
              <w:t>Giá bán không phù hợp thị trường Việt Nam</w:t>
            </w:r>
          </w:p>
        </w:tc>
        <w:tc>
          <w:tcPr>
            <w:tcW w:type="dxa" w:w="3213"/>
          </w:tcPr>
          <w:p>
            <w:r>
              <w:rPr>
                <w:sz w:val="19"/>
              </w:rPr>
            </w:r>
            <w:r>
              <w:rPr>
                <w:sz w:val="19"/>
              </w:rPr>
              <w:t>Trung bình</w:t>
            </w:r>
          </w:p>
        </w:tc>
        <w:tc>
          <w:tcPr>
            <w:tcW w:type="dxa" w:w="3213"/>
          </w:tcPr>
          <w:p>
            <w:r>
              <w:rPr>
                <w:sz w:val="19"/>
              </w:rPr>
            </w:r>
            <w:r>
              <w:rPr>
                <w:sz w:val="19"/>
              </w:rPr>
              <w:t>Giá gắn [CẦN XÁC NHẬN] và chỉ chốt cứng trước Phase 6 (Q1, Q2); dùng thử 7 ngày để đo chuyển đổi trước khi điều chỉnh</w:t>
            </w:r>
          </w:p>
        </w:tc>
      </w:tr>
    </w:tbl>
    <w:p>
      <w:pPr>
        <w:spacing w:after="40"/>
      </w:pPr>
    </w:p>
    <w:p>
      <w:pPr>
        <w:pStyle w:val="Heading2"/>
      </w:pPr>
      <w:r>
        <w:t>Tiêu chí nghiệm thu tổng thể của POC (Go / No-Go)</w:t>
      </w:r>
    </w:p>
    <w:p>
      <w:pPr>
        <w:pStyle w:val="ListBullet"/>
      </w:pPr>
      <w:r>
        <w:t>☐ Cài đặt và chạy ổn định trên tối thiểu 3 dòng máy Android phổ biến, kể cả máy tầm trung.</w:t>
      </w:r>
    </w:p>
    <w:p>
      <w:pPr>
        <w:pStyle w:val="ListBullet"/>
      </w:pPr>
      <w:r>
        <w:t>☐ Tắt mạng hoàn toàn: thêm 10 món đồ và tìm lại được cả 10, không lỗi, không mất ảnh.</w:t>
      </w:r>
    </w:p>
    <w:p>
      <w:pPr>
        <w:pStyle w:val="ListBullet"/>
      </w:pPr>
      <w:r>
        <w:t>☐ 10 người dùng thật ghi trung bình dưới 30 giây mỗi món ở lần dùng thứ 3.</w:t>
      </w:r>
    </w:p>
    <w:p>
      <w:pPr>
        <w:pStyle w:val="ListBullet"/>
      </w:pPr>
      <w:r>
        <w:t>☐ Trên 80% người test trả lời "sẽ tiếp tục dùng để cất đồ thật trong nhà".</w:t>
      </w:r>
    </w:p>
    <w:p>
      <w:pPr>
        <w:pStyle w:val="ListBullet"/>
      </w:pPr>
      <w:r>
        <w:t>☐ Không đạt bất kỳ tiêu chí nào trong bốn tiêu chí trên thì dừng ở POC, rà soát lại luồng ghi và tìm trước khi đầu tư Phase 4–6.</w:t>
      </w:r>
    </w:p>
    <w:p>
      <w:r>
        <w:t>Yêu cầu phi chức năng áp dụng cho mọi giai đoạn: tìm kiếm dưới 0,5 giây với 5.000 món đồ; khởi động lạnh dưới 2 giây; cỡ chữ tối thiểu 16 px trên giao diện, nút bấm tối thiểu 44 px (A.3).</w:t>
      </w:r>
    </w:p>
    <w:p>
      <w:pPr>
        <w:pStyle w:val="Heading1"/>
      </w:pPr>
      <w:r>
        <w:t>B.21. Các quyết định cần chốt [CẦN XÁC NHẬN]</w:t>
      </w:r>
    </w:p>
    <w:p>
      <w:r>
        <w:t>Các giá trị dưới đây là đề xuất đã dùng làm mặc định trong toàn bộ tài liệu để phát triển được ngay. Chủ dự án chốt lại trước các mốc ghi ở cột cuối; thay đổi sau mốc đó phải đi kèm migration hoặc cấu hình lại trên RevenueCat và Store Console.</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w:t>
            </w:r>
          </w:p>
        </w:tc>
        <w:tc>
          <w:tcPr>
            <w:tcW w:type="dxa" w:w="2409"/>
            <w:shd w:val="clear" w:fill="16365C"/>
          </w:tcPr>
          <w:p>
            <w:r>
              <w:rPr>
                <w:b/>
                <w:color w:val="FFFFFF"/>
                <w:sz w:val="19"/>
              </w:rPr>
            </w:r>
            <w:r>
              <w:rPr>
                <w:b/>
                <w:color w:val="FFFFFF"/>
                <w:sz w:val="19"/>
              </w:rPr>
              <w:t>Quyết định</w:t>
            </w:r>
          </w:p>
        </w:tc>
        <w:tc>
          <w:tcPr>
            <w:tcW w:type="dxa" w:w="2409"/>
            <w:shd w:val="clear" w:fill="16365C"/>
          </w:tcPr>
          <w:p>
            <w:r>
              <w:rPr>
                <w:b/>
                <w:color w:val="FFFFFF"/>
                <w:sz w:val="19"/>
              </w:rPr>
            </w:r>
            <w:r>
              <w:rPr>
                <w:b/>
                <w:color w:val="FFFFFF"/>
                <w:sz w:val="19"/>
              </w:rPr>
              <w:t>Giá trị đề xuất đang dùng</w:t>
            </w:r>
          </w:p>
        </w:tc>
        <w:tc>
          <w:tcPr>
            <w:tcW w:type="dxa" w:w="2409"/>
            <w:shd w:val="clear" w:fill="16365C"/>
          </w:tcPr>
          <w:p>
            <w:r>
              <w:rPr>
                <w:b/>
                <w:color w:val="FFFFFF"/>
                <w:sz w:val="19"/>
              </w:rPr>
            </w:r>
            <w:r>
              <w:rPr>
                <w:b/>
                <w:color w:val="FFFFFF"/>
                <w:sz w:val="19"/>
              </w:rPr>
              <w:t>Chốt trước</w:t>
            </w:r>
          </w:p>
        </w:tc>
      </w:tr>
      <w:tr>
        <w:tc>
          <w:tcPr>
            <w:tcW w:type="dxa" w:w="2409"/>
          </w:tcPr>
          <w:p>
            <w:r>
              <w:rPr>
                <w:sz w:val="19"/>
              </w:rPr>
            </w:r>
            <w:r>
              <w:rPr>
                <w:sz w:val="19"/>
              </w:rPr>
              <w:t>Q1</w:t>
            </w:r>
          </w:p>
        </w:tc>
        <w:tc>
          <w:tcPr>
            <w:tcW w:type="dxa" w:w="2409"/>
          </w:tcPr>
          <w:p>
            <w:r>
              <w:rPr>
                <w:sz w:val="19"/>
              </w:rPr>
            </w:r>
            <w:r>
              <w:rPr>
                <w:sz w:val="19"/>
              </w:rPr>
              <w:t>Giá gói Pro</w:t>
            </w:r>
          </w:p>
        </w:tc>
        <w:tc>
          <w:tcPr>
            <w:tcW w:type="dxa" w:w="2409"/>
          </w:tcPr>
          <w:p>
            <w:r>
              <w:rPr>
                <w:sz w:val="19"/>
              </w:rPr>
            </w:r>
            <w:r>
              <w:rPr>
                <w:sz w:val="19"/>
              </w:rPr>
              <w:t>39.000 đ/tháng; 299.000 đ/năm</w:t>
            </w:r>
          </w:p>
        </w:tc>
        <w:tc>
          <w:tcPr>
            <w:tcW w:type="dxa" w:w="2409"/>
          </w:tcPr>
          <w:p>
            <w:r>
              <w:rPr>
                <w:sz w:val="19"/>
              </w:rPr>
            </w:r>
            <w:r>
              <w:rPr>
                <w:sz w:val="19"/>
              </w:rPr>
              <w:t>Phase 6</w:t>
            </w:r>
          </w:p>
        </w:tc>
      </w:tr>
      <w:tr>
        <w:tc>
          <w:tcPr>
            <w:tcW w:type="dxa" w:w="2409"/>
          </w:tcPr>
          <w:p>
            <w:r>
              <w:rPr>
                <w:sz w:val="19"/>
              </w:rPr>
            </w:r>
            <w:r>
              <w:rPr>
                <w:sz w:val="19"/>
              </w:rPr>
              <w:t>Q2</w:t>
            </w:r>
          </w:p>
        </w:tc>
        <w:tc>
          <w:tcPr>
            <w:tcW w:type="dxa" w:w="2409"/>
          </w:tcPr>
          <w:p>
            <w:r>
              <w:rPr>
                <w:sz w:val="19"/>
              </w:rPr>
            </w:r>
            <w:r>
              <w:rPr>
                <w:sz w:val="19"/>
              </w:rPr>
              <w:t>Giá gói Family</w:t>
            </w:r>
          </w:p>
        </w:tc>
        <w:tc>
          <w:tcPr>
            <w:tcW w:type="dxa" w:w="2409"/>
          </w:tcPr>
          <w:p>
            <w:r>
              <w:rPr>
                <w:sz w:val="19"/>
              </w:rPr>
              <w:t>59.000 đ/tháng; 449.000 đ/năm [HUỶ — không bán gói Family nữa]</w:t>
            </w:r>
            <w:r>
              <w:rPr>
                <w:sz w:val="19"/>
              </w:rPr>
            </w:r>
          </w:p>
        </w:tc>
        <w:tc>
          <w:tcPr>
            <w:tcW w:type="dxa" w:w="2409"/>
          </w:tcPr>
          <w:p>
            <w:r>
              <w:rPr>
                <w:sz w:val="19"/>
              </w:rPr>
            </w:r>
            <w:r>
              <w:rPr>
                <w:sz w:val="19"/>
              </w:rPr>
              <w:t>Phase 6</w:t>
            </w:r>
          </w:p>
        </w:tc>
      </w:tr>
      <w:tr>
        <w:tc>
          <w:tcPr>
            <w:tcW w:type="dxa" w:w="2409"/>
          </w:tcPr>
          <w:p>
            <w:r>
              <w:rPr>
                <w:sz w:val="19"/>
              </w:rPr>
            </w:r>
            <w:r>
              <w:rPr>
                <w:sz w:val="19"/>
              </w:rPr>
              <w:t>Q3</w:t>
            </w:r>
          </w:p>
        </w:tc>
        <w:tc>
          <w:tcPr>
            <w:tcW w:type="dxa" w:w="2409"/>
          </w:tcPr>
          <w:p>
            <w:r>
              <w:rPr>
                <w:sz w:val="19"/>
              </w:rPr>
            </w:r>
            <w:r>
              <w:rPr>
                <w:sz w:val="19"/>
              </w:rPr>
              <w:t>Giới hạn Free: số vị trí tối đa</w:t>
            </w:r>
          </w:p>
        </w:tc>
        <w:tc>
          <w:tcPr>
            <w:tcW w:type="dxa" w:w="2409"/>
          </w:tcPr>
          <w:p>
            <w:r>
              <w:rPr>
                <w:sz w:val="19"/>
              </w:rPr>
              <w:t>20 vị trí [v2.3 — đổi từ 30 theo bản triển khai]</w:t>
            </w:r>
            <w:r>
              <w:rPr>
                <w:sz w:val="19"/>
              </w:rPr>
            </w:r>
          </w:p>
        </w:tc>
        <w:tc>
          <w:tcPr>
            <w:tcW w:type="dxa" w:w="2409"/>
          </w:tcPr>
          <w:p>
            <w:r>
              <w:rPr>
                <w:sz w:val="19"/>
              </w:rPr>
            </w:r>
            <w:r>
              <w:rPr>
                <w:sz w:val="19"/>
              </w:rPr>
              <w:t>Phase 6</w:t>
            </w:r>
          </w:p>
        </w:tc>
      </w:tr>
      <w:tr>
        <w:tc>
          <w:tcPr>
            <w:tcW w:type="dxa" w:w="2409"/>
          </w:tcPr>
          <w:p>
            <w:r>
              <w:rPr>
                <w:sz w:val="19"/>
              </w:rPr>
            </w:r>
            <w:r>
              <w:rPr>
                <w:sz w:val="19"/>
              </w:rPr>
              <w:t>Q4</w:t>
            </w:r>
          </w:p>
        </w:tc>
        <w:tc>
          <w:tcPr>
            <w:tcW w:type="dxa" w:w="2409"/>
          </w:tcPr>
          <w:p>
            <w:r>
              <w:rPr>
                <w:sz w:val="19"/>
              </w:rPr>
            </w:r>
            <w:r>
              <w:rPr>
                <w:sz w:val="19"/>
              </w:rPr>
              <w:t>Giới hạn Free: số món và số ảnh mỗi món</w:t>
            </w:r>
          </w:p>
        </w:tc>
        <w:tc>
          <w:tcPr>
            <w:tcW w:type="dxa" w:w="2409"/>
          </w:tcPr>
          <w:p>
            <w:r>
              <w:rPr>
                <w:sz w:val="19"/>
              </w:rPr>
              <w:t>30 món; 3 ảnh đồ vật + 2 ảnh hiện trường mỗi món [v2.3]</w:t>
            </w:r>
            <w:r>
              <w:rPr>
                <w:sz w:val="19"/>
              </w:rPr>
            </w:r>
          </w:p>
        </w:tc>
        <w:tc>
          <w:tcPr>
            <w:tcW w:type="dxa" w:w="2409"/>
          </w:tcPr>
          <w:p>
            <w:r>
              <w:rPr>
                <w:sz w:val="19"/>
              </w:rPr>
            </w:r>
            <w:r>
              <w:rPr>
                <w:sz w:val="19"/>
              </w:rPr>
              <w:t>Phase 6</w:t>
            </w:r>
          </w:p>
        </w:tc>
      </w:tr>
      <w:tr>
        <w:tc>
          <w:tcPr>
            <w:tcW w:type="dxa" w:w="2409"/>
          </w:tcPr>
          <w:p>
            <w:r>
              <w:rPr>
                <w:sz w:val="19"/>
              </w:rPr>
            </w:r>
            <w:r>
              <w:rPr>
                <w:sz w:val="19"/>
              </w:rPr>
              <w:t>Q5</w:t>
            </w:r>
          </w:p>
        </w:tc>
        <w:tc>
          <w:tcPr>
            <w:tcW w:type="dxa" w:w="2409"/>
          </w:tcPr>
          <w:p>
            <w:r>
              <w:rPr>
                <w:sz w:val="19"/>
              </w:rPr>
            </w:r>
            <w:r>
              <w:rPr>
                <w:sz w:val="19"/>
              </w:rPr>
              <w:t>Thời gian dùng thử trả phí</w:t>
            </w:r>
          </w:p>
        </w:tc>
        <w:tc>
          <w:tcPr>
            <w:tcW w:type="dxa" w:w="2409"/>
          </w:tcPr>
          <w:p>
            <w:r>
              <w:rPr>
                <w:sz w:val="19"/>
              </w:rPr>
            </w:r>
            <w:r>
              <w:rPr>
                <w:sz w:val="19"/>
              </w:rPr>
              <w:t>7 ngày cho cả Pro và Family</w:t>
            </w:r>
          </w:p>
        </w:tc>
        <w:tc>
          <w:tcPr>
            <w:tcW w:type="dxa" w:w="2409"/>
          </w:tcPr>
          <w:p>
            <w:r>
              <w:rPr>
                <w:sz w:val="19"/>
              </w:rPr>
            </w:r>
            <w:r>
              <w:rPr>
                <w:sz w:val="19"/>
              </w:rPr>
              <w:t>Phase 6</w:t>
            </w:r>
          </w:p>
        </w:tc>
      </w:tr>
      <w:tr>
        <w:tc>
          <w:tcPr>
            <w:tcW w:type="dxa" w:w="2409"/>
          </w:tcPr>
          <w:p>
            <w:r>
              <w:rPr>
                <w:sz w:val="19"/>
              </w:rPr>
            </w:r>
            <w:r>
              <w:rPr>
                <w:sz w:val="19"/>
              </w:rPr>
              <w:t>Q6</w:t>
            </w:r>
          </w:p>
        </w:tc>
        <w:tc>
          <w:tcPr>
            <w:tcW w:type="dxa" w:w="2409"/>
          </w:tcPr>
          <w:p>
            <w:r>
              <w:rPr>
                <w:sz w:val="19"/>
              </w:rPr>
            </w:r>
            <w:r>
              <w:rPr>
                <w:sz w:val="19"/>
              </w:rPr>
              <w:t>Thời gian tự khoá app mặc định</w:t>
            </w:r>
          </w:p>
        </w:tc>
        <w:tc>
          <w:tcPr>
            <w:tcW w:type="dxa" w:w="2409"/>
          </w:tcPr>
          <w:p>
            <w:r>
              <w:rPr>
                <w:sz w:val="19"/>
              </w:rPr>
              <w:t>Khoá ngay (0 giây); tuỳ chọn 60/300 giây [ĐÃ CHỐT theo bản triển khai]</w:t>
            </w:r>
            <w:r>
              <w:rPr>
                <w:sz w:val="19"/>
              </w:rPr>
            </w:r>
          </w:p>
        </w:tc>
        <w:tc>
          <w:tcPr>
            <w:tcW w:type="dxa" w:w="2409"/>
          </w:tcPr>
          <w:p>
            <w:r>
              <w:rPr>
                <w:sz w:val="19"/>
              </w:rPr>
            </w:r>
            <w:r>
              <w:rPr>
                <w:sz w:val="19"/>
              </w:rPr>
              <w:t>Phase 6</w:t>
            </w:r>
          </w:p>
        </w:tc>
      </w:tr>
      <w:tr>
        <w:tc>
          <w:tcPr>
            <w:tcW w:type="dxa" w:w="2409"/>
          </w:tcPr>
          <w:p>
            <w:r>
              <w:rPr>
                <w:sz w:val="19"/>
              </w:rPr>
            </w:r>
            <w:r>
              <w:rPr>
                <w:sz w:val="19"/>
              </w:rPr>
              <w:t>Q7</w:t>
            </w:r>
          </w:p>
        </w:tc>
        <w:tc>
          <w:tcPr>
            <w:tcW w:type="dxa" w:w="2409"/>
          </w:tcPr>
          <w:p>
            <w:r>
              <w:rPr>
                <w:sz w:val="19"/>
              </w:rPr>
            </w:r>
            <w:r>
              <w:rPr>
                <w:sz w:val="19"/>
              </w:rPr>
              <w:t>Số snapshot giữ trên Drive</w:t>
            </w:r>
          </w:p>
        </w:tc>
        <w:tc>
          <w:tcPr>
            <w:tcW w:type="dxa" w:w="2409"/>
          </w:tcPr>
          <w:p>
            <w:r>
              <w:rPr>
                <w:sz w:val="19"/>
              </w:rPr>
              <w:t>5 bản Drive (mặc định, đổi qua cờ); 2 bản mây [ĐÃ CHỐT theo bản triển khai]</w:t>
            </w:r>
            <w:r>
              <w:rPr>
                <w:sz w:val="19"/>
              </w:rPr>
            </w:r>
          </w:p>
        </w:tc>
        <w:tc>
          <w:tcPr>
            <w:tcW w:type="dxa" w:w="2409"/>
          </w:tcPr>
          <w:p>
            <w:r>
              <w:rPr>
                <w:sz w:val="19"/>
              </w:rPr>
            </w:r>
            <w:r>
              <w:rPr>
                <w:sz w:val="19"/>
              </w:rPr>
              <w:t>Phase 5</w:t>
            </w:r>
          </w:p>
        </w:tc>
      </w:tr>
      <w:tr>
        <w:tc>
          <w:tcPr>
            <w:tcW w:type="dxa" w:w="2409"/>
          </w:tcPr>
          <w:p>
            <w:r>
              <w:rPr>
                <w:sz w:val="19"/>
              </w:rPr>
            </w:r>
            <w:r>
              <w:rPr>
                <w:sz w:val="19"/>
              </w:rPr>
              <w:t>Q8</w:t>
            </w:r>
          </w:p>
        </w:tc>
        <w:tc>
          <w:tcPr>
            <w:tcW w:type="dxa" w:w="2409"/>
          </w:tcPr>
          <w:p>
            <w:r>
              <w:rPr>
                <w:sz w:val="19"/>
              </w:rPr>
              <w:t>Mật khẩu sao lưu: bắt buộc hay tuỳ chọn [ĐÃ CHỐT ở v2.1 — V21-12]</w:t>
            </w:r>
            <w:r>
              <w:rPr>
                <w:sz w:val="19"/>
              </w:rPr>
            </w:r>
          </w:p>
        </w:tc>
        <w:tc>
          <w:tcPr>
            <w:tcW w:type="dxa" w:w="2409"/>
          </w:tcPr>
          <w:p>
            <w:r>
              <w:rPr>
                <w:sz w:val="19"/>
              </w:rPr>
              <w:t>Bắt buộc khi bật đồng bộ lần đầu. Khoá chính được bọc bằng khoá dẫn xuất từ mật khẩu (PBKDF2); máy mới khôi phục bằng mật khẩu này</w:t>
            </w:r>
            <w:r>
              <w:rPr>
                <w:sz w:val="19"/>
              </w:rPr>
            </w:r>
          </w:p>
        </w:tc>
        <w:tc>
          <w:tcPr>
            <w:tcW w:type="dxa" w:w="2409"/>
          </w:tcPr>
          <w:p>
            <w:r>
              <w:rPr>
                <w:sz w:val="19"/>
              </w:rPr>
              <w:t>Đã chốt (v2.1)</w:t>
            </w:r>
            <w:r>
              <w:rPr>
                <w:sz w:val="19"/>
              </w:rPr>
            </w:r>
          </w:p>
        </w:tc>
      </w:tr>
      <w:tr>
        <w:tc>
          <w:tcPr>
            <w:tcW w:type="dxa" w:w="2409"/>
          </w:tcPr>
          <w:p>
            <w:r>
              <w:rPr>
                <w:sz w:val="19"/>
              </w:rPr>
            </w:r>
            <w:r>
              <w:rPr>
                <w:sz w:val="19"/>
              </w:rPr>
              <w:t>Q9</w:t>
            </w:r>
          </w:p>
        </w:tc>
        <w:tc>
          <w:tcPr>
            <w:tcW w:type="dxa" w:w="2409"/>
          </w:tcPr>
          <w:p>
            <w:r>
              <w:rPr>
                <w:sz w:val="19"/>
              </w:rPr>
            </w:r>
            <w:r>
              <w:rPr>
                <w:sz w:val="19"/>
              </w:rPr>
              <w:t>Tên thương mại và kiểm tra trùng trên store</w:t>
            </w:r>
          </w:p>
        </w:tc>
        <w:tc>
          <w:tcPr>
            <w:tcW w:type="dxa" w:w="2409"/>
          </w:tcPr>
          <w:p>
            <w:r>
              <w:rPr>
                <w:sz w:val="19"/>
              </w:rPr>
            </w:r>
            <w:r>
              <w:rPr>
                <w:sz w:val="19"/>
              </w:rPr>
              <w:t>SmartStash / Kho Đồ Số; các tên thay thế từ PRD: CấtĐâu?, TìmLàThấy, KhoNhỏ — tất cả chưa kiểm tra trùng lặp trên Google Play và App Store</w:t>
            </w:r>
          </w:p>
        </w:tc>
        <w:tc>
          <w:tcPr>
            <w:tcW w:type="dxa" w:w="2409"/>
          </w:tcPr>
          <w:p>
            <w:r>
              <w:rPr>
                <w:sz w:val="19"/>
              </w:rPr>
            </w:r>
            <w:r>
              <w:rPr>
                <w:sz w:val="19"/>
              </w:rPr>
              <w:t>Trước phát hành</w:t>
            </w:r>
          </w:p>
        </w:tc>
      </w:tr>
      <w:tr>
        <w:tc>
          <w:tcPr>
            <w:tcW w:type="dxa" w:w="2409"/>
          </w:tcPr>
          <w:p>
            <w:r>
              <w:rPr>
                <w:sz w:val="19"/>
              </w:rPr>
            </w:r>
            <w:r>
              <w:rPr>
                <w:sz w:val="19"/>
              </w:rPr>
              <w:t>Q10</w:t>
            </w:r>
          </w:p>
        </w:tc>
        <w:tc>
          <w:tcPr>
            <w:tcW w:type="dxa" w:w="2409"/>
          </w:tcPr>
          <w:p>
            <w:r>
              <w:rPr>
                <w:sz w:val="19"/>
              </w:rPr>
            </w:r>
            <w:r>
              <w:rPr>
                <w:sz w:val="19"/>
              </w:rPr>
              <w:t>Thời lượng giữ lịch sử cho mượn đã trả trong giao diện</w:t>
            </w:r>
          </w:p>
        </w:tc>
        <w:tc>
          <w:tcPr>
            <w:tcW w:type="dxa" w:w="2409"/>
          </w:tcPr>
          <w:p>
            <w:r>
              <w:rPr>
                <w:sz w:val="19"/>
              </w:rPr>
            </w:r>
            <w:r>
              <w:rPr>
                <w:sz w:val="19"/>
              </w:rPr>
              <w:t>12 tháng (dữ liệu vẫn giữ trong cơ sở dữ liệu sau mốc này)</w:t>
            </w:r>
          </w:p>
        </w:tc>
        <w:tc>
          <w:tcPr>
            <w:tcW w:type="dxa" w:w="2409"/>
          </w:tcPr>
          <w:p>
            <w:r>
              <w:rPr>
                <w:sz w:val="19"/>
              </w:rPr>
            </w:r>
            <w:r>
              <w:rPr>
                <w:sz w:val="19"/>
              </w:rPr>
              <w:t>Phase 4</w:t>
            </w:r>
          </w:p>
        </w:tc>
      </w:tr>
      <w:tr>
        <w:tc>
          <w:tcPr>
            <w:tcW w:type="dxa" w:w="2409"/>
          </w:tcPr>
          <w:p>
            <w:r>
              <w:rPr>
                <w:sz w:val="19"/>
              </w:rPr>
            </w:r>
            <w:r>
              <w:rPr>
                <w:sz w:val="19"/>
              </w:rPr>
              <w:t>Q11</w:t>
            </w:r>
          </w:p>
        </w:tc>
        <w:tc>
          <w:tcPr>
            <w:tcW w:type="dxa" w:w="2409"/>
          </w:tcPr>
          <w:p>
            <w:r>
              <w:rPr>
                <w:sz w:val="19"/>
              </w:rPr>
            </w:r>
            <w:r>
              <w:rPr>
                <w:sz w:val="19"/>
              </w:rPr>
              <w:t>Có bán gói Lifetime (trọn đời) hay không</w:t>
            </w:r>
          </w:p>
        </w:tc>
        <w:tc>
          <w:tcPr>
            <w:tcW w:type="dxa" w:w="2409"/>
          </w:tcPr>
          <w:p>
            <w:r>
              <w:rPr>
                <w:sz w:val="19"/>
              </w:rPr>
              <w:t>Mặc định KHÔNG bán trong v2.1 (PRD cũ từng đề xuất 799.000–1.290.000 đ)</w:t>
            </w:r>
            <w:r>
              <w:rPr>
                <w:sz w:val="19"/>
              </w:rPr>
            </w:r>
          </w:p>
        </w:tc>
        <w:tc>
          <w:tcPr>
            <w:tcW w:type="dxa" w:w="2409"/>
          </w:tcPr>
          <w:p>
            <w:r>
              <w:rPr>
                <w:sz w:val="19"/>
              </w:rPr>
            </w:r>
            <w:r>
              <w:rPr>
                <w:sz w:val="19"/>
              </w:rPr>
              <w:t>Sau 90 ngày thương mại đầu</w:t>
            </w:r>
          </w:p>
        </w:tc>
      </w:tr>
      <w:tr>
        <w:tc>
          <w:tcPr>
            <w:tcW w:type="dxa" w:w="2409"/>
          </w:tcPr>
          <w:p>
            <w:r>
              <w:rPr>
                <w:sz w:val="19"/>
              </w:rPr>
            </w:r>
            <w:r>
              <w:rPr>
                <w:sz w:val="19"/>
              </w:rPr>
              <w:t>Q12</w:t>
            </w:r>
          </w:p>
        </w:tc>
        <w:tc>
          <w:tcPr>
            <w:tcW w:type="dxa" w:w="2409"/>
          </w:tcPr>
          <w:p>
            <w:r>
              <w:rPr>
                <w:sz w:val="19"/>
              </w:rPr>
            </w:r>
            <w:r>
              <w:rPr>
                <w:sz w:val="19"/>
              </w:rPr>
              <w:t>Cơ chế đồng bộ của gói Family</w:t>
            </w:r>
          </w:p>
        </w:tc>
        <w:tc>
          <w:tcPr>
            <w:tcW w:type="dxa" w:w="2409"/>
          </w:tcPr>
          <w:p>
            <w:r>
              <w:rPr>
                <w:sz w:val="19"/>
              </w:rPr>
              <w:t>HUỶ cùng Phase 7 — không triển khai</w:t>
            </w:r>
            <w:r>
              <w:rPr>
                <w:sz w:val="19"/>
              </w:rPr>
            </w:r>
          </w:p>
        </w:tc>
        <w:tc>
          <w:tcPr>
            <w:tcW w:type="dxa" w:w="2409"/>
          </w:tcPr>
          <w:p>
            <w:r>
              <w:rPr>
                <w:sz w:val="19"/>
              </w:rPr>
            </w:r>
            <w:r>
              <w:rPr>
                <w:sz w:val="19"/>
              </w:rPr>
              <w:t>Đầu Phase 7</w:t>
            </w:r>
          </w:p>
        </w:tc>
      </w:tr>
    </w:tbl>
    <w:p>
      <w:pPr>
        <w:spacing w:after="40"/>
      </w:pPr>
    </w:p>
    <w:p>
      <w:pPr>
        <w:pStyle w:val="Heading1"/>
      </w:pPr>
      <w:r>
        <w:t>Phụ lục A. Lịch sử phiên bản schema cơ sở dữ liệu</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Schema version</w:t>
            </w:r>
          </w:p>
        </w:tc>
        <w:tc>
          <w:tcPr>
            <w:tcW w:type="dxa" w:w="3213"/>
            <w:shd w:val="clear" w:fill="16365C"/>
          </w:tcPr>
          <w:p>
            <w:r>
              <w:rPr>
                <w:b/>
                <w:color w:val="FFFFFF"/>
                <w:sz w:val="19"/>
              </w:rPr>
            </w:r>
            <w:r>
              <w:rPr>
                <w:b/>
                <w:color w:val="FFFFFF"/>
                <w:sz w:val="19"/>
              </w:rPr>
              <w:t>Thuộc tài liệu</w:t>
            </w:r>
          </w:p>
        </w:tc>
        <w:tc>
          <w:tcPr>
            <w:tcW w:type="dxa" w:w="3213"/>
            <w:shd w:val="clear" w:fill="16365C"/>
          </w:tcPr>
          <w:p>
            <w:r>
              <w:rPr>
                <w:b/>
                <w:color w:val="FFFFFF"/>
                <w:sz w:val="19"/>
              </w:rPr>
            </w:r>
            <w:r>
              <w:rPr>
                <w:b/>
                <w:color w:val="FFFFFF"/>
                <w:sz w:val="19"/>
              </w:rPr>
              <w:t>Thay đổi</w:t>
            </w:r>
          </w:p>
        </w:tc>
      </w:tr>
      <w:tr>
        <w:tc>
          <w:tcPr>
            <w:tcW w:type="dxa" w:w="3213"/>
          </w:tcPr>
          <w:p>
            <w:r>
              <w:rPr>
                <w:sz w:val="19"/>
              </w:rPr>
            </w:r>
            <w:r>
              <w:rPr>
                <w:sz w:val="19"/>
              </w:rPr>
              <w:t>1</w:t>
            </w:r>
          </w:p>
        </w:tc>
        <w:tc>
          <w:tcPr>
            <w:tcW w:type="dxa" w:w="3213"/>
          </w:tcPr>
          <w:p>
            <w:r>
              <w:rPr>
                <w:sz w:val="19"/>
              </w:rPr>
            </w:r>
            <w:r>
              <w:rPr>
                <w:sz w:val="19"/>
              </w:rPr>
              <w:t>SRS v1.0.0</w:t>
            </w:r>
          </w:p>
        </w:tc>
        <w:tc>
          <w:tcPr>
            <w:tcW w:type="dxa" w:w="3213"/>
          </w:tcPr>
          <w:p>
            <w:r>
              <w:rPr>
                <w:sz w:val="19"/>
              </w:rPr>
            </w:r>
            <w:r>
              <w:rPr>
                <w:sz w:val="19"/>
              </w:rPr>
              <w:t>Bốn bảng locations, items, item_photos, item_history cộng items_fts (chưa có trigger); cho mượn lưu trên items; giá tiền dạng REAL</w:t>
            </w:r>
          </w:p>
        </w:tc>
      </w:tr>
      <w:tr>
        <w:tc>
          <w:tcPr>
            <w:tcW w:type="dxa" w:w="3213"/>
          </w:tcPr>
          <w:p>
            <w:r>
              <w:rPr>
                <w:sz w:val="19"/>
              </w:rPr>
            </w:r>
            <w:r>
              <w:rPr>
                <w:sz w:val="19"/>
              </w:rPr>
              <w:t>2</w:t>
            </w:r>
          </w:p>
        </w:tc>
        <w:tc>
          <w:tcPr>
            <w:tcW w:type="dxa" w:w="3213"/>
          </w:tcPr>
          <w:p>
            <w:r>
              <w:rPr>
                <w:sz w:val="19"/>
              </w:rPr>
            </w:r>
            <w:r>
              <w:rPr>
                <w:sz w:val="19"/>
              </w:rPr>
              <w:t>SRS v1.1 và bản hợp nhất v2.0</w:t>
            </w:r>
          </w:p>
        </w:tc>
        <w:tc>
          <w:tcPr>
            <w:tcW w:type="dxa" w:w="3213"/>
          </w:tcPr>
          <w:p>
            <w:r>
              <w:rPr>
                <w:sz w:val="19"/>
              </w:rPr>
            </w:r>
            <w:r>
              <w:rPr>
                <w:sz w:val="19"/>
              </w:rPr>
              <w:t>Thêm media_files, loans, households, household_members; hợp nhất item_photos vào media_files; items và locations bỏ trường ảnh rời rạc; giá tiền INTEGER đồng Việt Nam; đủ 3 trigger FTS5; cột household_id. Bản hợp nhất v2.0 không đổi schema, chỉ bổ sung lại lệnh SQL của item_history</w:t>
            </w:r>
          </w:p>
        </w:tc>
      </w:tr>
      <w:tr>
        <w:tc>
          <w:tcPr>
            <w:tcW w:type="dxa" w:w="3213"/>
          </w:tcPr>
          <w:p>
            <w:r>
              <w:t>2 (bổ sung v2.1)</w:t>
            </w:r>
          </w:p>
        </w:tc>
        <w:tc>
          <w:tcPr>
            <w:tcW w:type="dxa" w:w="3213"/>
          </w:tcPr>
          <w:p>
            <w:r>
              <w:t>Bản hợp nhất v2.1</w:t>
            </w:r>
          </w:p>
        </w:tc>
        <w:tc>
          <w:tcPr>
            <w:tcW w:type="dxa" w:w="3213"/>
          </w:tcPr>
          <w:p>
            <w:r>
              <w:t>Không đổi cấu trúc chính của schema v2. Bổ sung cột deleted_at cho locations, items, media_files, loans (V21-09, qua file migration mới); enum category thêm FOOD, KIDS; status thêm LOST; condition thêm NEED_REPAIR (V21-05, V21-06)</w:t>
            </w:r>
          </w:p>
        </w:tc>
      </w:tr>
      <w:tr>
        <w:tc>
          <w:tcPr>
            <w:tcW w:type="dxa" w:w="3213"/>
          </w:tcPr>
          <w:p>
            <w:r>
              <w:t>2 (bổ sung v2.2)</w:t>
            </w:r>
          </w:p>
        </w:tc>
        <w:tc>
          <w:tcPr>
            <w:tcW w:type="dxa" w:w="3213"/>
          </w:tcPr>
          <w:p>
            <w:r>
              <w:t>Bản hợp nhất v2.2</w:t>
            </w:r>
          </w:p>
        </w:tc>
        <w:tc>
          <w:tcPr>
            <w:tcW w:type="dxa" w:w="3213"/>
          </w:tcPr>
          <w:p>
            <w:r>
              <w:t>SCHEMA_VERSION giữ nguyên = 2, không đổi cấu trúc gốc. Bổ sung qua cơ chế ensureColumn idempotent (B.14): media_files.pin_x/pin_y (ghim theo từng ảnh) kèm di trú ghim cũ từ items; loans.kind/quantity_closed/close_reason/expected_price/alert_snoozed_until (gói số lượng + ký gửi); items.condition_note/alert_snoozed_until/sold_to; locations.icon/sort_order. Thêm bảng app_kv và custom_terms. Enum: category thêm HOUSEHOLD, SPORTS, BOOKS; status đủ 12 trạng thái (thêm CONSIGNED, DAMAGED, GIFTED, DONATED, USED_UP so với v2.1)</w:t>
            </w:r>
          </w:p>
        </w:tc>
      </w:tr>
      <w:tr>
        <w:tc>
          <w:tcPr>
            <w:tcW w:type="dxa" w:w="3213"/>
          </w:tcPr>
          <w:p>
            <w:r>
              <w:t>2 (bổ sung v2.3)</w:t>
            </w:r>
          </w:p>
        </w:tc>
        <w:tc>
          <w:tcPr>
            <w:tcW w:type="dxa" w:w="3213"/>
          </w:tcPr>
          <w:p>
            <w:r>
              <w:t>Bản hợp nhất v2.3</w:t>
            </w:r>
          </w:p>
        </w:tc>
        <w:tc>
          <w:tcPr>
            <w:tcW w:type="dxa" w:w="3213"/>
          </w:tcPr>
          <w:p>
            <w:r>
              <w:t>SCHEMA_VERSION giữ nguyên = 2. Bổ sung qua ensureColumn: locations.trash_meta (JSON đợt xoá vị trí kiểu chuyển đồ — V23-10); enum status thêm EXPIRED (Đã hết hạn — V23-01). Các bảng phía máy chủ (D1) không thuộc schema app — xem Phụ lục F.</w:t>
            </w:r>
          </w:p>
        </w:tc>
      </w:tr>
    </w:tbl>
    <w:p>
      <w:pPr>
        <w:spacing w:after="40"/>
      </w:pPr>
    </w:p>
    <w:p>
      <w:pPr>
        <w:pStyle w:val="Heading1"/>
      </w:pPr>
      <w:r>
        <w:t>Phụ lục B. Ánh xạ tính năng (FR) tới phase triển khai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Nhóm FR</w:t>
            </w:r>
          </w:p>
        </w:tc>
        <w:tc>
          <w:tcPr>
            <w:tcW w:type="dxa" w:w="3213"/>
            <w:shd w:val="clear" w:fill="16365C"/>
          </w:tcPr>
          <w:p>
            <w:r>
              <w:rPr>
                <w:b/>
                <w:color w:val="FFFFFF"/>
                <w:sz w:val="19"/>
              </w:rPr>
            </w:r>
            <w:r>
              <w:rPr>
                <w:b/>
                <w:color w:val="FFFFFF"/>
                <w:sz w:val="19"/>
              </w:rPr>
              <w:t>Nội dung</w:t>
            </w:r>
          </w:p>
        </w:tc>
        <w:tc>
          <w:tcPr>
            <w:tcW w:type="dxa" w:w="3213"/>
            <w:shd w:val="clear" w:fill="16365C"/>
          </w:tcPr>
          <w:p>
            <w:r>
              <w:rPr>
                <w:b/>
                <w:color w:val="FFFFFF"/>
                <w:sz w:val="19"/>
              </w:rPr>
            </w:r>
            <w:r>
              <w:rPr>
                <w:b/>
                <w:color w:val="FFFFFF"/>
                <w:sz w:val="19"/>
              </w:rPr>
              <w:t>Phase</w:t>
            </w:r>
          </w:p>
        </w:tc>
      </w:tr>
      <w:tr>
        <w:tc>
          <w:tcPr>
            <w:tcW w:type="dxa" w:w="3213"/>
          </w:tcPr>
          <w:p>
            <w:r>
              <w:rPr>
                <w:sz w:val="19"/>
              </w:rPr>
            </w:r>
            <w:r>
              <w:rPr>
                <w:sz w:val="19"/>
              </w:rPr>
              <w:t>FR-01, FR-02, FR-04, FR-08</w:t>
            </w:r>
          </w:p>
        </w:tc>
        <w:tc>
          <w:tcPr>
            <w:tcW w:type="dxa" w:w="3213"/>
          </w:tcPr>
          <w:p>
            <w:r>
              <w:rPr>
                <w:sz w:val="19"/>
              </w:rPr>
            </w:r>
            <w:r>
              <w:rPr>
                <w:sz w:val="19"/>
              </w:rPr>
              <w:t>Đồ vật, cây vị trí, trạng thái, offline</w:t>
            </w:r>
          </w:p>
        </w:tc>
        <w:tc>
          <w:tcPr>
            <w:tcW w:type="dxa" w:w="3213"/>
          </w:tcPr>
          <w:p>
            <w:r>
              <w:rPr>
                <w:sz w:val="19"/>
              </w:rPr>
            </w:r>
            <w:r>
              <w:rPr>
                <w:sz w:val="19"/>
              </w:rPr>
              <w:t>1–2 (trạng thái đầy đủ ở 4)</w:t>
            </w:r>
          </w:p>
        </w:tc>
      </w:tr>
      <w:tr>
        <w:tc>
          <w:tcPr>
            <w:tcW w:type="dxa" w:w="3213"/>
          </w:tcPr>
          <w:p>
            <w:r>
              <w:rPr>
                <w:sz w:val="19"/>
              </w:rPr>
            </w:r>
            <w:r>
              <w:rPr>
                <w:sz w:val="19"/>
              </w:rPr>
              <w:t>FR-03</w:t>
            </w:r>
          </w:p>
        </w:tc>
        <w:tc>
          <w:tcPr>
            <w:tcW w:type="dxa" w:w="3213"/>
          </w:tcPr>
          <w:p>
            <w:r>
              <w:rPr>
                <w:sz w:val="19"/>
              </w:rPr>
            </w:r>
            <w:r>
              <w:rPr>
                <w:sz w:val="19"/>
              </w:rPr>
              <w:t>Ảnh hiện trường và ghim toạ độ</w:t>
            </w:r>
          </w:p>
        </w:tc>
        <w:tc>
          <w:tcPr>
            <w:tcW w:type="dxa" w:w="3213"/>
          </w:tcPr>
          <w:p>
            <w:r>
              <w:rPr>
                <w:sz w:val="19"/>
              </w:rPr>
            </w:r>
            <w:r>
              <w:rPr>
                <w:sz w:val="19"/>
              </w:rPr>
              <w:t>3</w:t>
            </w:r>
          </w:p>
        </w:tc>
      </w:tr>
      <w:tr>
        <w:tc>
          <w:tcPr>
            <w:tcW w:type="dxa" w:w="3213"/>
          </w:tcPr>
          <w:p>
            <w:r>
              <w:rPr>
                <w:sz w:val="19"/>
              </w:rPr>
            </w:r>
            <w:r>
              <w:rPr>
                <w:sz w:val="19"/>
              </w:rPr>
              <w:t>FR-05</w:t>
            </w:r>
          </w:p>
        </w:tc>
        <w:tc>
          <w:tcPr>
            <w:tcW w:type="dxa" w:w="3213"/>
          </w:tcPr>
          <w:p>
            <w:r>
              <w:rPr>
                <w:sz w:val="19"/>
              </w:rPr>
            </w:r>
            <w:r>
              <w:rPr>
                <w:sz w:val="19"/>
              </w:rPr>
              <w:t>Tìm kiếm bỏ dấu</w:t>
            </w:r>
          </w:p>
        </w:tc>
        <w:tc>
          <w:tcPr>
            <w:tcW w:type="dxa" w:w="3213"/>
          </w:tcPr>
          <w:p>
            <w:r>
              <w:rPr>
                <w:sz w:val="19"/>
              </w:rPr>
            </w:r>
            <w:r>
              <w:rPr>
                <w:sz w:val="19"/>
              </w:rPr>
              <w:t>2</w:t>
            </w:r>
          </w:p>
        </w:tc>
      </w:tr>
      <w:tr>
        <w:tc>
          <w:tcPr>
            <w:tcW w:type="dxa" w:w="3213"/>
          </w:tcPr>
          <w:p>
            <w:r>
              <w:rPr>
                <w:sz w:val="19"/>
              </w:rPr>
            </w:r>
            <w:r>
              <w:rPr>
                <w:sz w:val="19"/>
              </w:rPr>
              <w:t>FR-06, FR-07</w:t>
            </w:r>
          </w:p>
        </w:tc>
        <w:tc>
          <w:tcPr>
            <w:tcW w:type="dxa" w:w="3213"/>
          </w:tcPr>
          <w:p>
            <w:r>
              <w:rPr>
                <w:sz w:val="19"/>
              </w:rPr>
            </w:r>
            <w:r>
              <w:rPr>
                <w:sz w:val="19"/>
              </w:rPr>
              <w:t>Cho mượn qua loans, nhắc hết hạn và bảo hành</w:t>
            </w:r>
          </w:p>
        </w:tc>
        <w:tc>
          <w:tcPr>
            <w:tcW w:type="dxa" w:w="3213"/>
          </w:tcPr>
          <w:p>
            <w:r>
              <w:rPr>
                <w:sz w:val="19"/>
              </w:rPr>
            </w:r>
            <w:r>
              <w:rPr>
                <w:sz w:val="19"/>
              </w:rPr>
              <w:t>4</w:t>
            </w:r>
          </w:p>
        </w:tc>
      </w:tr>
      <w:tr>
        <w:tc>
          <w:tcPr>
            <w:tcW w:type="dxa" w:w="3213"/>
          </w:tcPr>
          <w:p>
            <w:r>
              <w:rPr>
                <w:sz w:val="19"/>
              </w:rPr>
            </w:r>
            <w:r>
              <w:rPr>
                <w:sz w:val="19"/>
              </w:rPr>
              <w:t>FR-09, FR-10</w:t>
            </w:r>
          </w:p>
        </w:tc>
        <w:tc>
          <w:tcPr>
            <w:tcW w:type="dxa" w:w="3213"/>
          </w:tcPr>
          <w:p>
            <w:r>
              <w:rPr>
                <w:sz w:val="19"/>
              </w:rPr>
            </w:r>
            <w:r>
              <w:rPr>
                <w:sz w:val="19"/>
              </w:rPr>
              <w:t>Đồng bộ Drive, sao lưu và khôi phục</w:t>
            </w:r>
          </w:p>
        </w:tc>
        <w:tc>
          <w:tcPr>
            <w:tcW w:type="dxa" w:w="3213"/>
          </w:tcPr>
          <w:p>
            <w:r>
              <w:rPr>
                <w:sz w:val="19"/>
              </w:rPr>
            </w:r>
            <w:r>
              <w:rPr>
                <w:sz w:val="19"/>
              </w:rPr>
              <w:t>5</w:t>
            </w:r>
          </w:p>
        </w:tc>
      </w:tr>
      <w:tr>
        <w:tc>
          <w:tcPr>
            <w:tcW w:type="dxa" w:w="3213"/>
          </w:tcPr>
          <w:p>
            <w:r>
              <w:rPr>
                <w:sz w:val="19"/>
              </w:rPr>
            </w:r>
            <w:r>
              <w:rPr>
                <w:sz w:val="19"/>
              </w:rPr>
              <w:t>FR-11, FR-12</w:t>
            </w:r>
          </w:p>
        </w:tc>
        <w:tc>
          <w:tcPr>
            <w:tcW w:type="dxa" w:w="3213"/>
          </w:tcPr>
          <w:p>
            <w:r>
              <w:rPr>
                <w:sz w:val="19"/>
              </w:rPr>
            </w:r>
            <w:r>
              <w:rPr>
                <w:sz w:val="19"/>
              </w:rPr>
              <w:t>Xuất dữ liệu, khoá ứng dụng</w:t>
            </w:r>
          </w:p>
        </w:tc>
        <w:tc>
          <w:tcPr>
            <w:tcW w:type="dxa" w:w="3213"/>
          </w:tcPr>
          <w:p>
            <w:r>
              <w:rPr>
                <w:sz w:val="19"/>
              </w:rPr>
            </w:r>
            <w:r>
              <w:rPr>
                <w:sz w:val="19"/>
              </w:rPr>
              <w:t>6</w:t>
            </w:r>
          </w:p>
        </w:tc>
      </w:tr>
      <w:tr>
        <w:tc>
          <w:tcPr>
            <w:tcW w:type="dxa" w:w="3213"/>
          </w:tcPr>
          <w:p>
            <w:r>
              <w:rPr>
                <w:sz w:val="19"/>
              </w:rPr>
            </w:r>
            <w:r>
              <w:rPr>
                <w:sz w:val="19"/>
              </w:rPr>
              <w:t>FR-13, FR-14</w:t>
            </w:r>
          </w:p>
        </w:tc>
        <w:tc>
          <w:tcPr>
            <w:tcW w:type="dxa" w:w="3213"/>
          </w:tcPr>
          <w:p>
            <w:r>
              <w:rPr>
                <w:sz w:val="19"/>
              </w:rPr>
            </w:r>
            <w:r>
              <w:rPr>
                <w:sz w:val="19"/>
              </w:rPr>
              <w:t>Nhãn QR, quét mã vạch</w:t>
            </w:r>
          </w:p>
        </w:tc>
        <w:tc>
          <w:tcPr>
            <w:tcW w:type="dxa" w:w="3213"/>
          </w:tcPr>
          <w:p>
            <w:r>
              <w:rPr>
                <w:sz w:val="19"/>
              </w:rPr>
            </w:r>
            <w:r>
              <w:rPr>
                <w:sz w:val="19"/>
              </w:rPr>
              <w:t>4 (in PDF hàng loạt thuộc Pro ở 6)</w:t>
            </w:r>
          </w:p>
        </w:tc>
      </w:tr>
      <w:tr>
        <w:tc>
          <w:tcPr>
            <w:tcW w:type="dxa" w:w="3213"/>
          </w:tcPr>
          <w:p>
            <w:r>
              <w:rPr>
                <w:sz w:val="19"/>
              </w:rPr>
            </w:r>
            <w:r>
              <w:rPr>
                <w:sz w:val="19"/>
              </w:rPr>
              <w:t>FR-15</w:t>
            </w:r>
          </w:p>
        </w:tc>
        <w:tc>
          <w:tcPr>
            <w:tcW w:type="dxa" w:w="3213"/>
          </w:tcPr>
          <w:p>
            <w:r>
              <w:rPr>
                <w:sz w:val="19"/>
              </w:rPr>
            </w:r>
            <w:r>
              <w:rPr>
                <w:sz w:val="19"/>
              </w:rPr>
              <w:t>Nhập bằng giọng nói (P2)</w:t>
            </w:r>
          </w:p>
        </w:tc>
        <w:tc>
          <w:tcPr>
            <w:tcW w:type="dxa" w:w="3213"/>
          </w:tcPr>
          <w:p>
            <w:r>
              <w:rPr>
                <w:sz w:val="19"/>
              </w:rPr>
            </w:r>
            <w:r>
              <w:rPr>
                <w:sz w:val="19"/>
              </w:rPr>
              <w:t>Sau MVP</w:t>
            </w:r>
          </w:p>
        </w:tc>
      </w:tr>
      <w:tr>
        <w:tc>
          <w:tcPr>
            <w:tcW w:type="dxa" w:w="3213"/>
          </w:tcPr>
          <w:p>
            <w:r>
              <w:rPr>
                <w:sz w:val="19"/>
              </w:rPr>
            </w:r>
            <w:r>
              <w:rPr>
                <w:sz w:val="19"/>
              </w:rPr>
              <w:t>FR-16, FR-17</w:t>
            </w:r>
          </w:p>
        </w:tc>
        <w:tc>
          <w:tcPr>
            <w:tcW w:type="dxa" w:w="3213"/>
          </w:tcPr>
          <w:p>
            <w:r>
              <w:rPr>
                <w:sz w:val="19"/>
              </w:rPr>
            </w:r>
            <w:r>
              <w:rPr>
                <w:sz w:val="19"/>
              </w:rPr>
              <w:t>Chia sẻ gia đình, nhật ký chung</w:t>
            </w:r>
          </w:p>
        </w:tc>
        <w:tc>
          <w:tcPr>
            <w:tcW w:type="dxa" w:w="3213"/>
          </w:tcPr>
          <w:p>
            <w:r>
              <w:rPr>
                <w:sz w:val="19"/>
              </w:rPr>
              <w:t>7 (ĐÃ HUỶ)</w:t>
            </w:r>
            <w:r>
              <w:rPr>
                <w:sz w:val="19"/>
              </w:rPr>
            </w:r>
          </w:p>
        </w:tc>
      </w:tr>
      <w:tr>
        <w:tc>
          <w:tcPr>
            <w:tcW w:type="dxa" w:w="3213"/>
          </w:tcPr>
          <w:p>
            <w:r>
              <w:rPr>
                <w:sz w:val="19"/>
              </w:rPr>
            </w:r>
            <w:r>
              <w:rPr>
                <w:sz w:val="19"/>
              </w:rPr>
              <w:t>FR-18, FR-19</w:t>
            </w:r>
          </w:p>
        </w:tc>
        <w:tc>
          <w:tcPr>
            <w:tcW w:type="dxa" w:w="3213"/>
          </w:tcPr>
          <w:p>
            <w:r>
              <w:rPr>
                <w:sz w:val="19"/>
              </w:rPr>
            </w:r>
            <w:r>
              <w:rPr>
                <w:sz w:val="19"/>
              </w:rPr>
              <w:t>Gửi thẻ đồ vật, thống kê giá trị</w:t>
            </w:r>
          </w:p>
        </w:tc>
        <w:tc>
          <w:tcPr>
            <w:tcW w:type="dxa" w:w="3213"/>
          </w:tcPr>
          <w:p>
            <w:r>
              <w:rPr>
                <w:sz w:val="19"/>
              </w:rPr>
              <w:t>6 (phần Family trong 7 đã huỷ)</w:t>
            </w:r>
            <w:r>
              <w:rPr>
                <w:sz w:val="19"/>
              </w:rPr>
            </w:r>
          </w:p>
        </w:tc>
      </w:tr>
    </w:tbl>
    <w:p>
      <w:pPr>
        <w:spacing w:after="40"/>
      </w:pPr>
    </w:p>
    <w:p>
      <w:pPr>
        <w:pStyle w:val="Heading1"/>
      </w:pPr>
      <w:r>
        <w:t>Phụ lục C. Thuật ngữ</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Thuật ngữ</w:t>
            </w:r>
          </w:p>
        </w:tc>
        <w:tc>
          <w:tcPr>
            <w:tcW w:type="dxa" w:w="4819"/>
            <w:shd w:val="clear" w:fill="16365C"/>
          </w:tcPr>
          <w:p>
            <w:r>
              <w:rPr>
                <w:b/>
                <w:color w:val="FFFFFF"/>
                <w:sz w:val="19"/>
              </w:rPr>
            </w:r>
            <w:r>
              <w:rPr>
                <w:b/>
                <w:color w:val="FFFFFF"/>
                <w:sz w:val="19"/>
              </w:rPr>
              <w:t>Nghĩa</w:t>
            </w:r>
          </w:p>
        </w:tc>
      </w:tr>
      <w:tr>
        <w:tc>
          <w:tcPr>
            <w:tcW w:type="dxa" w:w="4819"/>
          </w:tcPr>
          <w:p>
            <w:r>
              <w:rPr>
                <w:sz w:val="19"/>
              </w:rPr>
            </w:r>
            <w:r>
              <w:rPr>
                <w:sz w:val="19"/>
              </w:rPr>
              <w:t>Đồ vật (Item)</w:t>
            </w:r>
          </w:p>
        </w:tc>
        <w:tc>
          <w:tcPr>
            <w:tcW w:type="dxa" w:w="4819"/>
          </w:tcPr>
          <w:p>
            <w:r>
              <w:rPr>
                <w:sz w:val="19"/>
              </w:rPr>
            </w:r>
            <w:r>
              <w:rPr>
                <w:sz w:val="19"/>
              </w:rPr>
              <w:t>Một món đồ được ghi lại: bàn phím, bộ bát đĩa, hộp thuốc, máy khoan</w:t>
            </w:r>
          </w:p>
        </w:tc>
      </w:tr>
      <w:tr>
        <w:tc>
          <w:tcPr>
            <w:tcW w:type="dxa" w:w="4819"/>
          </w:tcPr>
          <w:p>
            <w:r>
              <w:rPr>
                <w:sz w:val="19"/>
              </w:rPr>
            </w:r>
            <w:r>
              <w:rPr>
                <w:sz w:val="19"/>
              </w:rPr>
              <w:t>Vị trí (Location)</w:t>
            </w:r>
          </w:p>
        </w:tc>
        <w:tc>
          <w:tcPr>
            <w:tcW w:type="dxa" w:w="4819"/>
          </w:tcPr>
          <w:p>
            <w:r>
              <w:rPr>
                <w:sz w:val="19"/>
              </w:rPr>
            </w:r>
            <w:r>
              <w:rPr>
                <w:sz w:val="19"/>
              </w:rPr>
              <w:t>Nơi cất đồ theo cây phân cấp: Nơi ở, Phòng, Khu vực, Vật chứa</w:t>
            </w:r>
          </w:p>
        </w:tc>
      </w:tr>
      <w:tr>
        <w:tc>
          <w:tcPr>
            <w:tcW w:type="dxa" w:w="4819"/>
          </w:tcPr>
          <w:p>
            <w:r>
              <w:rPr>
                <w:sz w:val="19"/>
              </w:rPr>
            </w:r>
            <w:r>
              <w:rPr>
                <w:sz w:val="19"/>
              </w:rPr>
              <w:t>Ảnh hiện trường</w:t>
            </w:r>
          </w:p>
        </w:tc>
        <w:tc>
          <w:tcPr>
            <w:tcW w:type="dxa" w:w="4819"/>
          </w:tcPr>
          <w:p>
            <w:r>
              <w:rPr>
                <w:sz w:val="19"/>
              </w:rPr>
            </w:r>
            <w:r>
              <w:rPr>
                <w:sz w:val="19"/>
              </w:rPr>
              <w:t>Ảnh chụp chính xác chỗ đồ đang nằm — bằng chứng trực quan khi tìm lại</w:t>
            </w:r>
          </w:p>
        </w:tc>
      </w:tr>
      <w:tr>
        <w:tc>
          <w:tcPr>
            <w:tcW w:type="dxa" w:w="4819"/>
          </w:tcPr>
          <w:p>
            <w:r>
              <w:rPr>
                <w:sz w:val="19"/>
              </w:rPr>
            </w:r>
            <w:r>
              <w:rPr>
                <w:sz w:val="19"/>
              </w:rPr>
              <w:t>Ghim (Pin)</w:t>
            </w:r>
          </w:p>
        </w:tc>
        <w:tc>
          <w:tcPr>
            <w:tcW w:type="dxa" w:w="4819"/>
          </w:tcPr>
          <w:p>
            <w:r>
              <w:rPr>
                <w:sz w:val="19"/>
              </w:rPr>
            </w:r>
            <w:r>
              <w:rPr>
                <w:sz w:val="19"/>
              </w:rPr>
              <w:t>Điểm chạm chuẩn hoá trên ảnh hiện trường, đánh dấu đúng chỗ cất đồ</w:t>
            </w:r>
          </w:p>
        </w:tc>
      </w:tr>
      <w:tr>
        <w:tc>
          <w:tcPr>
            <w:tcW w:type="dxa" w:w="4819"/>
          </w:tcPr>
          <w:p>
            <w:r>
              <w:rPr>
                <w:sz w:val="19"/>
              </w:rPr>
            </w:r>
            <w:r>
              <w:rPr>
                <w:sz w:val="19"/>
              </w:rPr>
              <w:t>Trạng thái (Status)</w:t>
            </w:r>
          </w:p>
        </w:tc>
        <w:tc>
          <w:tcPr>
            <w:tcW w:type="dxa" w:w="4819"/>
          </w:tcPr>
          <w:p>
            <w:r>
              <w:rPr>
                <w:sz w:val="19"/>
              </w:rPr>
              <w:t>Đang cất, Đang dùng, Đã cho mượn, Đã cho mượn một phần, Đang gửi bán, Đã hỏng, Đã bán, Đã tặng, Đã bố thí, Đã vứt bỏ, Thất lạc, Đã dùng hết, Đã hết hạn — cộng trạng thái tuỳ chỉnh do người dùng tự tạo</w:t>
            </w:r>
          </w:p>
        </w:tc>
      </w:tr>
      <w:tr>
        <w:tc>
          <w:tcPr>
            <w:tcW w:type="dxa" w:w="4819"/>
          </w:tcPr>
          <w:p>
            <w:r>
              <w:rPr>
                <w:sz w:val="19"/>
              </w:rPr>
            </w:r>
            <w:r>
              <w:rPr>
                <w:sz w:val="19"/>
              </w:rPr>
              <w:t>Snapshot</w:t>
            </w:r>
          </w:p>
        </w:tc>
        <w:tc>
          <w:tcPr>
            <w:tcW w:type="dxa" w:w="4819"/>
          </w:tcPr>
          <w:p>
            <w:r>
              <w:rPr>
                <w:sz w:val="19"/>
              </w:rPr>
              <w:t>Một bản sao lưu toàn bộ dữ liệu tại một thời điểm, đã mã hoá (file .ssbak), lưu trên Drive của chính người dùng; giữ 5 bản gần nhất trên Drive (mặc định) và 2 bản trên mây SmartStash</w:t>
            </w:r>
          </w:p>
        </w:tc>
      </w:tr>
      <w:tr>
        <w:tc>
          <w:tcPr>
            <w:tcW w:type="dxa" w:w="4819"/>
          </w:tcPr>
          <w:p>
            <w:r>
              <w:rPr>
                <w:sz w:val="19"/>
              </w:rPr>
            </w:r>
            <w:r>
              <w:rPr>
                <w:sz w:val="19"/>
              </w:rPr>
              <w:t>Tombstone</w:t>
            </w:r>
          </w:p>
        </w:tc>
        <w:tc>
          <w:tcPr>
            <w:tcW w:type="dxa" w:w="4819"/>
          </w:tcPr>
          <w:p>
            <w:r>
              <w:rPr>
                <w:sz w:val="19"/>
              </w:rPr>
            </w:r>
            <w:r>
              <w:rPr>
                <w:sz w:val="19"/>
              </w:rPr>
              <w:t>Bản ghi đã xoá mềm còn giữ lại để lan truyền lệnh xoá khi hợp nhất đồng bộ</w:t>
            </w:r>
          </w:p>
        </w:tc>
      </w:tr>
      <w:tr>
        <w:tc>
          <w:tcPr>
            <w:tcW w:type="dxa" w:w="4819"/>
          </w:tcPr>
          <w:p>
            <w:r>
              <w:rPr>
                <w:sz w:val="19"/>
              </w:rPr>
            </w:r>
            <w:r>
              <w:rPr>
                <w:sz w:val="19"/>
              </w:rPr>
              <w:t>BYOC</w:t>
            </w:r>
          </w:p>
        </w:tc>
        <w:tc>
          <w:tcPr>
            <w:tcW w:type="dxa" w:w="4819"/>
          </w:tcPr>
          <w:p>
            <w:r>
              <w:rPr>
                <w:sz w:val="19"/>
              </w:rPr>
              <w:t>Bring Your Own Cloud — dữ liệu đồng bộ lên Drive của chính người dùng, nhà phát triển không vận hành máy chủ lưu trữ Mây SmartStash là lựa chọn thứ hai bên cạnh BYOC (xem V23-05).</w:t>
            </w:r>
            <w:r>
              <w:rPr>
                <w:sz w:val="19"/>
              </w:rPr>
            </w:r>
          </w:p>
        </w:tc>
      </w:tr>
      <w:tr>
        <w:tc>
          <w:tcPr>
            <w:tcW w:type="dxa" w:w="4819"/>
          </w:tcPr>
          <w:p>
            <w:r>
              <w:rPr>
                <w:sz w:val="19"/>
              </w:rPr>
            </w:r>
            <w:r>
              <w:rPr>
                <w:sz w:val="19"/>
              </w:rPr>
              <w:t>POC</w:t>
            </w:r>
          </w:p>
        </w:tc>
        <w:tc>
          <w:tcPr>
            <w:tcW w:type="dxa" w:w="4819"/>
          </w:tcPr>
          <w:p>
            <w:r>
              <w:rPr>
                <w:sz w:val="19"/>
              </w:rPr>
            </w:r>
            <w:r>
              <w:rPr>
                <w:sz w:val="19"/>
              </w:rPr>
              <w:t>Bản thử nghiệm kỹ thuật nhỏ để chứng minh tính khả thi trước khi làm đầy đủ</w:t>
            </w:r>
          </w:p>
        </w:tc>
      </w:tr>
      <w:tr>
        <w:tc>
          <w:tcPr>
            <w:tcW w:type="dxa" w:w="4819"/>
          </w:tcPr>
          <w:p>
            <w:r>
              <w:t>Ký gửi (Consignment)</w:t>
            </w:r>
          </w:p>
        </w:tc>
        <w:tc>
          <w:tcPr>
            <w:tcW w:type="dxa" w:w="4819"/>
          </w:tcPr>
          <w:p>
            <w:r>
              <w:t>Gửi đồ cho người khác giữ hộ để bán; ghi bằng record loans kind CONSIGNMENT, món ở trạng thái Đang gửi bán cho tới khi bán được, lấy lại hoặc đóng</w:t>
            </w:r>
          </w:p>
        </w:tc>
      </w:tr>
      <w:tr>
        <w:tc>
          <w:tcPr>
            <w:tcW w:type="dxa" w:w="4819"/>
          </w:tcPr>
          <w:p>
            <w:r>
              <w:t>Số đang ở ngoài (Outstanding)</w:t>
            </w:r>
          </w:p>
        </w:tc>
        <w:tc>
          <w:tcPr>
            <w:tcW w:type="dxa" w:w="4819"/>
          </w:tcPr>
          <w:p>
            <w:r>
              <w:t>Số lượng của một lượt mượn/ký gửi chưa ngã ngũ: số đã đưa ra − số đã trả về − số đã đóng</w:t>
            </w:r>
          </w:p>
        </w:tc>
      </w:tr>
      <w:tr>
        <w:tc>
          <w:tcPr>
            <w:tcW w:type="dxa" w:w="4819"/>
          </w:tcPr>
          <w:p>
            <w:r>
              <w:t>Khoá chính (Master key)</w:t>
            </w:r>
          </w:p>
        </w:tc>
        <w:tc>
          <w:tcPr>
            <w:tcW w:type="dxa" w:w="4819"/>
          </w:tcPr>
          <w:p>
            <w:r>
              <w:t>Khoá mã hoá 32 byte của bản sao lưu Drive; được bọc bằng mật khẩu sao lưu (PBKDF2) để khôi phục trên máy mới</w:t>
            </w:r>
          </w:p>
        </w:tc>
      </w:tr>
      <w:tr>
        <w:tc>
          <w:tcPr>
            <w:tcW w:type="dxa" w:w="4819"/>
          </w:tcPr>
          <w:p>
            <w:r>
              <w:t>Trạng thái Đã hết hạn (EXPIRED)</w:t>
            </w:r>
          </w:p>
        </w:tc>
        <w:tc>
          <w:tcPr>
            <w:tcW w:type="dxa" w:w="4819"/>
          </w:tcPr>
          <w:p>
            <w:r>
              <w:t>Trạng thái kết thúc của món có hạn dùng đã quá hạn (thêm ở bản app v54): tự đóng lượt mượn đang mở, trừ kho như Đã dùng hết, hết nhắc hạn dùng; khác chip “Sắp hết hạn” (EXPIRING) chỉ hiển thị theo ngày.</w:t>
            </w:r>
          </w:p>
        </w:tc>
      </w:tr>
      <w:tr>
        <w:tc>
          <w:tcPr>
            <w:tcW w:type="dxa" w:w="4819"/>
          </w:tcPr>
          <w:p>
            <w:r>
              <w:t>Mây SmartStash</w:t>
            </w:r>
          </w:p>
        </w:tc>
        <w:tc>
          <w:tcPr>
            <w:tcW w:type="dxa" w:w="4819"/>
          </w:tcPr>
          <w:p>
            <w:r>
              <w:t>Lựa chọn sao lưu qua máy chủ của chủ sản phẩm (Worker + R2), dành cho gói Pro; bản sao lưu vẫn mã hoá đầu-cuối bằng mật khẩu sao lưu, máy chủ chỉ giữ blob mã hoá.</w:t>
            </w:r>
          </w:p>
        </w:tc>
      </w:tr>
      <w:tr>
        <w:tc>
          <w:tcPr>
            <w:tcW w:type="dxa" w:w="4819"/>
          </w:tcPr>
          <w:p>
            <w:r>
              <w:t>Tài khoản mây (TOFU)</w:t>
            </w:r>
          </w:p>
        </w:tc>
        <w:tc>
          <w:tcPr>
            <w:tcW w:type="dxa" w:w="4819"/>
          </w:tcPr>
          <w:p>
            <w:r>
              <w:t>Tài khoản sao lưu ẩn danh định danh bằng UUID + Bearer token, tin tưởng lần đầu; tách biệt tài khoản app (neo Google), nối được sang tài khoản app từ bản app v92.</w:t>
            </w:r>
          </w:p>
        </w:tc>
      </w:tr>
      <w:tr>
        <w:tc>
          <w:tcPr>
            <w:tcW w:type="dxa" w:w="4819"/>
          </w:tcPr>
          <w:p>
            <w:r>
              <w:t>Quyền nội bộ (pro_promo)</w:t>
            </w:r>
          </w:p>
        </w:tc>
        <w:tc>
          <w:tcPr>
            <w:tcW w:type="dxa" w:w="4819"/>
          </w:tcPr>
          <w:p>
            <w:r>
              <w:t>Quyền Pro do Worker tự cấp khi đổi mã khuyến mại mà chưa có secret RevenueCat, kèm hạn promo_until; quản trị viên cấp/thu hồi thủ công được.</w:t>
            </w:r>
          </w:p>
        </w:tc>
      </w:tr>
      <w:tr>
        <w:tc>
          <w:tcPr>
            <w:tcW w:type="dxa" w:w="4819"/>
          </w:tcPr>
          <w:p>
            <w:r>
              <w:t>Cấu hình từ xa</w:t>
            </w:r>
          </w:p>
        </w:tc>
        <w:tc>
          <w:tcPr>
            <w:tcW w:type="dxa" w:w="4819"/>
          </w:tcPr>
          <w:p>
            <w:r>
              <w:t>14 cờ máy chủ (Worker KV) mà app lấy khi mở app và khi vào Cài đặt; đổi giá trị cờ đã có không cần bản app mới, thêm cờ mới thì cần sửa đủ 3 chỗ (Worker + form quản trị + app) và bản APK mới.</w:t>
            </w:r>
          </w:p>
        </w:tc>
      </w:tr>
    </w:tbl>
    <w:p>
      <w:pPr>
        <w:spacing w:after="40"/>
      </w:pPr>
    </w:p>
    <w:p>
      <w:r/>
    </w:p>
    <w:p>
      <w:pPr>
        <w:pStyle w:val="Heading1"/>
      </w:pPr>
      <w:r>
        <w:t>Phụ lục D. Thay đổi ở bản v2.1 (theo Checklist sửa v2.1)</w:t>
      </w:r>
    </w:p>
    <w:p>
      <w:r>
        <w:t>Bản v2.1 áp dụng Checklist sửa v2.1 lập ngày 20/10/2026. Nguyên tắc: chỉ những quyết định đã ghi rõ trong phụ lục này mới khác v2.0; mọi nội dung còn lại giữ nguyên v2.0. Các mục cần kiểm chứng trên thiết bị thật (spike) được ghi rõ trạng thái — chúng không chặn Phase 1 trừ khi ghi khác.</w:t>
      </w:r>
    </w:p>
    <w:p>
      <w:r>
        <w:rPr>
          <w:b/>
        </w:rPr>
        <w:t>V21-01 — Expo SDK [Gate 0, đã áp dụng văn bản]:</w:t>
      </w:r>
      <w:r>
        <w:t xml:space="preserve"> B.12 không còn khoá cứng SDK 52. Dùng SDK mới nhất ổn định khi khởi tạo Phase 1; sau khi tạo project phải ghi lại SDK thực tế và minSdk vào B.12 và khoá version trong package.json.</w:t>
      </w:r>
    </w:p>
    <w:p>
      <w:r>
        <w:rPr>
          <w:b/>
        </w:rPr>
        <w:t>V21-02 — Spike FTS5 [Gate 0, chờ kiểm chứng]:</w:t>
      </w:r>
      <w:r>
        <w:t xml:space="preserve"> Ngày 1–2 của Phase 1 phải chạy đủ 5 test hồi quy FTS5 ở B.14 trên development build và thiết bị Android thật. Chưa đạt 5/5 thì không code tiếp tính năng tìm kiếm.</w:t>
      </w:r>
    </w:p>
    <w:p>
      <w:r>
        <w:rPr>
          <w:b/>
        </w:rPr>
        <w:t>V21-03 — Một cơ chế migration duy nhất [Gate 0, đã áp dụng]:</w:t>
      </w:r>
      <w:r>
        <w:t xml:space="preserve"> File SQL thủ công trong db/migrations/ là nguồn sự thật duy nhất cho schema; PRAGMA user_version chỉ theo dõi phiên bản; Drizzle ORM chỉ làm query builder. Đã sửa ở B.12 và B.14.</w:t>
      </w:r>
    </w:p>
    <w:p>
      <w:r>
        <w:rPr>
          <w:b/>
        </w:rPr>
        <w:t>V21-04 — Cây vị trí tối đa 4 cấp + chống vòng lặp [Gate 0, đã áp dụng]:</w:t>
      </w:r>
      <w:r>
        <w:t xml:space="preserve"> Đã sửa câu "không giới hạn" ở B.14 và bổ sung validation khi đổi parent_id ở B.15 (không chọn chính nó hoặc hậu duệ của nó, không quá cấp 4). Khi code phải có test case di chuyển vòng lặp.</w:t>
      </w:r>
    </w:p>
    <w:p>
      <w:r>
        <w:rPr>
          <w:b/>
        </w:rPr>
        <w:t>V21-05 — Category thêm FOOD, KIDS [Gate 0, đã áp dụng]:</w:t>
      </w:r>
      <w:r>
        <w:t xml:space="preserve"> Đã sửa enum ở B.14 và danh sách ở A.5.</w:t>
      </w:r>
    </w:p>
    <w:p>
      <w:r>
        <w:rPr>
          <w:b/>
        </w:rPr>
        <w:t>V21-06 — Status thêm LOST, condition thêm NEED_REPAIR [Gate 0, đã áp dụng]:</w:t>
      </w:r>
      <w:r>
        <w:t xml:space="preserve"> Đã sửa enum ở B.14 và bổ sung luồng sang LOST ở B.15. Đồ LOST xử lý như SOLD/DISPOSED.</w:t>
      </w:r>
    </w:p>
    <w:p>
      <w:r>
        <w:rPr>
          <w:b/>
        </w:rPr>
        <w:t>V21-07 — PLAN_LIMITS FAMILY kế thừa PRO [Gate 0, đã áp dụng]:</w:t>
      </w:r>
      <w:r>
        <w:t xml:space="preserve"> Khi code, FAMILY phải được viết dạng kế thừa toàn bộ PRO rồi ghi đè allowFamilySharing: true và maxHouseholds: 1 (maxActiveItems: Infinity, maxLocations: Infinity, maxPhotosPerItem: 10, mọi allow* như PRO). Đã ghi chú ngay trong khối mã ở B.12.</w:t>
      </w:r>
    </w:p>
    <w:p>
      <w:r>
        <w:rPr>
          <w:b/>
        </w:rPr>
        <w:t>V21-08 — Trigger FTS cho xoá mềm [Gate 1, đã áp dụng]:</w:t>
      </w:r>
      <w:r>
        <w:t xml:space="preserve"> Trigger UPDATE ở B.14 đã bỏ danh sách cột (OF ...) để mọi UPDATE, kể cả đổi is_deleted, đều đồng bộ lại FTS. Quy tắc truy vấn JOIN + is_deleted = 0 giữ nguyên.</w:t>
      </w:r>
    </w:p>
    <w:p>
      <w:r>
        <w:rPr>
          <w:b/>
        </w:rPr>
        <w:t>V21-09 — Thùng rác 30 ngày [Gate 1, đã áp dụng]:</w:t>
      </w:r>
      <w:r>
        <w:t xml:space="preserve"> Bổ sung cột deleted_at cho locations, items, media_files, loans qua file migration mới. Quy tắc: khi xoá mềm, đặt is_deleted = 1 và deleted_at = thời điểm xoá (UTC); khi khôi phục, xoá deleted_at. Tác vụ purge chạy mỗi lần mở app: bản ghi có deleted_at quá 30 ngày thì xoá cứng, xoá file media liên quan trên đĩa và tạo tombstone phục vụ đồng bộ (B.16). Màn hình Thùng rác (danh sách đồ đã xoá kèm nút Khôi phục) thuộc phạm vi Phase 2 theo FR-01.</w:t>
      </w:r>
    </w:p>
    <w:p>
      <w:r>
        <w:rPr>
          <w:b/>
        </w:rPr>
        <w:t>V21-10 — Fallback ảnh trên iOS [Gate 1, đã áp dụng văn bản]:</w:t>
      </w:r>
      <w:r>
        <w:t xml:space="preserve"> B.12 ghi rõ iOS dùng JPEG nếu không encode được WebP; vẫn giữ cạnh dài tối đa 1280 px, chất lượng 0,75. Kết quả kiểm chứng thực tế ghi lại ở Phase 3.</w:t>
      </w:r>
    </w:p>
    <w:p>
      <w:r>
        <w:rPr>
          <w:b/>
        </w:rPr>
        <w:t>V21-11 — Giới hạn TanStack Query [Gate 1, đã áp dụng]:</w:t>
      </w:r>
      <w:r>
        <w:t xml:space="preserve"> TanStack Query chỉ dùng cho hàng đợi đồng bộ/tác vụ bất đồng bộ, không cache dữ liệu items/locations. Luồng dữ liệu duy nhất: UI → Zustand store → SQLite.</w:t>
      </w:r>
    </w:p>
    <w:p>
      <w:r>
        <w:rPr>
          <w:b/>
        </w:rPr>
        <w:t>V21-12 — Mật khẩu sao lưu bắt buộc + bọc khoá [Gate 2, ĐÃ CHỐT SỚM ở v2.1]:</w:t>
      </w:r>
      <w:r>
        <w:t xml:space="preserve"> Chốt Q8: bắt buộc đặt mật khẩu sao lưu khi bật đồng bộ lần đầu; khoá chính được bọc bằng khoá dẫn xuất PBKDF2 và chỉ bản đã bọc mới lên Drive; máy mới khôi phục bằng mật khẩu. Đã sửa B.17 và hàng Q8 ở B.21. Nhờ quyết định này, FR-10 (khôi phục khi đổi máy) khả thi; quên mật khẩu sao lưu đồng nghĩa mất khả năng giải mã — phải cảnh báo rõ trong app như B.17 đã yêu cầu.</w:t>
      </w:r>
    </w:p>
    <w:p>
      <w:r>
        <w:rPr>
          <w:b/>
        </w:rPr>
        <w:t>V21-13 — Thư viện crypto/gzip [Gate 2, đã ghi hướng, chờ spike]:</w:t>
      </w:r>
      <w:r>
        <w:t xml:space="preserve"> B.12 ghi react-native-quick-crypto (AES-256-GCM, PBKDF2) + thư viện gzip tương thích; đầu Phase 5 phải spike mã hoá/giải mã một snapshot mẫu trên máy thật trước khi code driveSyncService.</w:t>
      </w:r>
    </w:p>
    <w:p>
      <w:r>
        <w:rPr>
          <w:b/>
        </w:rPr>
        <w:t>V21-14 — Merge khi lệch đồng hồ &amp; tombstone [Gate 2, giới hạn đã chấp nhận cho MVP]:</w:t>
      </w:r>
      <w:r>
        <w:t xml:space="preserve"> Giữ LWW theo từng bản ghi như B.16 cho MVP một người dùng. Giảm thiểu bắt buộc khi code Phase 5: nếu updated_at của bản ghi từ thiết bị khác lớn hơn thời gian hiện tại của máy đang sync quá 5 phút thì ghi vào "Xung đột gần đây" thay vì âm thầm áp dụng; không purge tombstone khi vẫn còn thiết bị trong manifest chưa sync sau thời điểm xoá.</w:t>
      </w:r>
    </w:p>
    <w:p>
      <w:r>
        <w:rPr>
          <w:b/>
        </w:rPr>
        <w:t>V21-15 — Snapshot toàn bộ [Gate 2, chấp nhận cho MVP]:</w:t>
      </w:r>
      <w:r>
        <w:t xml:space="preserve"> Giữ cơ chế snapshot toàn bộ ở B.16 cho MVP. Phase 5 phải có test hiệu năng với 5.000 món (thời gian tạo snapshot, dung lượng file) trong checklist nghiệm thu. Đồng bộ tăng dần (incremental) là việc ngoài phạm vi v2.1.</w:t>
      </w:r>
    </w:p>
    <w:p>
      <w:r>
        <w:rPr>
          <w:b/>
        </w:rPr>
        <w:t>V21-16 — Bảng mã lỗi [Gate 3, bổ sung]:</w:t>
      </w:r>
      <w:r>
        <w:t xml:space="preserve"> Mọi hàm I/O trả Result kèm mã lỗi dạng TIỀN_TỐ_TÊN: DB_*, FILE_*, CAMERA_*, DRIVE_*, CRYPTO_*, SYNC_*, AUTH_*. Tối thiểu phải có: DB_MIGRATION_FAILED, FILE_WRITE_FAILED, CAMERA_PERMISSION_DENIED, DRIVE_AUTH_EXPIRED, DRIVE_QUOTA_EXCEEDED, CRYPTO_WRONG_PASSWORD, CRYPTO_CORRUPT_SNAPSHOT, SYNC_CHECKSUM_MISMATCH, SYNC_CONFLICT_LOGGED. Chi tiết thông điệp hiển thị cho người dùng chốt trước Phase 6.</w:t>
      </w:r>
    </w:p>
    <w:p>
      <w:r>
        <w:rPr>
          <w:b/>
        </w:rPr>
        <w:t>V21-17 — Stack kiểm thử [Gate 3, đã chốt hướng]:</w:t>
      </w:r>
      <w:r>
        <w:t xml:space="preserve"> Jest cho logic nghiệp vụ (số lượng khả dụng của loans, merge, ghim toạ độ) + kiểm thử thủ công trên thiết bị thật theo checklist từng phase ở B.19; e2e tự động (Maestro) chỉ áp dụng cho luồng chính (thêm đồ, tìm đồ, cho mượn) từ Phase 4 nếu thời gian cho phép.</w:t>
      </w:r>
    </w:p>
    <w:p>
      <w:r>
        <w:rPr>
          <w:b/>
        </w:rPr>
        <w:t>V21-18 — Quyền thông báo Android mới [Gate 3, bổ sung]:</w:t>
      </w:r>
      <w:r>
        <w:t xml:space="preserve"> Từ Android 13 phải xin POST_NOTIFICATIONS đúng ngữ cảnh như bảng quyền ở B.17; thông báo nhắc hết hạn/đòi đồ dùng thông báo cục bộ không yêu cầu exact alarm tuyệt đối — nếu hệ thống dời giờ, app phải bù bằng kiểm tra khi mở app (syncNotifications ở B.15). Bị từ chối quyền thì các mục cảnh báo vẫn hiển thị trong app (thẻ "Cần xử lý").</w:t>
      </w:r>
    </w:p>
    <w:p>
      <w:r>
        <w:rPr>
          <w:b/>
        </w:rPr>
        <w:t>V21-19 — Dọn mô tả trùng ở B.18 [Gate 3, ghi nhận]:</w:t>
      </w:r>
      <w:r>
        <w:t xml:space="preserve"> Đoạn mô tả tổng quan ở cuối mục màn hình Locations (tổng quan đồ đang cất, "Cần xử lý", "Đồ phủ bụi") được hiểu là thuộc màn hình Trang chủ; khi triển khai giao diện, không tạo nội dung này ở màn hình Locations.</w:t>
      </w:r>
    </w:p>
    <w:p>
      <w:r>
        <w:rPr>
          <w:b/>
        </w:rPr>
        <w:t>V21-20 — Quyết định mở Q1–Q12 [Gate 3, giữ nguyên mốc chốt]:</w:t>
      </w:r>
      <w:r>
        <w:t xml:space="preserve"> Ngoài Q8 đã chốt ở V21-12, các quyết định còn lại giữ giá trị đề xuất và mốc chốt như B.21: Q7 ở Phase 5; Q1–Q6 ở Phase 6; Q9 trước phát hành; Q10 ở Phase 4; Q11 giữ mặc định không bán Lifetime; Q12 ở đầu Phase 7 sau spike.</w:t>
      </w:r>
    </w:p>
    <w:p>
      <w:pPr>
        <w:pStyle w:val="Heading1"/>
      </w:pPr>
      <w:r>
        <w:t>Phụ lục E. Thay đổi ở bản v2.2 (theo đối chiếu mã nguồn thực tế)</w:t>
      </w:r>
    </w:p>
    <w:p>
      <w:pPr/>
      <w:r>
        <w:t>Bản v2.2 không thay đổi quyết định sản phẩm nào của v2.1 ngoài các điểm ghi rõ dưới đây; nhiệm vụ chính của nó là đối chiếu TOÀN VĂN với mã nguồn đang chạy (app v0.1.0, các vòng build v26–v40, tháng 10/2026) và sửa mọi dữ kiện đã lệch — gồm cả những chỗ bản triển khai đi xa hơn tài liệu (12 trạng thái, ký gửi) và những chỗ tài liệu mô tả khác bản triển khai (cơ chế đồng bộ Drive, thuật toán mã hoá). Các mục đánh dấu [quyết định] là quyết định có chủ đích, không phải sai lệch.</w:t>
      </w:r>
    </w:p>
    <w:p>
      <w:pPr/>
      <w:r>
        <w:t>V22-01 — Trạng thái triển khai [đã áp dụng]: Phase 1–5 hoàn thành (Phase 5 nghiệm thu 22/10/2026); Phase 6 hoàn thành một phần (khoá app + khung gói); Phase 7 chưa bắt đầu. Đã cập nhật bìa tài liệu, B.19 và trạng thái từng checklist liên quan.</w:t>
      </w:r>
    </w:p>
    <w:p>
      <w:pPr/>
      <w:r>
        <w:t>V22-02 — 12 trạng thái đồ vật + trạng thái tuỳ chỉnh [đã áp dụng]: ngoài 7 trạng thái của v2.1 (tính cả LOST), bản triển khai có thêm CONSIGNED (Đang gửi bán), DAMAGED (Đã hỏng), GIFTED (Đã tặng), DONATED (Đã bố thí), USED_UP (Đã dùng hết) — CONSIGNED và DAMAGED là trạng thái không kết thúc. Người dùng tự tạo thêm danh mục/trạng thái/tình trạng qua bảng custom_terms (tiền tố ct_/st_/cd_). Đã sửa A.5, A.6, A.7 (FR-04), B.14, Phụ lục C.</w:t>
      </w:r>
    </w:p>
    <w:p>
      <w:pPr/>
      <w:r>
        <w:t>V22-03 — Danh mục đủ 12 [đã áp dụng]: bổ sung HOUSEHOLD (Gia dụng), SPORTS (Thể thao), BOOKS (Sách và học tập) vào enum category ở A.5 và B.14.</w:t>
      </w:r>
    </w:p>
    <w:p>
      <w:pPr/>
      <w:r>
        <w:t>V22-04 — Mô hình số lượng + ký gửi [đã áp dụng, bản app v19]: bảng loans thêm kind (LOAN/CONSIGNMENT), quantity_returned, quantity_closed, close_reason, expected_price; hàm outstandingOf/getItemQuantities là nguồn sự thật cho số lượng; trả/đóng từng phần; tự đóng mọi lượt đang mở khi món kết thúc hoặc bị xoá (AUTO_CLOSED) — trừ DAMAGED; nhắc ký gửi ở mốc +30/+60/+90 ngày. Đã sửa A.5, A.6, B.14, B.15, B.18, B.19.</w:t>
      </w:r>
    </w:p>
    <w:p>
      <w:pPr/>
      <w:r>
        <w:t>V22-05 — Ảnh hai bucket và trần theo gói [đã áp dụng]: PLAN_LIMITS bỏ maxPhotosPerItem, thay bằng maxItemPhotos/maxScenePhotos — Free 3 + 2, Pro 10 + 10. Đã sửa A.5, A.10, B.12 và Q4 ở B.21.</w:t>
      </w:r>
    </w:p>
    <w:p>
      <w:pPr/>
      <w:r>
        <w:t>V22-06 — Ghim theo từng ảnh hiện trường [đã áp dụng, bản app v30]: ghim chuyển từ items.pin_x/pin_y (một ghim/món) sang media_files.pin_x/pin_y (mỗi ảnh hiện trường một ghim) kèm di trú tự động dữ liệu cũ; pager vuốt ở trang chi tiết; ghim, thêm ảnh (nhảy tới ảnh mới) và xoá ảnh thực hiện ngay tại trang chi tiết. Đã sửa A.7 (FR-03), B.14, B.15, B.18.</w:t>
      </w:r>
    </w:p>
    <w:p>
      <w:pPr/>
      <w:r>
        <w:t>V22-07 — Sao lưu file .ssbak và Gate 2 [ĐÃ ĐẠT]: phong bì v1 giữ nguyên định dạng { app, version, salt, iv, data }; payload chứa toàn bộ bảng nghiệp vụ và ảnh nhúng base64; mật khẩu sao lưu bắt buộc khi bật đồng bộ (V21-12) đã có hiệu lực trong bản triển khai (setupDriveMasterKey). Đã sửa A.7 (FR-09, FR-10), B.16, B.17.</w:t>
      </w:r>
    </w:p>
    <w:p>
      <w:pPr/>
      <w:r>
        <w:t>V22-08 — Thuật toán mã hoá thực tế [sửa tài liệu]: bản triển khai dùng AES-256-CBC + PKCS7 với PBKDF2-HMAC-SHA256 100.000 vòng — không phải AES-256-GCM như v2.1 và Phụ lục D (V21-13) đã ghi. Từ bản app v35, phép mã hoá chạy native bằng react-native-quick-crypto thay crypto-js thuần JS (hết lag thao tác mật khẩu); định dạng phong bì v1/v2 không đổi, đã kiểm chứng tương thích hai chiều và sai mật khẩu bị từ chối ở mọi đường. Đã sửa B.12, B.17, B.20.</w:t>
      </w:r>
    </w:p>
    <w:p>
      <w:pPr/>
      <w:r>
        <w:t>V22-09 — Google Drive BYOC [ĐÃ HOÀN THÀNH]: đăng nhập Google native bằng @react-native-google-signin/google-signin (không qua trình duyệt — luồng web bị Google chặn, đã bỏ); scope drive.appdata và vùng appDataFolder ẩn thay cho thư mục SmartStash_Data + scope drive.file ở v2.1; phong bì v2 với khoá chính 32 byte được bọc bằng mật khẩu; giữ đúng 5 bản xoay vòng; tự sao lưu khi mở app nếu bản gần nhất quá 24 giờ; consent screen đang ở trạng thái Testing. Mục B.16 được viết lại toàn bộ theo mô hình đã triển khai (sao lưu/khôi phục toàn bộ theo file); thiết kế hợp nhất từng bản ghi + manifest + thư mục media riêng của v2.1 ghi nhận là CHƯA triển khai. Q7 chốt theo thực tế (giữ 5 bản).</w:t>
      </w:r>
    </w:p>
    <w:p>
      <w:pPr/>
      <w:r>
        <w:t>V22-10 — Khoá ứng dụng thực tế [đã áp dụng]: PIN 4–6 số, băm SHA-256(salt + PIN) lưu trong SecureStore (v2.1 ghi PBKDF2 — đã sửa ở B.17 kèm ghi nhận cân nhắc nâng cấp); thời gian tự khoá 0/60/300 giây, mặc định khoá ngay (Q6 chốt lại theo bản triển khai); sinh trắc với disableDeviceFallback; quên PIN = xoá dữ liệu ứng dụng và cài đặt lại (bản sao lưu Drive khôi phục bằng mật khẩu). Chưa triển khai: khoá thử lại theo cấp số nhân sau 5 lần sai và lớp phủ che nội dung ở màn hình đa nhiệm — ghi nhận tại B.17.</w:t>
      </w:r>
    </w:p>
    <w:p>
      <w:pPr/>
      <w:r>
        <w:t>V22-11 — Khung gói và [quyết định] nhắc bảo hành cho mọi gói: planService là điểm nối duy nhất về gói (getCurrentPlan/getCurrentLimits); hiện đọc cờ giả lập plan_sim_pro vì RevenueCat chưa nối (chờ tài khoản của chủ sản phẩm). Mọi điểm trần và cổng in nhãn QR/PDF (chỉ Pro) đã đi qua planService. QUYẾT ĐỊNH LỆCH PRD CÓ CHỦ ĐÍCH (22/10/2026): nhắc bảo hành áp cho MỌI gói dù PLAN_LIMITS của Free ghi allowWarrantyNotifications = false — các bản sau không được tự ý khoá lại. "Mây SmartStash" cho Pro là kế hoạch Phase 6 qua máy chủ riêng (có thể dùng Workspace Shared Drive làm backend) — không nối thẳng Drive cá nhân của chủ sản phẩm (lý do tại B.19). Đã sửa A.5, A.7 (FR-07), A.10, B.12, B.15, B.19.</w:t>
      </w:r>
    </w:p>
    <w:p>
      <w:pPr/>
      <w:r>
        <w:t>V22-12 — Stack thực tế [sửa tài liệu]: Expo SDK 58 / React Native 0.88 / React 19, minSdk 24, targetSdk 36; giao diện StyleSheet thuần + Ionicons (không dùng NativeWind, lucide); tầng dữ liệu SQL trực tiếp qua expo-sqlite (không dùng Drizzle); không dùng TanStack Query; build local bằng Gradle offline và ký debug keystore để kiểm thử sideload (chưa dùng EAS, chưa có keystore phát hành). Đã sửa B.12, B.13.</w:t>
      </w:r>
    </w:p>
    <w:p>
      <w:pPr/>
      <w:r>
        <w:t>V22-13 — Cơ chế nâng cấp schema thực tế [sửa tài liệu]: SCHEMA_VERSION giữ = 2; schema gốc trong INIT_SQL/FTS_SQL; bổ sung cột qua ensureColumn idempotent trong db/client.ts thay cho thư mục file migration đánh số; thêm bảng app_kv và custom_terms. Đã sửa B.14 và Phụ lục A.</w:t>
      </w:r>
    </w:p>
    <w:p>
      <w:pPr/>
      <w:r>
        <w:t>V22-14 — Hệ thống cảnh báo 4 mức [đã áp dụng]: ngưỡng cấu hình được (alert_cfg: watchDays mặc định 30 trong {14, 30, 60}, soonDays mặc định 7 trong {3, 5, 7, 14}), thông báo hạn dùng/bảo hành lúc 08:30, đòi đồ lúc 09:00 ở các mốc −1/0/+1 (+2/+3 nếu bật nhắc lại), hoãn nhắc theo từng món và từng lượt. Đã sửa B.15.</w:t>
      </w:r>
    </w:p>
    <w:p>
      <w:pPr/>
      <w:r>
        <w:t>V22-15 — Màn hình theo bản triển khai [đã áp dụng]: trang chi tiết vị trí có xem trước bản đồ OpenStreetMap, chỉ đường Google Maps và cập nhật toạ độ bằng GPS hiện tại; breadcrumb ở chi tiết đồ bấm được sang chi tiết vị trí; tab Cho mượn có mục Gửi bán và tìm kiếm; Cài đặt tổ chức theo thẻ Drive / Sao lưu file / Bảo mật / Gói / Cảnh báo. Đã sửa B.18.</w:t>
      </w:r>
    </w:p>
    <w:p>
      <w:pPr/>
      <w:r>
        <w:t>V22-16 — Việc còn mở sau v2.2 [trạng thái]: nối RevenueCat (cần tài khoản/khoá của chủ sản phẩm) và paywall thật; "mây SmartStash" cho Pro; keystore phát hành Play Store + OAuth client theo vân tay khoá phát hành + đưa consent screen lên Production; gỡ hẳn gói expo-auth-session khỏi package.json (hiện không còn import); Phase 7 Family Sharing; bản iOS.</w:t>
      </w:r>
    </w:p>
    <w:p>
      <w:r>
        <w:t>— Hết tài liệu hợp nhất SmartStash v2.2 —</w:t>
      </w:r>
    </w:p>
    <w:p>
      <w:pPr>
        <w:pStyle w:val="Heading1"/>
      </w:pPr>
      <w:r>
        <w:t>Phụ lục F. Thay đổi ở bản v2.3 (theo đối chiếu mã nguồn và hệ thống quản trị thực tế)</w:t>
      </w:r>
    </w:p>
    <w:p>
      <w:r>
        <w:t>Bản v2.3 không thay đổi quyết định sản phẩm nào của v2.2 ngoài các điểm ghi rõ dưới đây; nhiệm vụ chính của nó là đối chiếu với bản triển khai thực tế tới app v0.1.0-v93 và hệ thống quản trị live ngày 26/10/2026, đồng thời ghi nhận hai quyết định lớn ngày 24/10/2026 (huỷ gói Family, tạm gác phát hành Play Store). Các mục đánh dấu [quyết định] là quyết định có chủ đích, không phải sai lệch.</w:t>
      </w:r>
    </w:p>
    <w:p>
      <w:r>
        <w:t>V23-01 — Trạng thái thứ 13 EXPIRED [đã áp dụng, bản app v54]: ngoài 12 trạng thái của v2.2, bản triển khai có thêm EXPIRED (Đã hết hạn, nhóm end): món có hạn dùng đã quá hạn chuyển sang trạng thái kết thúc này; xử lý như USED_UP — tự đóng lượt mượn đang mở, trừ kho, hết nhắc hạn dùng. Chip “Sắp hết hạn” (EXPIRING) vẫn là trạng thái hiển thị theo ngày, tách riêng với EXPIRED. Đã sửa A.5, A.6, A.7 (FR-04), B.14, B.15, Phụ lục A, Phụ lục C. Tài liệu v2.2 ghi 12 trạng thái là sai so với bản triển khai từ v54; brief đồng bộ 13 trạng thái rà xong trước đó nay đã áp dụng qua bản này.</w:t>
      </w:r>
    </w:p>
    <w:p>
      <w:r>
        <w:t>V23-02 — Trần Free 30 món/20 vị trí [đã áp dụng, bản app v75; gỡ công tắc giả lập ở v72]: PLAN_LIMITS của Free đổi từ 50 món/30 vị trí xuống 30 món/20 vị trí; trần ảnh giữ nguyên 3 ảnh đồ vật + 2 ảnh hiện trường, Pro giữ nguyên không giới hạn/10+10. Công tắc “Giả lập gói Pro” trên giao diện Cài đặt đã gỡ ở bản app v72 (quét sạch ngôn ngữ dev); cờ plan_sim_pro trong app_kv vẫn còn trong code làm điểm nối gói duy nhất qua planService, chờ thay bằng RevenueCat. Đã sửa A.10, B.12, B.19, B.21 (Q3, Q4).</w:t>
      </w:r>
    </w:p>
    <w:p>
      <w:r>
        <w:t>V23-03 — Cây Nhà chính mặc định [đã áp dụng, bản app v79]: migration migrateDefaultHomeTree trong db/client.ts (idempotent theo cặp cha+tên) tạo sẵn cây: Nhà chính (PROPERTY, gốc) → Phòng khách, Nhà bếp, Tầng 1, Tầng 2 (ROOM) → Tầng 1: Tủ thuốc (FURNITURE), Ngăn bàn làm việc (CONTAINER); Tầng 2: Kệ sách (FURNITURE), Ngăn kéo bàn trang điểm (CONTAINER). Phòng khách/Nhà bếp trực thuộc Nhà chính, không nhét dưới Tầng 2. Cây là vị trí thường trực (không vào demo_seed_ids nên tính vào trần Free 20 vị trí). Lưu ý: seedIfEmpty thực tế không chạy trên máy mới từ bản app v67 (migration tạo Kho chính trước nên COUNT &gt; 0 làm seed bỏ qua) — không sửa trong v79. Đã sửa B.13.</w:t>
      </w:r>
    </w:p>
    <w:p>
      <w:r>
        <w:t>V23-04 — Cấu hình từ xa 14 cờ [đã áp dụng, bản app v65–v66, v84]: app lấy GET {ADMIN_WORKER_URL}/api/config khi mở app và khi vào Cài đặt, cache trong app_kv, lỗi mạng dùng cache rồi mặc định. 14 cờ Worker: self_promo_enabled, min_version, maintenance_notice, plan_limits_override, drive_keep_backups (mặc định 5), cloud_keep_backups (2, chỉ máy chủ dùng), cloud_backup_enabled (mặc định tắt = khoá), drive_backup_enabled (mặc định tắt = khoá), backup_compress_enabled (true), backup_max_edge (1024), backup_quality (0.7), photo_max_edge (1280), photo_quality (0.75), storage_plans. Quy tắc ba chỗ cùng lúc: cờ hoàn toàn mới phải đổi đủ Worker schema + form quản trị + app service và cần APK mới; đổi GIÁ TRỊ cờ đã có chỉ cần sửa trên trang quản trị rồi mở lại Cài đặt. KHÔNG đưa lên cấu hình từ xa: giá gói/dùng thử/quyền lợi (RevenueCat), plan_sim_pro, mã WELCOME, gói Family, bảo mật, DRIVE_CLIENT_IDS, ADMIN_WORKER_URL. Đã sửa B.12, B.16, B.19.</w:t>
      </w:r>
    </w:p>
    <w:p>
      <w:r>
        <w:t>V23-05 — Mây SmartStash qua Worker/R2 và gói lưu trữ [đã áp dụng, 24–26/10/2026]: ngoài BYOC (Drive của khách), app có lựa chọn “mây của SmartStash” cho gói Pro: bản sao lưu mã hoá đầu-cuối gửi lên Cloudflare Worker + R2 smartstash-backups (Worker https://smartstash-admin.iaict-platform.workers.dev, D1 smartstash-admin, KV CONFIG). Tài khoản mây định danh bằng UUID ẩn danh + Bearer token (TOFU); mỗi tài khoản giữ đúng 2 bản xoay vòng phía máy chủ; máy chủ kiểm tra hạn mức trước khi nhận file và từ chối 413 khi vượt gói. Bảng giá gói lưu trữ chốt 25/10/2026 (đổi được qua cờ storage_plans): 100 MB 299.000 đ/năm (mặc định), 200 MB 349.000 đ/năm, 500 MB 449.000 đ/năm, 1 GB 599.000 đ/năm; giá năm đã tính phí Play 15% + thuế thu nhập VN 10%. [Quyết định] KHÔNG dùng Google One cá nhân của chủ sản phẩm làm kho cho dữ liệu khách thật (rủi ro vi phạm điều khoản dùng cá nhân cho mục đích thương mại, nặng nhất khoá tài khoản mất cả kho); đường chuyển là R2 (đổi adapter, app/API không đổi) hoặc VPS. Đã sửa A.10, B.14, B.16, B.19. Việc còn mở: kiểm tra quyền mua gói phía máy chủ cho tầng mây (tier hiện do app tự khai báo); mua gói lưu trữ thật trong app (hiện chỉ hiển thị giá và đổi gói).</w:t>
      </w:r>
    </w:p>
    <w:p>
      <w:r>
        <w:t>V23-06 — Mã khuyến mại nội bộ, cấp/thu hồi, thu hồi từng lượt đổi [đã áp dụng, 26/10/2026]: đổi mã trong app bắt buộc tài khoản Google đã xác thực phía máy chủ (app gửi Google ID token, Worker xác thực với Google, neo tài khoản bằng google:&lt;sub&gt;). Khi chưa có secret RevenueCat, Worker cấp quyền nội bộ pro_promo kèm promo_until (cấp/thu hồi thủ công từ trang quản trị cũng dùng đường này; thu hồi chỉ đổi pro_promo, không đụng pro_paid). Bảng mã mô phỏng cũ trên máy đã gỡ; đường đổi mã hiện tại là POST /api/promo/redeem qua Worker. Thu hồi từng lượt đổi (POST /api/admin/redemptions/:id/revoke, chỉ admin, lý do bắt buộc): dòng lượt đổi đánh dấu revoked_at/by/reason thay vì bị xoá; lượt dùng của mã trả lại 1 (không âm); cửa chặn “đã dùng mã cùng đợt” và mọi chỗ đếm lượt cấp bỏ qua dòng đã thu hồi; cắt Pro về free CHỈ KHI quyền hiện tại đúng là từ lượt này (pro_promo còn hạn + lượt cấp chưa thu hồi mới nhất + hạn tặng khớp ngày đổi + số ngày của mã, sai số 120 giây); tài khoản đã đổi mã khác sau đó giữ nguyên Pro; thu hồi lại báo 409. Đã sửa B.17, B.19; migration 20261026-redemption-revoke.sql; PWA SW v20.</w:t>
      </w:r>
    </w:p>
    <w:p>
      <w:r>
        <w:t>V23-07 — Hệ thống quản trị [đã áp dụng, 24–26/10/2026]: thay ADMIN_TOKEN chung bằng tài khoản quản trị riêng — mật khẩu hash PBKDF2-SHA256, phiên server-side lưu SHA-256 (hạn 30 ngày, thu hồi khi khoá/xoá/đổi mật khẩu); vai trò admin (toàn quyền)/staff (xem + tạo/bật-tắt mã)/viewer (chỉ xem); ADMIN_TOKEN chỉ dùng một lần cho màn tạo tài khoản đầu tiên khi bảng admin_users trống. PWA quản trị (https://smartstash-admin.pages.dev, production deploy bằng --branch main, mỗi lần đổi phải tăng CACHE trong sw.js): 11 tab (Tổng quan, Doanh thu, Tài khoản app, Người dùng quản trị, Mã khuyến mãi, Nhật ký đổi mã, Cấp/thu hồi, Cấu hình app, Sao lưu, Nhật ký kiểm toán, Cài đặt); cấp/thu hồi Pro thủ công; sửa/xoá mã (chỉ admin xoá, lịch sử đổi mã giữ lại); khoá/mở khoá/xoá tài khoản app (bảng blocked_accounts — khoá là cổng chặn riêng: đổi mã bị từ chối mà mã không tiêu, kiểm tra gói về free, cấp thủ công bị từ chối, mở khoá khôi phục nguyên gói; khoá không huỷ gói trả phí qua Play); xem file sao lưu từng tài khoản mây (chỉ metadata); phân trang tài khoản app/kiểm toán/nhật ký đổi mã; lịch sử cấu hình (config_history, khôi phục được) + trạng thái hệ thống kiểm tra thật từng tầng (D1/KV/R2 qua /api/admin/health); cờ boolean trong plan_limits_override (chỉ allowQrPrintPdf có điểm đọc thật trong app nên chỉ cờ này lên form). Chưa bật Cloudflare Access trước PWA — chủ app tự làm trên dashboard Zero Trust. Đã sửa B.14, B.19.</w:t>
      </w:r>
    </w:p>
    <w:p>
      <w:r>
        <w:t>V23-08 — Nối tài khoản sao lưu với tài khoản app + email khách [đã áp dụng, bản app v92, Worker 26/10/2026]: trước đây app_accounts.email luôn trống (Worker chỉ lấy sub, bỏ qua email) và hai hệ tài khoản (app neo Google vs sao lưu UUID TOFU) không có cột nối. Nay: promo redeem + promo status lưu email từ token Google vào app_accounts (status chỉ cập nhật khi dòng đã tồn tại, không tự tạo); POST /api/backups/link xác thực kép TOFU + Google ID token (header X-Google-Id-Token), ghi backup_accounts.app_account_id, đã nối với Google khác thì 409, gọi lại cùng tài khoản thì luỹ đẳng; app gọi linkCloudAccountToGoogle() fire-and-forget sau upload/list thành công (lỗi nối không chặn sao lưu). Giới hạn: khách cũ chỉ nối được sau khi cập nhật app và sao lưu lại; sao lưu cũ không nối ngược được. Đã sửa B.14.</w:t>
      </w:r>
    </w:p>
    <w:p>
      <w:r>
        <w:t>V23-09 — Nhật ký đăng nhập quản trị + cảnh báo dung lượng [đã áp dụng, 26/10/2026]: bảng admin_login_logs (user_id/email/success/ip/user_agent/reason/created_at), IP lấy CF-Connecting-IP rồi X-Forwarded-For, ghi cả thành công lẫn sai mật khẩu (reason chung invalid_credentials, không ghi khi bị chặn tốc độ), lỗi ghi log không hỏng đăng nhập; GET /api/admin/login-logs chỉ admin, kèm tổng hợp success/fail/last_at theo email; PWA tab Người dùng có thẻ lịch sử đăng nhập (chỉ admin thấy). Cảnh báo dung lượng: bảng tài khoản app thêm cột “Dung lượng sao lưu” (chưa nối hiện “Chưa nối”, ≥80% “Sắp đầy”, ≥95% “Gần hết”, tính theo MB = 10^6 khớp hạn mức máy chủ); danh sách sao lưu có select lọc Sắp đầy/Gần hết. Không có dữ liệu “khu vực” nào (không cột region, R2 chỉ 1 bucket) nên không có thống kê theo khu vực. Lịch sử đăng nhập bắt đầu từ sau deploy này; 2 lượt cũ chỉ còn trong kiểm toán, không IP. Đã sửa B.19.</w:t>
      </w:r>
    </w:p>
    <w:p>
      <w:r>
        <w:t>V23-10 — Xoá/khôi phục vị trí [đã áp dụng, bản app v93]: xem đặc tả đầy đủ tại B.15 (mục 4 trong “Truy vấn cây vị trí và di chuyển cả thùng đồ”) và B.18. Tóm tắt: vị trí trống giữ luồng cũ; vị trí còn đồ/vị trí con mở popup chọn “Xoá tất cả” (cùng một mốc deleted_at cho cả cây) hoặc “Chuyển đồ rồi xoá vị trí” (đồ trực tiếp sang đích do người dùng chọn, vị trí con lên làm con của vị trí cha, chỉ vị trí vào thùng rác kèm trash_meta); Thùng rác trong Cài đặt thêm mục “Vị trí đã xoá” (khôi phục vị trí + đồ / chỉ vị trí / xoá vĩnh viễn) với các quy tắc chặn PARENT_TRASHED và về gốc khi cha đã xoá vĩnh viễn; khôi phục không bị trần Free chặn; purge 30 ngày dọn cả nhóm chung mốc. Cột locations.trash_meta thêm bằng ensureColumn. Đã sửa B.14, B.15, B.18, Phụ lục A.</w:t>
      </w:r>
    </w:p>
    <w:p>
      <w:r>
        <w:t>V23-11 — Cài đặt tái cấu trúc, huy hiệu gói, avatar Google [đã áp dụng, bản app v70–v72, v83–v84]: màn Cài đặt chính = tiêu đề lớn + tìm kiếm + thẻ tài khoản + banner máy chủ + thẻ gói hero + 8 menu to, mỗi menu mở bảng riêng trong cùng màn hình; thứ tự menu: Sao lưu, Ứng dụng, Cảnh báo, Bảo mật, Công cụ, Dữ liệu, Hỗ trợ &amp; thông tin, Thùng rác (Dữ liệu ngay trên Hỗ trợ). Thẻ tài khoản: khi đã đăng nhập Google thì hiện huy hiệu logo Google góc avatar + dòng email Google riêng; avatar Google đồng bộ vào app_kv avatar_uri (Trang chủ + Cài đặt cùng hiện) nhưng chỉ lấp khi chưa có avatar riêng hoặc avatar hiện tại đã là ảnh Google cũ, không ghi đè avatar tự chọn. PlanBadge dùng chung: Pro nền vàng cam #FF9F43 + icon diamond, Free nền tím nhạt/trắng mờ + icon cube-outline. Câu chữ khoá sao lưu chốt: “…hiện chưa khả dụng, bạn vui lòng thử lại sau.” (không nhắc quản trị viên với người dùng cuối). Nhóm hoãn (chưa làm): Sáng/Tối, cỡ chữ, lịch sao lưu tự động, ngưỡng số lượng, dung lượng/dọn bộ nhớ đệm, xoá toàn bộ dữ liệu, đánh giá Play, link Privacy/Terms web. Đã sửa B.18.</w:t>
      </w:r>
    </w:p>
    <w:p>
      <w:r>
        <w:t>V23-12 — Tách luồng đăng nhập Google [đã áp dụng, bản app v82, v84]: driveService có hai cấu hình SDK riêng — promo (mặc định email+profile, không xin drive.appdata) qua signInForPromo/switchPromoGoogleAccount/getPromoConnectionInfo, Drive (drive.appdata) giữ nguyên hàm cũ nhưng giao diện tạm khoá theo cờ drive_backup_enabled/cloud_backup_enabled (mặc định tắt = khoá); khi cờ bật, Drive quay lại luồng kết nối gốc, mây hiện lại giao diện Pro; khi cờ tắt, mục mây/Drive chỉ hiện thông báo tạm khoá, không gọi máy chủ mây. Tuyệt đối không signOut từ giao diện Drive (tránh đăng xuất phiên đổi mã). Mở lại Drive hoàn toàn: gỡ cổng ở giao diện + khôi phục các hàm kết nối Drive gốc — không cần viết lại service. Màn hình đồng ý OAuth vẫn ở chế độ Testing: Google chỉ cho test user đã duyệt đăng nhập (tài khoản chưa phải test user bị chặn “Access blocked / Error 403: access_denied” — không phải lỗi app; sửa bằng cách thêm tài khoản vào Test users trong Google Cloud Console). Đã sửa B.12, B.16.</w:t>
      </w:r>
    </w:p>
    <w:p>
      <w:r>
        <w:t>V23-13 — HUỶ gói Family / Phase 7 [quyết định 24/10/2026]: không bán gói Family nữa; Phase 7 huỷ; khi nối RevenueCat không tạo sản phẩm Family (family_monthly, family_yearly) và entitlement “family”; khung FAMILY trong code chỉ còn tàn dư cấu hình; bảng households/household_members còn trong schema nhưng không triển khai tính năng; các mục Family trong Bản đồ vận hành v1.3 để nguyên theo kỷ luật đóng băng, gỡ ở v1.4. Đã sửa Mục 0 (R3), A.3, A.10, B.12, B.19, B.21 (Q2, Q12), Phụ lục B.</w:t>
      </w:r>
    </w:p>
    <w:p>
      <w:r>
        <w:t>V23-14 — Tạm gác phát hành Play Store [quyết định 24/10/2026]: các việc gác theo cùng — nối RevenueCat thật, mọi mốc D-30 trở đi trong Bản đồ vận hành; những gì đã làm KHÔNG mất — keystore phát hành (người dùng giữ duy nhất, bản sao phía agent đã xoá), hai trang Privacy Policy + Delete Account, công tắc khoá ô nhập mã tự quản. Còn chờ khi mở lại: SHA-1 chứng chỉ ký app từ Play Console (sau khi bật Play App Signing) để tạo OAuth client bản phát hành; chuyển consent screen sang Production và xác minh Google cho scope drive.appdata (domain đã xác minh + trang chủ + chính sách riêng tư + video quay luồng Drive; xét duyệt kéo dài hàng tuần). Nhắc bảo hành giữ cho mọi gói (KHÔNG áp cổng Pro dù PRD cũ ghi Free allowWarrantyNotifications = false — lệch PRD có chủ đích, đừng tự đổi lại). Đã sửa B.12, B.17, B.19, B.21.</w:t>
      </w:r>
    </w:p>
    <w:p>
      <w:r>
        <w:t>V23-15 — Việc còn mở sau v2.3 [trạng thái]: nối RevenueCat thật và paywall (kèm Restore Purchases, liên kết pháp lý) khi mở lại kế hoạch phát hành; kiểm tra quyền mua gói phía máy chủ cho tầng mây (tier hiện do app tự khai báo) trước khi mở mây cho người dùng thật; cập nhật trang Privacy Policy web (câu “không vận hành máy chủ nào lưu trữ dữ liệu cá nhân” vênh với mây SmartStash) trước khi mây mở cho khách thật; mua gói lưu trữ thật trong app; xác minh Google và chuyển consent screen sang Production; bản iOS; dọn phiên admin_sessions hết hạn (hiện chỉ xoá khi đăng xuất/đổi mật khẩu); gỡ gói expo-auth-session khỏi package.json (đã xong — không còn import từ v2.2, chỉ còn ghi nhận ở đây để khép mục V22-16).</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SmartStash — Tài liệu hợp nhất PRD + SRS v2.0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SmartStash — Tài liệu hợp nhất PRD + SRS v2.2</dc:title>
  <dc:subject>Mô tả sản phẩm và đặc tả yêu cầu phần mềm hợp nhất cho ứng dụng SmartStash (Kho Đồ Số)</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2.2</cp:version>
</cp:coreProperties>
</file>