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3D38" w14:textId="77777777" w:rsidR="00A7144F" w:rsidRDefault="00E01CC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93B3D39" w14:textId="77777777" w:rsidR="00A7144F" w:rsidRDefault="00E01CC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93B3D3A" w14:textId="77777777" w:rsidR="00A7144F" w:rsidRDefault="00A7144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7144F" w14:paraId="093B3D3D" w14:textId="77777777">
        <w:tc>
          <w:tcPr>
            <w:tcW w:w="4508" w:type="dxa"/>
          </w:tcPr>
          <w:p w14:paraId="093B3D3B" w14:textId="77777777" w:rsidR="00A7144F" w:rsidRDefault="00E01CC7">
            <w:r>
              <w:t>Date</w:t>
            </w:r>
          </w:p>
        </w:tc>
        <w:tc>
          <w:tcPr>
            <w:tcW w:w="4508" w:type="dxa"/>
            <w:vAlign w:val="center"/>
          </w:tcPr>
          <w:p w14:paraId="093B3D3C" w14:textId="77777777" w:rsidR="00A7144F" w:rsidRDefault="00E01CC7">
            <w:r>
              <w:rPr>
                <w:sz w:val="20"/>
              </w:rPr>
              <w:t>08 October 2026</w:t>
            </w:r>
          </w:p>
        </w:tc>
      </w:tr>
      <w:tr w:rsidR="00A7144F" w14:paraId="093B3D40" w14:textId="77777777">
        <w:tc>
          <w:tcPr>
            <w:tcW w:w="4508" w:type="dxa"/>
          </w:tcPr>
          <w:p w14:paraId="093B3D3E" w14:textId="77777777" w:rsidR="00A7144F" w:rsidRDefault="00E01CC7">
            <w:r>
              <w:t>Team ID</w:t>
            </w:r>
          </w:p>
        </w:tc>
        <w:tc>
          <w:tcPr>
            <w:tcW w:w="4508" w:type="dxa"/>
            <w:vAlign w:val="center"/>
          </w:tcPr>
          <w:p w14:paraId="093B3D3F" w14:textId="4B2D2DAE" w:rsidR="00A7144F" w:rsidRDefault="00F61BC1">
            <w:r>
              <w:rPr>
                <w:sz w:val="20"/>
              </w:rPr>
              <w:t>9100SmartGirls</w:t>
            </w:r>
          </w:p>
        </w:tc>
      </w:tr>
      <w:tr w:rsidR="00A7144F" w14:paraId="093B3D43" w14:textId="77777777">
        <w:tc>
          <w:tcPr>
            <w:tcW w:w="4508" w:type="dxa"/>
          </w:tcPr>
          <w:p w14:paraId="093B3D41" w14:textId="77777777" w:rsidR="00A7144F" w:rsidRDefault="00E01CC7">
            <w:r>
              <w:t>Project Name</w:t>
            </w:r>
          </w:p>
        </w:tc>
        <w:tc>
          <w:tcPr>
            <w:tcW w:w="4508" w:type="dxa"/>
            <w:vAlign w:val="center"/>
          </w:tcPr>
          <w:p w14:paraId="093B3D42" w14:textId="77777777" w:rsidR="00A7144F" w:rsidRDefault="00E01CC7">
            <w:r>
              <w:rPr>
                <w:sz w:val="20"/>
              </w:rPr>
              <w:t>Streamlining IT Procurement: Automating Standard Laptop Orders with Flow Designer</w:t>
            </w:r>
          </w:p>
        </w:tc>
      </w:tr>
      <w:tr w:rsidR="00A7144F" w14:paraId="093B3D46" w14:textId="77777777">
        <w:tc>
          <w:tcPr>
            <w:tcW w:w="4508" w:type="dxa"/>
          </w:tcPr>
          <w:p w14:paraId="093B3D44" w14:textId="77777777" w:rsidR="00A7144F" w:rsidRDefault="00E01CC7">
            <w:r>
              <w:t>Maximum Marks</w:t>
            </w:r>
          </w:p>
        </w:tc>
        <w:tc>
          <w:tcPr>
            <w:tcW w:w="4508" w:type="dxa"/>
          </w:tcPr>
          <w:p w14:paraId="093B3D45" w14:textId="77777777" w:rsidR="00A7144F" w:rsidRDefault="00E01CC7">
            <w:r>
              <w:t>4 Marks</w:t>
            </w:r>
          </w:p>
        </w:tc>
      </w:tr>
    </w:tbl>
    <w:p w14:paraId="093B3D47" w14:textId="77777777" w:rsidR="00A7144F" w:rsidRDefault="00A7144F">
      <w:pPr>
        <w:rPr>
          <w:b/>
          <w:sz w:val="24"/>
          <w:szCs w:val="24"/>
        </w:rPr>
      </w:pPr>
    </w:p>
    <w:p w14:paraId="093B3D48" w14:textId="77777777" w:rsidR="00A7144F" w:rsidRDefault="00E01CC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93B3D49" w14:textId="77777777" w:rsidR="00A7144F" w:rsidRDefault="00E01C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93B3D4A" w14:textId="77777777" w:rsidR="00A7144F" w:rsidRDefault="00E01C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93B3D4B" w14:textId="77777777" w:rsidR="00A7144F" w:rsidRDefault="00E01CC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93B3D4C" w14:textId="77777777" w:rsidR="00A7144F" w:rsidRDefault="00E01CC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93B3D4D" w14:textId="77777777" w:rsidR="00A7144F" w:rsidRDefault="00E01CC7">
      <w:r>
        <w:rPr>
          <w:noProof/>
        </w:rPr>
        <w:drawing>
          <wp:inline distT="0" distB="0" distL="0" distR="0" wp14:anchorId="093B3D83" wp14:editId="093B3D8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B3D4E" w14:textId="77777777" w:rsidR="00A7144F" w:rsidRDefault="00A7144F"/>
    <w:p w14:paraId="093B3D4F" w14:textId="77777777" w:rsidR="00A7144F" w:rsidRDefault="00A7144F"/>
    <w:p w14:paraId="093B3D50" w14:textId="77777777" w:rsidR="00A7144F" w:rsidRDefault="00A7144F"/>
    <w:p w14:paraId="093B3D51" w14:textId="77777777" w:rsidR="00A7144F" w:rsidRDefault="00E01CC7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93B3D52" w14:textId="77777777" w:rsidR="00A7144F" w:rsidRDefault="00E01CC7">
      <w:r>
        <w:rPr>
          <w:noProof/>
        </w:rPr>
        <w:drawing>
          <wp:inline distT="0" distB="0" distL="0" distR="0" wp14:anchorId="093B3D85" wp14:editId="093B3D8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B3D53" w14:textId="77777777" w:rsidR="00A7144F" w:rsidRDefault="00A7144F"/>
    <w:p w14:paraId="093B3D54" w14:textId="77777777" w:rsidR="00A7144F" w:rsidRDefault="00E01CC7">
      <w:pPr>
        <w:rPr>
          <w:b/>
        </w:rPr>
      </w:pPr>
      <w:r>
        <w:rPr>
          <w:b/>
        </w:rPr>
        <w:t>Step-3: Idea Prioritization</w:t>
      </w:r>
    </w:p>
    <w:p w14:paraId="093B3D55" w14:textId="77777777" w:rsidR="00A7144F" w:rsidRDefault="00E01CC7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93B3D87" wp14:editId="093B3D8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B3D56" w14:textId="77777777" w:rsidR="00A7144F" w:rsidRDefault="00E01CC7">
      <w:pPr>
        <w:spacing w:before="160"/>
      </w:pPr>
      <w:r>
        <w:rPr>
          <w:b/>
          <w:sz w:val="24"/>
        </w:rPr>
        <w:lastRenderedPageBreak/>
        <w:t>Step-1 Completed: Team Gathering, Collaboration and Select the Problem Statement</w:t>
      </w:r>
    </w:p>
    <w:p w14:paraId="093B3D57" w14:textId="77777777" w:rsidR="00A7144F" w:rsidRDefault="00E01CC7">
      <w:pPr>
        <w:spacing w:after="80"/>
      </w:pPr>
      <w:r>
        <w:rPr>
          <w:sz w:val="20"/>
        </w:rPr>
        <w:t>Focus Problem Statement: PS-1 — IT procurement team members need a reliable way to ensure that the configuration task for an approved standard laptop request is created and assigned without manual intervention.</w:t>
      </w:r>
    </w:p>
    <w:p w14:paraId="093B3D58" w14:textId="77777777" w:rsidR="00A7144F" w:rsidRDefault="00E01CC7">
      <w:pPr>
        <w:spacing w:before="160"/>
      </w:pPr>
      <w:r>
        <w:rPr>
          <w:b/>
          <w:sz w:val="24"/>
        </w:rPr>
        <w:t>Step-2 Completed: Brainstorm, Idea Listing and Grouping</w:t>
      </w:r>
    </w:p>
    <w:p w14:paraId="093B3D59" w14:textId="77777777" w:rsidR="00A7144F" w:rsidRDefault="00E01CC7">
      <w:pPr>
        <w:spacing w:after="80"/>
      </w:pPr>
      <w:r>
        <w:rPr>
          <w:sz w:val="20"/>
        </w:rPr>
        <w:t>Automation ideas generated from PS-1:</w:t>
      </w:r>
    </w:p>
    <w:p w14:paraId="093B3D5A" w14:textId="77777777" w:rsidR="00A7144F" w:rsidRDefault="00E01CC7">
      <w:pPr>
        <w:spacing w:after="80"/>
      </w:pPr>
      <w:r>
        <w:rPr>
          <w:sz w:val="20"/>
        </w:rPr>
        <w:t xml:space="preserve">1. Trigger a Flow when a Service </w:t>
      </w:r>
      <w:proofErr w:type="spellStart"/>
      <w:r>
        <w:rPr>
          <w:sz w:val="20"/>
        </w:rPr>
        <w:t>Catalog</w:t>
      </w:r>
      <w:proofErr w:type="spellEnd"/>
      <w:r>
        <w:rPr>
          <w:sz w:val="20"/>
        </w:rPr>
        <w:t xml:space="preserve"> request/requested item is submitted.</w:t>
      </w:r>
    </w:p>
    <w:p w14:paraId="093B3D5B" w14:textId="77777777" w:rsidR="00A7144F" w:rsidRDefault="00E01CC7">
      <w:pPr>
        <w:spacing w:after="80"/>
      </w:pPr>
      <w:r>
        <w:rPr>
          <w:sz w:val="20"/>
        </w:rPr>
        <w:t xml:space="preserve">2. Automatically create a </w:t>
      </w:r>
      <w:proofErr w:type="spellStart"/>
      <w:r>
        <w:rPr>
          <w:sz w:val="20"/>
        </w:rPr>
        <w:t>Catalog</w:t>
      </w:r>
      <w:proofErr w:type="spellEnd"/>
      <w:r>
        <w:rPr>
          <w:sz w:val="20"/>
        </w:rPr>
        <w:t xml:space="preserve"> Task for the standard laptop.</w:t>
      </w:r>
    </w:p>
    <w:p w14:paraId="093B3D5C" w14:textId="77777777" w:rsidR="00A7144F" w:rsidRDefault="00E01CC7">
      <w:pPr>
        <w:spacing w:after="80"/>
      </w:pPr>
      <w:r>
        <w:rPr>
          <w:sz w:val="20"/>
        </w:rPr>
        <w:t>3. Set the task short description to “Laptop needs to be configured”.</w:t>
      </w:r>
    </w:p>
    <w:p w14:paraId="093B3D5D" w14:textId="77777777" w:rsidR="00A7144F" w:rsidRDefault="00E01CC7">
      <w:pPr>
        <w:spacing w:after="80"/>
      </w:pPr>
      <w:r>
        <w:rPr>
          <w:sz w:val="20"/>
        </w:rPr>
        <w:t>4. Automatically assign the task to the Hardware assignment group.</w:t>
      </w:r>
    </w:p>
    <w:p w14:paraId="093B3D5E" w14:textId="77777777" w:rsidR="00A7144F" w:rsidRDefault="00E01CC7">
      <w:pPr>
        <w:spacing w:after="80"/>
      </w:pPr>
      <w:r>
        <w:rPr>
          <w:sz w:val="20"/>
        </w:rPr>
        <w:t>5. Use the approval status so configuration starts only after approval.</w:t>
      </w:r>
    </w:p>
    <w:p w14:paraId="093B3D5F" w14:textId="77777777" w:rsidR="00A7144F" w:rsidRDefault="00E01CC7">
      <w:pPr>
        <w:spacing w:after="80"/>
      </w:pPr>
      <w:r>
        <w:rPr>
          <w:sz w:val="20"/>
        </w:rPr>
        <w:t xml:space="preserve">6. Link the Requested Item record to the created </w:t>
      </w:r>
      <w:proofErr w:type="spellStart"/>
      <w:r>
        <w:rPr>
          <w:sz w:val="20"/>
        </w:rPr>
        <w:t>Catalog</w:t>
      </w:r>
      <w:proofErr w:type="spellEnd"/>
      <w:r>
        <w:rPr>
          <w:sz w:val="20"/>
        </w:rPr>
        <w:t xml:space="preserve"> Task.</w:t>
      </w:r>
    </w:p>
    <w:p w14:paraId="093B3D60" w14:textId="77777777" w:rsidR="00A7144F" w:rsidRDefault="00E01CC7">
      <w:pPr>
        <w:spacing w:after="80"/>
      </w:pPr>
      <w:r>
        <w:rPr>
          <w:sz w:val="20"/>
        </w:rPr>
        <w:t>7. Standardize the task description so the Hardware team receives clear instructions.</w:t>
      </w:r>
    </w:p>
    <w:p w14:paraId="093B3D61" w14:textId="77777777" w:rsidR="00A7144F" w:rsidRDefault="00E01CC7">
      <w:pPr>
        <w:spacing w:after="80"/>
      </w:pPr>
      <w:r>
        <w:rPr>
          <w:sz w:val="20"/>
        </w:rPr>
        <w:t>8. Use Flow Designer instead of manual task creation to reduce missed steps.</w:t>
      </w:r>
    </w:p>
    <w:p w14:paraId="093B3D62" w14:textId="77777777" w:rsidR="00A7144F" w:rsidRDefault="00E01CC7">
      <w:pPr>
        <w:spacing w:before="160"/>
      </w:pPr>
      <w:r>
        <w:rPr>
          <w:b/>
          <w:sz w:val="24"/>
        </w:rPr>
        <w:t>Step-3 Completed: Idea Prioritization</w:t>
      </w:r>
    </w:p>
    <w:p w14:paraId="093B3D63" w14:textId="77777777" w:rsidR="00A7144F" w:rsidRDefault="00E01CC7">
      <w:pPr>
        <w:spacing w:after="80"/>
      </w:pPr>
      <w:r>
        <w:rPr>
          <w:sz w:val="20"/>
        </w:rPr>
        <w:t>Prioritization criteria: direct fit to the problem, automation impact, simplicity of implementation, reduction of manual work, and correct task assignment.</w:t>
      </w:r>
    </w:p>
    <w:p w14:paraId="093B3D64" w14:textId="77777777" w:rsidR="00A7144F" w:rsidRDefault="00A7144F">
      <w:pPr>
        <w:spacing w:after="80"/>
      </w:pPr>
    </w:p>
    <w:p w14:paraId="093B3D65" w14:textId="77777777" w:rsidR="00A7144F" w:rsidRDefault="00E01CC7">
      <w:pPr>
        <w:spacing w:after="80"/>
      </w:pPr>
      <w:r>
        <w:rPr>
          <w:sz w:val="20"/>
        </w:rPr>
        <w:t xml:space="preserve">Priority 1 — Automated </w:t>
      </w:r>
      <w:proofErr w:type="spellStart"/>
      <w:r>
        <w:rPr>
          <w:sz w:val="20"/>
        </w:rPr>
        <w:t>Catalog</w:t>
      </w:r>
      <w:proofErr w:type="spellEnd"/>
      <w:r>
        <w:rPr>
          <w:sz w:val="20"/>
        </w:rPr>
        <w:t xml:space="preserve"> Task creation after approval: Highest impact because it directly prevents the configuration step from being missed.</w:t>
      </w:r>
    </w:p>
    <w:p w14:paraId="093B3D66" w14:textId="77777777" w:rsidR="00A7144F" w:rsidRDefault="00E01CC7">
      <w:pPr>
        <w:spacing w:after="80"/>
      </w:pPr>
      <w:r>
        <w:rPr>
          <w:sz w:val="20"/>
        </w:rPr>
        <w:t>Priority 2 — Automatic assignment to Hardware: Ensures the task reaches the responsible team without manual routing.</w:t>
      </w:r>
    </w:p>
    <w:p w14:paraId="093B3D67" w14:textId="77777777" w:rsidR="00A7144F" w:rsidRDefault="00E01CC7">
      <w:pPr>
        <w:spacing w:after="80"/>
      </w:pPr>
      <w:r>
        <w:rPr>
          <w:sz w:val="20"/>
        </w:rPr>
        <w:t>Priority 3 — Approval-based condition: Prevents configuration work from being triggered before the request is approved.</w:t>
      </w:r>
    </w:p>
    <w:p w14:paraId="093B3D68" w14:textId="77777777" w:rsidR="00A7144F" w:rsidRDefault="00E01CC7">
      <w:pPr>
        <w:spacing w:after="80"/>
      </w:pPr>
      <w:r>
        <w:rPr>
          <w:sz w:val="20"/>
        </w:rPr>
        <w:t>Priority 4 — Standard task description: Improves clarity and consistency for the Hardware team.</w:t>
      </w:r>
    </w:p>
    <w:p w14:paraId="093B3D69" w14:textId="77777777" w:rsidR="00A7144F" w:rsidRDefault="00E01CC7">
      <w:pPr>
        <w:spacing w:after="80"/>
      </w:pPr>
      <w:r>
        <w:rPr>
          <w:sz w:val="20"/>
        </w:rPr>
        <w:t>Priority 5 — Requested Item record mapping: Keeps the created task connected to the original laptop request.</w:t>
      </w:r>
    </w:p>
    <w:p w14:paraId="093B3D6A" w14:textId="77777777" w:rsidR="00A7144F" w:rsidRDefault="00E01CC7">
      <w:r>
        <w:rPr>
          <w:b/>
          <w:sz w:val="24"/>
        </w:rPr>
        <w:t>Idea Prioritization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7144F" w14:paraId="093B3D6E" w14:textId="77777777">
        <w:tc>
          <w:tcPr>
            <w:tcW w:w="3009" w:type="dxa"/>
          </w:tcPr>
          <w:p w14:paraId="093B3D6B" w14:textId="77777777" w:rsidR="00A7144F" w:rsidRDefault="00E01CC7">
            <w:r>
              <w:rPr>
                <w:b/>
                <w:sz w:val="18"/>
              </w:rPr>
              <w:t>Priority</w:t>
            </w:r>
          </w:p>
        </w:tc>
        <w:tc>
          <w:tcPr>
            <w:tcW w:w="3009" w:type="dxa"/>
          </w:tcPr>
          <w:p w14:paraId="093B3D6C" w14:textId="77777777" w:rsidR="00A7144F" w:rsidRDefault="00E01CC7">
            <w:r>
              <w:rPr>
                <w:b/>
                <w:sz w:val="18"/>
              </w:rPr>
              <w:t>Idea</w:t>
            </w:r>
          </w:p>
        </w:tc>
        <w:tc>
          <w:tcPr>
            <w:tcW w:w="3009" w:type="dxa"/>
          </w:tcPr>
          <w:p w14:paraId="093B3D6D" w14:textId="77777777" w:rsidR="00A7144F" w:rsidRDefault="00E01CC7">
            <w:r>
              <w:rPr>
                <w:b/>
                <w:sz w:val="18"/>
              </w:rPr>
              <w:t>Reason</w:t>
            </w:r>
          </w:p>
        </w:tc>
      </w:tr>
      <w:tr w:rsidR="00A7144F" w14:paraId="093B3D72" w14:textId="77777777">
        <w:tc>
          <w:tcPr>
            <w:tcW w:w="3009" w:type="dxa"/>
            <w:vAlign w:val="center"/>
          </w:tcPr>
          <w:p w14:paraId="093B3D6F" w14:textId="77777777" w:rsidR="00A7144F" w:rsidRDefault="00E01CC7">
            <w:r>
              <w:rPr>
                <w:sz w:val="18"/>
              </w:rPr>
              <w:t>1</w:t>
            </w:r>
          </w:p>
        </w:tc>
        <w:tc>
          <w:tcPr>
            <w:tcW w:w="3009" w:type="dxa"/>
            <w:vAlign w:val="center"/>
          </w:tcPr>
          <w:p w14:paraId="093B3D70" w14:textId="77777777" w:rsidR="00A7144F" w:rsidRDefault="00E01CC7">
            <w:r>
              <w:rPr>
                <w:sz w:val="18"/>
              </w:rPr>
              <w:t xml:space="preserve">Automated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Task creation after approval</w:t>
            </w:r>
          </w:p>
        </w:tc>
        <w:tc>
          <w:tcPr>
            <w:tcW w:w="3009" w:type="dxa"/>
            <w:vAlign w:val="center"/>
          </w:tcPr>
          <w:p w14:paraId="093B3D71" w14:textId="77777777" w:rsidR="00A7144F" w:rsidRDefault="00E01CC7">
            <w:r>
              <w:rPr>
                <w:sz w:val="18"/>
              </w:rPr>
              <w:t>Directly prevents the configuration step from being missed.</w:t>
            </w:r>
          </w:p>
        </w:tc>
      </w:tr>
      <w:tr w:rsidR="00A7144F" w14:paraId="093B3D76" w14:textId="77777777">
        <w:tc>
          <w:tcPr>
            <w:tcW w:w="3009" w:type="dxa"/>
            <w:vAlign w:val="center"/>
          </w:tcPr>
          <w:p w14:paraId="093B3D73" w14:textId="77777777" w:rsidR="00A7144F" w:rsidRDefault="00E01CC7">
            <w:r>
              <w:rPr>
                <w:sz w:val="18"/>
              </w:rPr>
              <w:t>2</w:t>
            </w:r>
          </w:p>
        </w:tc>
        <w:tc>
          <w:tcPr>
            <w:tcW w:w="3009" w:type="dxa"/>
            <w:vAlign w:val="center"/>
          </w:tcPr>
          <w:p w14:paraId="093B3D74" w14:textId="77777777" w:rsidR="00A7144F" w:rsidRDefault="00E01CC7">
            <w:r>
              <w:rPr>
                <w:sz w:val="18"/>
              </w:rPr>
              <w:t>Automatic assignment to Hardware</w:t>
            </w:r>
          </w:p>
        </w:tc>
        <w:tc>
          <w:tcPr>
            <w:tcW w:w="3009" w:type="dxa"/>
            <w:vAlign w:val="center"/>
          </w:tcPr>
          <w:p w14:paraId="093B3D75" w14:textId="77777777" w:rsidR="00A7144F" w:rsidRDefault="00E01CC7">
            <w:r>
              <w:rPr>
                <w:sz w:val="18"/>
              </w:rPr>
              <w:t>Routes the task to the responsible team without manual routing.</w:t>
            </w:r>
          </w:p>
        </w:tc>
      </w:tr>
      <w:tr w:rsidR="00A7144F" w14:paraId="093B3D7A" w14:textId="77777777">
        <w:tc>
          <w:tcPr>
            <w:tcW w:w="3009" w:type="dxa"/>
            <w:vAlign w:val="center"/>
          </w:tcPr>
          <w:p w14:paraId="093B3D77" w14:textId="77777777" w:rsidR="00A7144F" w:rsidRDefault="00E01CC7">
            <w:r>
              <w:rPr>
                <w:sz w:val="18"/>
              </w:rPr>
              <w:t>3</w:t>
            </w:r>
          </w:p>
        </w:tc>
        <w:tc>
          <w:tcPr>
            <w:tcW w:w="3009" w:type="dxa"/>
            <w:vAlign w:val="center"/>
          </w:tcPr>
          <w:p w14:paraId="093B3D78" w14:textId="77777777" w:rsidR="00A7144F" w:rsidRDefault="00E01CC7">
            <w:r>
              <w:rPr>
                <w:sz w:val="18"/>
              </w:rPr>
              <w:t>Approval-based condition</w:t>
            </w:r>
          </w:p>
        </w:tc>
        <w:tc>
          <w:tcPr>
            <w:tcW w:w="3009" w:type="dxa"/>
            <w:vAlign w:val="center"/>
          </w:tcPr>
          <w:p w14:paraId="093B3D79" w14:textId="77777777" w:rsidR="00A7144F" w:rsidRDefault="00E01CC7">
            <w:r>
              <w:rPr>
                <w:sz w:val="18"/>
              </w:rPr>
              <w:t>Ensures configuration starts only after approval.</w:t>
            </w:r>
          </w:p>
        </w:tc>
      </w:tr>
      <w:tr w:rsidR="00A7144F" w14:paraId="093B3D7E" w14:textId="77777777">
        <w:tc>
          <w:tcPr>
            <w:tcW w:w="3009" w:type="dxa"/>
            <w:vAlign w:val="center"/>
          </w:tcPr>
          <w:p w14:paraId="093B3D7B" w14:textId="77777777" w:rsidR="00A7144F" w:rsidRDefault="00E01CC7">
            <w:r>
              <w:rPr>
                <w:sz w:val="18"/>
              </w:rPr>
              <w:t>4</w:t>
            </w:r>
          </w:p>
        </w:tc>
        <w:tc>
          <w:tcPr>
            <w:tcW w:w="3009" w:type="dxa"/>
            <w:vAlign w:val="center"/>
          </w:tcPr>
          <w:p w14:paraId="093B3D7C" w14:textId="77777777" w:rsidR="00A7144F" w:rsidRDefault="00E01CC7">
            <w:r>
              <w:rPr>
                <w:sz w:val="18"/>
              </w:rPr>
              <w:t>Standard task description</w:t>
            </w:r>
          </w:p>
        </w:tc>
        <w:tc>
          <w:tcPr>
            <w:tcW w:w="3009" w:type="dxa"/>
            <w:vAlign w:val="center"/>
          </w:tcPr>
          <w:p w14:paraId="093B3D7D" w14:textId="77777777" w:rsidR="00A7144F" w:rsidRDefault="00E01CC7">
            <w:r>
              <w:rPr>
                <w:sz w:val="18"/>
              </w:rPr>
              <w:t>Gives the Hardware team consistent instructions.</w:t>
            </w:r>
          </w:p>
        </w:tc>
      </w:tr>
      <w:tr w:rsidR="00A7144F" w14:paraId="093B3D82" w14:textId="77777777">
        <w:tc>
          <w:tcPr>
            <w:tcW w:w="3009" w:type="dxa"/>
            <w:vAlign w:val="center"/>
          </w:tcPr>
          <w:p w14:paraId="093B3D7F" w14:textId="77777777" w:rsidR="00A7144F" w:rsidRDefault="00E01CC7">
            <w:r>
              <w:rPr>
                <w:sz w:val="18"/>
              </w:rPr>
              <w:t>5</w:t>
            </w:r>
          </w:p>
        </w:tc>
        <w:tc>
          <w:tcPr>
            <w:tcW w:w="3009" w:type="dxa"/>
            <w:vAlign w:val="center"/>
          </w:tcPr>
          <w:p w14:paraId="093B3D80" w14:textId="77777777" w:rsidR="00A7144F" w:rsidRDefault="00E01CC7">
            <w:r>
              <w:rPr>
                <w:sz w:val="18"/>
              </w:rPr>
              <w:t>Requested Item record mapping</w:t>
            </w:r>
          </w:p>
        </w:tc>
        <w:tc>
          <w:tcPr>
            <w:tcW w:w="3009" w:type="dxa"/>
            <w:vAlign w:val="center"/>
          </w:tcPr>
          <w:p w14:paraId="093B3D81" w14:textId="77777777" w:rsidR="00A7144F" w:rsidRDefault="00E01CC7">
            <w:r>
              <w:rPr>
                <w:sz w:val="18"/>
              </w:rPr>
              <w:t>Keeps the task connected to the original laptop request.</w:t>
            </w:r>
          </w:p>
        </w:tc>
      </w:tr>
    </w:tbl>
    <w:p w14:paraId="093B3D83" w14:textId="77777777" w:rsidR="00E01CC7" w:rsidRDefault="00E01CC7"/>
    <w:sectPr w:rsidR="00E01C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44F"/>
    <w:rsid w:val="00A7144F"/>
    <w:rsid w:val="00D9000C"/>
    <w:rsid w:val="00E01CC7"/>
    <w:rsid w:val="00F6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3D38"/>
  <w15:docId w15:val="{FFC71961-DAC8-479C-942C-7D5A24F8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M</cp:lastModifiedBy>
  <cp:revision>2</cp:revision>
  <dcterms:created xsi:type="dcterms:W3CDTF">2022-09-18T16:51:00Z</dcterms:created>
  <dcterms:modified xsi:type="dcterms:W3CDTF">2026-10-08T14:02:00Z</dcterms:modified>
</cp:coreProperties>
</file>