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32"/>
        </w:rPr>
        <w:t>Streamlining IT Procurement: Automating Standard Laptop Orders with Flow Designer</w:t>
      </w:r>
    </w:p>
    <w:p/>
    <w:p>
      <w:pPr>
        <w:pStyle w:val="Heading1"/>
      </w:pPr>
      <w:r>
        <w:t>1. INTRODUCTION</w:t>
      </w:r>
    </w:p>
    <w:p>
      <w:pPr>
        <w:pStyle w:val="Heading2"/>
      </w:pPr>
      <w:r>
        <w:t>1.1 Project Overview</w:t>
      </w:r>
    </w:p>
    <w:p>
      <w:r>
        <w:t>This project automates the standard laptop procurement workflow using ServiceNow Flow Designer. The solution connects a Standard Laptop service catalog request with an automated configuration task. After the request receives approval, the flow creates a Catalog Task with the short description “Laptop needs to be configured” and assigns it to the Hardware group.</w:t>
      </w:r>
    </w:p>
    <w:p>
      <w:pPr>
        <w:pStyle w:val="Heading2"/>
      </w:pPr>
      <w:r>
        <w:t>1.2 Purpose</w:t>
      </w:r>
    </w:p>
    <w:p>
      <w:r>
        <w:t>The purpose is to reduce manual work in IT procurement, avoid missed or delayed configuration tasks, ensure the right team receives the task, and make the laptop procurement process faster and more organized.</w:t>
      </w:r>
    </w:p>
    <w:p>
      <w:pPr>
        <w:pStyle w:val="Heading1"/>
      </w:pPr>
      <w:r>
        <w:t>2. IDEATION PHASE</w:t>
      </w:r>
    </w:p>
    <w:p>
      <w:pPr>
        <w:pStyle w:val="Heading2"/>
      </w:pPr>
      <w:r>
        <w:t>2.1 Problem Statement</w:t>
      </w:r>
    </w:p>
    <w:p>
      <w:r>
        <w:t>The existing IT procurement process is largely manual. During standard laptop ordering, the required configuration step can be missed or delayed. This increases user waiting time and creates additional manual work for the IT team.</w:t>
      </w:r>
    </w:p>
    <w:p>
      <w:pPr>
        <w:pStyle w:val="Heading2"/>
      </w:pPr>
      <w:r>
        <w:t>2.2 Empathy Map Canvas</w:t>
      </w:r>
    </w:p>
    <w:tbl>
      <w:tblPr>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Project understanding</w:t>
            </w:r>
          </w:p>
        </w:tc>
      </w:tr>
      <w:tr>
        <w:tc>
          <w:tcPr>
            <w:tcW w:type="dxa" w:w="5040"/>
          </w:tcPr>
          <w:p>
            <w:r>
              <w:t>Says</w:t>
            </w:r>
          </w:p>
        </w:tc>
        <w:tc>
          <w:tcPr>
            <w:tcW w:type="dxa" w:w="5040"/>
          </w:tcPr>
          <w:p>
            <w:r>
              <w:t>Users need laptops to be delivered and configured on time.</w:t>
            </w:r>
          </w:p>
        </w:tc>
      </w:tr>
      <w:tr>
        <w:tc>
          <w:tcPr>
            <w:tcW w:type="dxa" w:w="5040"/>
          </w:tcPr>
          <w:p>
            <w:r>
              <w:t>Thinks</w:t>
            </w:r>
          </w:p>
        </w:tc>
        <w:tc>
          <w:tcPr>
            <w:tcW w:type="dxa" w:w="5040"/>
          </w:tcPr>
          <w:p>
            <w:r>
              <w:t>The request and configuration process should be simple and organized.</w:t>
            </w:r>
          </w:p>
        </w:tc>
      </w:tr>
      <w:tr>
        <w:tc>
          <w:tcPr>
            <w:tcW w:type="dxa" w:w="5040"/>
          </w:tcPr>
          <w:p>
            <w:r>
              <w:t>Does</w:t>
            </w:r>
          </w:p>
        </w:tc>
        <w:tc>
          <w:tcPr>
            <w:tcW w:type="dxa" w:w="5040"/>
          </w:tcPr>
          <w:p>
            <w:r>
              <w:t>Places a Standard Laptop request through the Service Catalog and waits for approval and fulfillment.</w:t>
            </w:r>
          </w:p>
        </w:tc>
      </w:tr>
      <w:tr>
        <w:tc>
          <w:tcPr>
            <w:tcW w:type="dxa" w:w="5040"/>
          </w:tcPr>
          <w:p>
            <w:r>
              <w:t>Feels</w:t>
            </w:r>
          </w:p>
        </w:tc>
        <w:tc>
          <w:tcPr>
            <w:tcW w:type="dxa" w:w="5040"/>
          </w:tcPr>
          <w:p>
            <w:r>
              <w:t>May experience inconvenience when configuration is delayed.</w:t>
            </w:r>
          </w:p>
        </w:tc>
      </w:tr>
      <w:tr>
        <w:tc>
          <w:tcPr>
            <w:tcW w:type="dxa" w:w="5040"/>
          </w:tcPr>
          <w:p>
            <w:r>
              <w:t>Pain Points</w:t>
            </w:r>
          </w:p>
        </w:tc>
        <w:tc>
          <w:tcPr>
            <w:tcW w:type="dxa" w:w="5040"/>
          </w:tcPr>
          <w:p>
            <w:r>
              <w:t>Manual task creation, possible missed configuration steps, and additional IT effort.</w:t>
            </w:r>
          </w:p>
        </w:tc>
      </w:tr>
      <w:tr>
        <w:tc>
          <w:tcPr>
            <w:tcW w:type="dxa" w:w="5040"/>
          </w:tcPr>
          <w:p>
            <w:r>
              <w:t>Needs</w:t>
            </w:r>
          </w:p>
        </w:tc>
        <w:tc>
          <w:tcPr>
            <w:tcW w:type="dxa" w:w="5040"/>
          </w:tcPr>
          <w:p>
            <w:r>
              <w:t>Automatic task creation and assignment to the Hardware team after approval.</w:t>
            </w:r>
          </w:p>
        </w:tc>
      </w:tr>
    </w:tbl>
    <w:p>
      <w:pPr>
        <w:pStyle w:val="Heading2"/>
      </w:pPr>
      <w:r>
        <w:t>2.3 Brainstorming</w:t>
      </w:r>
    </w:p>
    <w:p>
      <w:pPr>
        <w:pStyle w:val="ListBullet"/>
      </w:pPr>
      <w:r>
        <w:t>Use ServiceNow Flow Designer to automate the workflow.</w:t>
      </w:r>
    </w:p>
    <w:p>
      <w:pPr>
        <w:pStyle w:val="ListBullet"/>
      </w:pPr>
      <w:r>
        <w:t>Trigger the process from a Service Catalog request.</w:t>
      </w:r>
    </w:p>
    <w:p>
      <w:pPr>
        <w:pStyle w:val="ListBullet"/>
      </w:pPr>
      <w:r>
        <w:t>Create a Catalog Task automatically after approval.</w:t>
      </w:r>
    </w:p>
    <w:p>
      <w:pPr>
        <w:pStyle w:val="ListBullet"/>
      </w:pPr>
      <w:r>
        <w:t>Set the task short description and description consistently.</w:t>
      </w:r>
    </w:p>
    <w:p>
      <w:pPr>
        <w:pStyle w:val="ListBullet"/>
      </w:pPr>
      <w:r>
        <w:t>Assign the task to the Hardware group.</w:t>
      </w:r>
    </w:p>
    <w:p>
      <w:pPr>
        <w:pStyle w:val="ListBullet"/>
      </w:pPr>
      <w:r>
        <w:t>Connect the flow to the Standard Laptop service catalog item.</w:t>
      </w:r>
    </w:p>
    <w:p>
      <w:pPr>
        <w:pStyle w:val="Heading1"/>
      </w:pPr>
      <w:r>
        <w:t>3. REQUIREMENT ANALYSIS</w:t>
      </w:r>
    </w:p>
    <w:p>
      <w:pPr>
        <w:pStyle w:val="Heading2"/>
      </w:pPr>
      <w:r>
        <w:t>3.1 Customer Journey map</w:t>
      </w:r>
    </w:p>
    <w:p>
      <w:r>
        <w:t>Request Standard Laptop → Request Approval → Flow Trigger → Catalog Task Created → Hardware Assignment → Laptop Configuration</w:t>
      </w:r>
    </w:p>
    <w:p>
      <w:pPr>
        <w:pStyle w:val="Heading2"/>
      </w:pPr>
      <w:r>
        <w:t>3.2 Solution Requirement</w:t>
      </w:r>
    </w:p>
    <w:p>
      <w:pPr>
        <w:pStyle w:val="ListBullet"/>
      </w:pPr>
      <w:r>
        <w:t>ServiceNow instance with access to Service Catalog and Flow Designer.</w:t>
      </w:r>
    </w:p>
    <w:p>
      <w:pPr>
        <w:pStyle w:val="ListBullet"/>
      </w:pPr>
      <w:r>
        <w:t>Standard Laptop service catalog item.</w:t>
      </w:r>
    </w:p>
    <w:p>
      <w:pPr>
        <w:pStyle w:val="ListBullet"/>
      </w:pPr>
      <w:r>
        <w:t>Flow named “Standard Laptop Task”.</w:t>
      </w:r>
    </w:p>
    <w:p>
      <w:pPr>
        <w:pStyle w:val="ListBullet"/>
      </w:pPr>
      <w:r>
        <w:t>Service Catalog trigger.</w:t>
      </w:r>
    </w:p>
    <w:p>
      <w:pPr>
        <w:pStyle w:val="ListBullet"/>
      </w:pPr>
      <w:r>
        <w:t>Create Catalog Task action.</w:t>
      </w:r>
    </w:p>
    <w:p>
      <w:pPr>
        <w:pStyle w:val="ListBullet"/>
      </w:pPr>
      <w:r>
        <w:t>Requested Item Record mapped to the Request Item field.</w:t>
      </w:r>
    </w:p>
    <w:p>
      <w:pPr>
        <w:pStyle w:val="ListBullet"/>
      </w:pPr>
      <w:r>
        <w:t>Assignment Group set to Hardware.</w:t>
      </w:r>
    </w:p>
    <w:p>
      <w:pPr>
        <w:pStyle w:val="ListBullet"/>
      </w:pPr>
      <w:r>
        <w:t>Approval condition set to Approved.</w:t>
      </w:r>
    </w:p>
    <w:p>
      <w:pPr>
        <w:pStyle w:val="ListBullet"/>
      </w:pPr>
      <w:r>
        <w:t>Short Description and Description set to “Laptop needs to be configured”.</w:t>
      </w:r>
    </w:p>
    <w:p>
      <w:pPr>
        <w:pStyle w:val="Heading2"/>
      </w:pPr>
      <w:r>
        <w:t>3.3 Data Flow Diagram</w:t>
      </w:r>
    </w:p>
    <w:p>
      <w:r>
        <w:t>User → Service Catalog (Standard Laptop) → Approval → Flow Designer → Create Catalog Task → Hardware Group → Laptop Configuration</w:t>
      </w:r>
    </w:p>
    <w:p>
      <w:r>
        <w:rPr>
          <w:i/>
        </w:rPr>
        <w:t>This is a logical flow representation based on the supplied project procedure; an original graphical DFD was not supplied in the source document.</w:t>
      </w:r>
    </w:p>
    <w:p>
      <w:pPr>
        <w:pStyle w:val="Heading2"/>
      </w:pPr>
      <w:r>
        <w:t>3.4 Technology Stack</w:t>
      </w:r>
    </w:p>
    <w:tbl>
      <w:tblPr>
        <w:tblW w:type="auto" w:w="0"/>
        <w:tblLook w:firstColumn="1" w:firstRow="1" w:lastColumn="0" w:lastRow="0" w:noHBand="0" w:noVBand="1" w:val="04A0"/>
      </w:tblPr>
      <w:tblGrid>
        <w:gridCol w:w="5040"/>
        <w:gridCol w:w="5040"/>
      </w:tblGrid>
      <w:tr>
        <w:tc>
          <w:tcPr>
            <w:tcW w:type="dxa" w:w="5040"/>
          </w:tcPr>
          <w:p>
            <w:r>
              <w:t>Technology</w:t>
            </w:r>
          </w:p>
        </w:tc>
        <w:tc>
          <w:tcPr>
            <w:tcW w:type="dxa" w:w="5040"/>
          </w:tcPr>
          <w:p>
            <w:r>
              <w:t>Use</w:t>
            </w:r>
          </w:p>
        </w:tc>
      </w:tr>
      <w:tr>
        <w:tc>
          <w:tcPr>
            <w:tcW w:type="dxa" w:w="5040"/>
          </w:tcPr>
          <w:p>
            <w:r>
              <w:t>ServiceNow</w:t>
            </w:r>
          </w:p>
        </w:tc>
        <w:tc>
          <w:tcPr>
            <w:tcW w:type="dxa" w:w="5040"/>
          </w:tcPr>
          <w:p>
            <w:r>
              <w:t>IT service management platform used for the workflow.</w:t>
            </w:r>
          </w:p>
        </w:tc>
      </w:tr>
      <w:tr>
        <w:tc>
          <w:tcPr>
            <w:tcW w:type="dxa" w:w="5040"/>
          </w:tcPr>
          <w:p>
            <w:r>
              <w:t>Flow Designer</w:t>
            </w:r>
          </w:p>
        </w:tc>
        <w:tc>
          <w:tcPr>
            <w:tcW w:type="dxa" w:w="5040"/>
          </w:tcPr>
          <w:p>
            <w:r>
              <w:t>Automates the approval-driven catalog task creation.</w:t>
            </w:r>
          </w:p>
        </w:tc>
      </w:tr>
      <w:tr>
        <w:tc>
          <w:tcPr>
            <w:tcW w:type="dxa" w:w="5040"/>
          </w:tcPr>
          <w:p>
            <w:r>
              <w:t>Service Catalog</w:t>
            </w:r>
          </w:p>
        </w:tc>
        <w:tc>
          <w:tcPr>
            <w:tcW w:type="dxa" w:w="5040"/>
          </w:tcPr>
          <w:p>
            <w:r>
              <w:t>Provides the Standard Laptop request item.</w:t>
            </w:r>
          </w:p>
        </w:tc>
      </w:tr>
      <w:tr>
        <w:tc>
          <w:tcPr>
            <w:tcW w:type="dxa" w:w="5040"/>
          </w:tcPr>
          <w:p>
            <w:r>
              <w:t>Catalog Task</w:t>
            </w:r>
          </w:p>
        </w:tc>
        <w:tc>
          <w:tcPr>
            <w:tcW w:type="dxa" w:w="5040"/>
          </w:tcPr>
          <w:p>
            <w:r>
              <w:t>Stores the laptop configuration task.</w:t>
            </w:r>
          </w:p>
        </w:tc>
      </w:tr>
      <w:tr>
        <w:tc>
          <w:tcPr>
            <w:tcW w:type="dxa" w:w="5040"/>
          </w:tcPr>
          <w:p>
            <w:r>
              <w:t>Hardware Group</w:t>
            </w:r>
          </w:p>
        </w:tc>
        <w:tc>
          <w:tcPr>
            <w:tcW w:type="dxa" w:w="5040"/>
          </w:tcPr>
          <w:p>
            <w:r>
              <w:t>Receives the automatically assigned configuration task.</w:t>
            </w:r>
          </w:p>
        </w:tc>
      </w:tr>
    </w:tbl>
    <w:p>
      <w:pPr>
        <w:pStyle w:val="Heading1"/>
      </w:pPr>
      <w:r>
        <w:t>4. PROJECT DESIGN</w:t>
      </w:r>
    </w:p>
    <w:p>
      <w:pPr>
        <w:pStyle w:val="Heading2"/>
      </w:pPr>
      <w:r>
        <w:t>4.1 Problem Solution Fit</w:t>
      </w:r>
    </w:p>
    <w:p>
      <w:r>
        <w:t>The identified problem is manual and inconsistent laptop configuration task handling. The proposed Flow Designer automation directly addresses this by creating the required task after approval and assigning it to the Hardware group.</w:t>
      </w:r>
    </w:p>
    <w:p>
      <w:pPr>
        <w:pStyle w:val="Heading2"/>
      </w:pPr>
      <w:r>
        <w:t>4.2 Proposed Solution</w:t>
      </w:r>
    </w:p>
    <w:p>
      <w:pPr>
        <w:pStyle w:val="ListNumber"/>
      </w:pPr>
      <w:r>
        <w:t>Create the “Standard Laptop Task” flow in Flow Designer.</w:t>
      </w:r>
    </w:p>
    <w:p>
      <w:pPr>
        <w:pStyle w:val="ListNumber"/>
      </w:pPr>
      <w:r>
        <w:t>Use Service Catalog as the trigger.</w:t>
      </w:r>
    </w:p>
    <w:p>
      <w:pPr>
        <w:pStyle w:val="ListNumber"/>
      </w:pPr>
      <w:r>
        <w:t>Add the Create Catalog Task action.</w:t>
      </w:r>
    </w:p>
    <w:p>
      <w:pPr>
        <w:pStyle w:val="ListNumber"/>
      </w:pPr>
      <w:r>
        <w:t>Map the Requested Item Record.</w:t>
      </w:r>
    </w:p>
    <w:p>
      <w:pPr>
        <w:pStyle w:val="ListNumber"/>
      </w:pPr>
      <w:r>
        <w:t>Set the task description and assignment group.</w:t>
      </w:r>
    </w:p>
    <w:p>
      <w:pPr>
        <w:pStyle w:val="ListNumber"/>
      </w:pPr>
      <w:r>
        <w:t>Require the request approval to be Approved.</w:t>
      </w:r>
    </w:p>
    <w:p>
      <w:pPr>
        <w:pStyle w:val="ListNumber"/>
      </w:pPr>
      <w:r>
        <w:t>Activate the flow.</w:t>
      </w:r>
    </w:p>
    <w:p>
      <w:pPr>
        <w:pStyle w:val="ListNumber"/>
      </w:pPr>
      <w:r>
        <w:t>Attach the flow to the Standard Laptop service catalog item.</w:t>
      </w:r>
    </w:p>
    <w:p>
      <w:pPr>
        <w:pStyle w:val="ListNumber"/>
      </w:pPr>
      <w:r>
        <w:t>Place a Standard Laptop order and verify the resulting Catalog Task.</w:t>
      </w:r>
    </w:p>
    <w:p>
      <w:pPr>
        <w:pStyle w:val="Heading2"/>
      </w:pPr>
      <w:r>
        <w:t>4.3 Solution Architecture</w:t>
      </w:r>
    </w:p>
    <w:p>
      <w:r>
        <w:t>Service Catalog Request → Approval → Flow Designer Trigger → Create Catalog Task → Hardware Assignment → Configuration</w:t>
      </w:r>
    </w:p>
    <w:p>
      <w:r>
        <w:rPr>
          <w:i/>
        </w:rPr>
        <w:t>No separate frontend, backend, database, REST API, or application authentication layer is described in the supplied project document.</w:t>
      </w:r>
    </w:p>
    <w:p>
      <w:pPr>
        <w:pStyle w:val="Heading1"/>
      </w:pPr>
      <w:r>
        <w:t>5. PROJECT PLANNING &amp; SCHEDULING</w:t>
      </w:r>
    </w:p>
    <w:p>
      <w:pPr>
        <w:pStyle w:val="Heading2"/>
      </w:pPr>
      <w:r>
        <w:t>5.1 Project Planning</w:t>
      </w:r>
    </w:p>
    <w:tbl>
      <w:tblPr>
        <w:tblW w:type="auto" w:w="0"/>
        <w:tblLook w:firstColumn="1" w:firstRow="1" w:lastColumn="0" w:lastRow="0" w:noHBand="0" w:noVBand="1" w:val="04A0"/>
      </w:tblPr>
      <w:tblGrid>
        <w:gridCol w:w="3360"/>
        <w:gridCol w:w="3360"/>
        <w:gridCol w:w="3360"/>
      </w:tblGrid>
      <w:tr>
        <w:tc>
          <w:tcPr>
            <w:tcW w:type="dxa" w:w="3360"/>
          </w:tcPr>
          <w:p>
            <w:r>
              <w:t>Milestone</w:t>
            </w:r>
          </w:p>
        </w:tc>
        <w:tc>
          <w:tcPr>
            <w:tcW w:type="dxa" w:w="3360"/>
          </w:tcPr>
          <w:p>
            <w:r>
              <w:t>Activity</w:t>
            </w:r>
          </w:p>
        </w:tc>
        <w:tc>
          <w:tcPr>
            <w:tcW w:type="dxa" w:w="3360"/>
          </w:tcPr>
          <w:p>
            <w:r>
              <w:t>Outcome</w:t>
            </w:r>
          </w:p>
        </w:tc>
      </w:tr>
      <w:tr>
        <w:tc>
          <w:tcPr>
            <w:tcW w:type="dxa" w:w="3360"/>
          </w:tcPr>
          <w:p>
            <w:r>
              <w:t>Milestone 1: Flow</w:t>
            </w:r>
          </w:p>
        </w:tc>
        <w:tc>
          <w:tcPr>
            <w:tcW w:type="dxa" w:w="3360"/>
          </w:tcPr>
          <w:p>
            <w:r>
              <w:t>Create and activate Standard Laptop Task flow</w:t>
            </w:r>
          </w:p>
        </w:tc>
        <w:tc>
          <w:tcPr>
            <w:tcW w:type="dxa" w:w="3360"/>
          </w:tcPr>
          <w:p>
            <w:r>
              <w:t>Approved service request can create a configuration task.</w:t>
            </w:r>
          </w:p>
        </w:tc>
      </w:tr>
      <w:tr>
        <w:tc>
          <w:tcPr>
            <w:tcW w:type="dxa" w:w="3360"/>
          </w:tcPr>
          <w:p>
            <w:r>
              <w:t>Milestone 2: Flow Assignment</w:t>
            </w:r>
          </w:p>
        </w:tc>
        <w:tc>
          <w:tcPr>
            <w:tcW w:type="dxa" w:w="3360"/>
          </w:tcPr>
          <w:p>
            <w:r>
              <w:t>Attach the flow to the Standard Laptop service catalog item</w:t>
            </w:r>
          </w:p>
        </w:tc>
        <w:tc>
          <w:tcPr>
            <w:tcW w:type="dxa" w:w="3360"/>
          </w:tcPr>
          <w:p>
            <w:r>
              <w:t>Standard Laptop requests use the automation.</w:t>
            </w:r>
          </w:p>
        </w:tc>
      </w:tr>
      <w:tr>
        <w:tc>
          <w:tcPr>
            <w:tcW w:type="dxa" w:w="3360"/>
          </w:tcPr>
          <w:p>
            <w:r>
              <w:t>Milestone 3: Service Catalog</w:t>
            </w:r>
          </w:p>
        </w:tc>
        <w:tc>
          <w:tcPr>
            <w:tcW w:type="dxa" w:w="3360"/>
          </w:tcPr>
          <w:p>
            <w:r>
              <w:t>Place request, approve it, and inspect Requested Item/Catalog Tasks</w:t>
            </w:r>
          </w:p>
        </w:tc>
        <w:tc>
          <w:tcPr>
            <w:tcW w:type="dxa" w:w="3360"/>
          </w:tcPr>
          <w:p>
            <w:r>
              <w:t>Generated task can be checked for status, description, and assignment group.</w:t>
            </w:r>
          </w:p>
        </w:tc>
      </w:tr>
    </w:tbl>
    <w:p>
      <w:pPr>
        <w:pStyle w:val="Heading1"/>
      </w:pPr>
      <w:r>
        <w:t>6. FUNCTIONAL AND PERFORMANCE TESTING</w:t>
      </w:r>
    </w:p>
    <w:p>
      <w:pPr>
        <w:pStyle w:val="Heading2"/>
      </w:pPr>
      <w:r>
        <w:t>6.1 Performance Testing</w:t>
      </w:r>
    </w:p>
    <w:p>
      <w:r>
        <w:t>The supplied project document describes functional verification steps but does not provide measured response times, throughput, load-test results, or numerical performance benchmarks. Therefore, no performance values are invented here.</w:t>
      </w:r>
    </w:p>
    <w:tbl>
      <w:tblPr>
        <w:tblW w:type="auto" w:w="0"/>
        <w:tblLook w:firstColumn="1" w:firstRow="1" w:lastColumn="0" w:lastRow="0" w:noHBand="0" w:noVBand="1" w:val="04A0"/>
      </w:tblPr>
      <w:tblGrid>
        <w:gridCol w:w="3360"/>
        <w:gridCol w:w="3360"/>
        <w:gridCol w:w="3360"/>
      </w:tblGrid>
      <w:tr>
        <w:tc>
          <w:tcPr>
            <w:tcW w:type="dxa" w:w="3360"/>
          </w:tcPr>
          <w:p>
            <w:r>
              <w:t>Test Scenario</w:t>
            </w:r>
          </w:p>
        </w:tc>
        <w:tc>
          <w:tcPr>
            <w:tcW w:type="dxa" w:w="3360"/>
          </w:tcPr>
          <w:p>
            <w:r>
              <w:t>Expected Result</w:t>
            </w:r>
          </w:p>
        </w:tc>
        <w:tc>
          <w:tcPr>
            <w:tcW w:type="dxa" w:w="3360"/>
          </w:tcPr>
          <w:p>
            <w:r>
              <w:t>Evidence</w:t>
            </w:r>
          </w:p>
        </w:tc>
      </w:tr>
      <w:tr>
        <w:tc>
          <w:tcPr>
            <w:tcW w:type="dxa" w:w="3360"/>
          </w:tcPr>
          <w:p>
            <w:r>
              <w:t>Standard Laptop request is placed</w:t>
            </w:r>
          </w:p>
        </w:tc>
        <w:tc>
          <w:tcPr>
            <w:tcW w:type="dxa" w:w="3360"/>
          </w:tcPr>
          <w:p>
            <w:r>
              <w:t>Request is created and reaches approval stage</w:t>
            </w:r>
          </w:p>
        </w:tc>
        <w:tc>
          <w:tcPr>
            <w:tcW w:type="dxa" w:w="3360"/>
          </w:tcPr>
          <w:p>
            <w:r>
              <w:t>Service Catalog / request record</w:t>
            </w:r>
          </w:p>
        </w:tc>
      </w:tr>
      <w:tr>
        <w:tc>
          <w:tcPr>
            <w:tcW w:type="dxa" w:w="3360"/>
          </w:tcPr>
          <w:p>
            <w:r>
              <w:t>Request is approved</w:t>
            </w:r>
          </w:p>
        </w:tc>
        <w:tc>
          <w:tcPr>
            <w:tcW w:type="dxa" w:w="3360"/>
          </w:tcPr>
          <w:p>
            <w:r>
              <w:t>Flow processes the approved request</w:t>
            </w:r>
          </w:p>
        </w:tc>
        <w:tc>
          <w:tcPr>
            <w:tcW w:type="dxa" w:w="3360"/>
          </w:tcPr>
          <w:p>
            <w:r>
              <w:t>Flow execution / Requested Item</w:t>
            </w:r>
          </w:p>
        </w:tc>
      </w:tr>
      <w:tr>
        <w:tc>
          <w:tcPr>
            <w:tcW w:type="dxa" w:w="3360"/>
          </w:tcPr>
          <w:p>
            <w:r>
              <w:t>Catalog Task is created</w:t>
            </w:r>
          </w:p>
        </w:tc>
        <w:tc>
          <w:tcPr>
            <w:tcW w:type="dxa" w:w="3360"/>
          </w:tcPr>
          <w:p>
            <w:r>
              <w:t>Task is generated with required details</w:t>
            </w:r>
          </w:p>
        </w:tc>
        <w:tc>
          <w:tcPr>
            <w:tcW w:type="dxa" w:w="3360"/>
          </w:tcPr>
          <w:p>
            <w:r>
              <w:t>Catalog Tasks section</w:t>
            </w:r>
          </w:p>
        </w:tc>
      </w:tr>
      <w:tr>
        <w:tc>
          <w:tcPr>
            <w:tcW w:type="dxa" w:w="3360"/>
          </w:tcPr>
          <w:p>
            <w:r>
              <w:t>Assignment is checked</w:t>
            </w:r>
          </w:p>
        </w:tc>
        <w:tc>
          <w:tcPr>
            <w:tcW w:type="dxa" w:w="3360"/>
          </w:tcPr>
          <w:p>
            <w:r>
              <w:t>Assignment Group is Hardware</w:t>
            </w:r>
          </w:p>
        </w:tc>
        <w:tc>
          <w:tcPr>
            <w:tcW w:type="dxa" w:w="3360"/>
          </w:tcPr>
          <w:p>
            <w:r>
              <w:t>Catalog Task record</w:t>
            </w:r>
          </w:p>
        </w:tc>
      </w:tr>
      <w:tr>
        <w:tc>
          <w:tcPr>
            <w:tcW w:type="dxa" w:w="3360"/>
          </w:tcPr>
          <w:p>
            <w:r>
              <w:t>Description is checked</w:t>
            </w:r>
          </w:p>
        </w:tc>
        <w:tc>
          <w:tcPr>
            <w:tcW w:type="dxa" w:w="3360"/>
          </w:tcPr>
          <w:p>
            <w:r>
              <w:t>Short Description is “Laptop needs to be configured”</w:t>
            </w:r>
          </w:p>
        </w:tc>
        <w:tc>
          <w:tcPr>
            <w:tcW w:type="dxa" w:w="3360"/>
          </w:tcPr>
          <w:p>
            <w:r>
              <w:t>Catalog Task record</w:t>
            </w:r>
          </w:p>
        </w:tc>
      </w:tr>
    </w:tbl>
    <w:p>
      <w:pPr>
        <w:pStyle w:val="Heading1"/>
      </w:pPr>
      <w:r>
        <w:t>7. RESULTS</w:t>
      </w:r>
    </w:p>
    <w:p>
      <w:pPr>
        <w:pStyle w:val="Heading2"/>
      </w:pPr>
      <w:r>
        <w:t>7.1 Output Screenshots</w:t>
      </w:r>
    </w:p>
    <w:p>
      <w:r>
        <w:t>[Insert screenshot: Flow Designer – Standard Laptop Task]</w:t>
      </w:r>
    </w:p>
    <w:p>
      <w:r>
        <w:t>[Insert screenshot: Service Catalog – Standard Laptop]</w:t>
      </w:r>
    </w:p>
    <w:p>
      <w:r>
        <w:t>[Insert screenshot: Approval / Requested Item]</w:t>
      </w:r>
    </w:p>
    <w:p>
      <w:r>
        <w:t>[Insert screenshot: Generated Catalog Task showing Hardware assignment]</w:t>
      </w:r>
    </w:p>
    <w:p>
      <w:r>
        <w:rPr>
          <w:i/>
        </w:rPr>
        <w:t>Actual screenshots were not included in the supplied project document, so placeholders are retained.</w:t>
      </w:r>
    </w:p>
    <w:p>
      <w:pPr>
        <w:pStyle w:val="Heading1"/>
      </w:pPr>
      <w:r>
        <w:t>8. ADVANTAGES &amp; DISADVANTAGES</w:t>
      </w:r>
    </w:p>
    <w:p>
      <w:pPr>
        <w:pStyle w:val="Heading2"/>
      </w:pPr>
      <w:r>
        <w:t>Advantages</w:t>
      </w:r>
    </w:p>
    <w:p>
      <w:pPr>
        <w:pStyle w:val="ListBullet"/>
      </w:pPr>
      <w:r>
        <w:t>Reduces manual task creation.</w:t>
      </w:r>
    </w:p>
    <w:p>
      <w:pPr>
        <w:pStyle w:val="ListBullet"/>
      </w:pPr>
      <w:r>
        <w:t>Helps prevent missed or delayed laptop configuration.</w:t>
      </w:r>
    </w:p>
    <w:p>
      <w:pPr>
        <w:pStyle w:val="ListBullet"/>
      </w:pPr>
      <w:r>
        <w:t>Automatically assigns work to the Hardware group.</w:t>
      </w:r>
    </w:p>
    <w:p>
      <w:pPr>
        <w:pStyle w:val="ListBullet"/>
      </w:pPr>
      <w:r>
        <w:t>Provides a more organized procurement workflow.</w:t>
      </w:r>
    </w:p>
    <w:p>
      <w:pPr>
        <w:pStyle w:val="ListBullet"/>
      </w:pPr>
      <w:r>
        <w:t>Improves process consistency and efficiency.</w:t>
      </w:r>
    </w:p>
    <w:p>
      <w:pPr>
        <w:pStyle w:val="Heading2"/>
      </w:pPr>
      <w:r>
        <w:t>Disadvantages / Limitations</w:t>
      </w:r>
    </w:p>
    <w:p>
      <w:pPr>
        <w:pStyle w:val="ListBullet"/>
      </w:pPr>
      <w:r>
        <w:t>The automation depends on correct ServiceNow configuration.</w:t>
      </w:r>
    </w:p>
    <w:p>
      <w:pPr>
        <w:pStyle w:val="ListBullet"/>
      </w:pPr>
      <w:r>
        <w:t>The Standard Laptop catalog item and Hardware assignment group must exist.</w:t>
      </w:r>
    </w:p>
    <w:p>
      <w:pPr>
        <w:pStyle w:val="ListBullet"/>
      </w:pPr>
      <w:r>
        <w:t>Incorrect approval or flow configuration can prevent the task from being created.</w:t>
      </w:r>
    </w:p>
    <w:p>
      <w:pPr>
        <w:pStyle w:val="ListBullet"/>
      </w:pPr>
      <w:r>
        <w:t>The supplied project document does not include quantitative performance measurements.</w:t>
      </w:r>
    </w:p>
    <w:p>
      <w:pPr>
        <w:pStyle w:val="Heading1"/>
      </w:pPr>
      <w:r>
        <w:t>9. CONCLUSION</w:t>
      </w:r>
    </w:p>
    <w:p>
      <w:r>
        <w:t>By automating the standard laptop procurement process using ServiceNow Flow Designer, the project reduces manual work and improves the overall process. The automated workflow helps ensure that laptops are configured on time, reduces user waiting time, and helps the IT team manage tasks and resources more efficiently. Overall, the solution makes procurement simpler, faster, and more convenient.</w:t>
      </w:r>
    </w:p>
    <w:p>
      <w:pPr>
        <w:pStyle w:val="Heading1"/>
      </w:pPr>
      <w:r>
        <w:t>10. FUTURE SCOPE</w:t>
      </w:r>
    </w:p>
    <w:p>
      <w:pPr>
        <w:pStyle w:val="ListBullet"/>
      </w:pPr>
      <w:r>
        <w:t>Add notifications to users and IT teams when request stages change.</w:t>
      </w:r>
    </w:p>
    <w:p>
      <w:pPr>
        <w:pStyle w:val="ListBullet"/>
      </w:pPr>
      <w:r>
        <w:t>Add escalation for tasks that remain pending beyond a defined time.</w:t>
      </w:r>
    </w:p>
    <w:p>
      <w:pPr>
        <w:pStyle w:val="ListBullet"/>
      </w:pPr>
      <w:r>
        <w:t>Extend the automation to additional hardware catalog items.</w:t>
      </w:r>
    </w:p>
    <w:p>
      <w:pPr>
        <w:pStyle w:val="ListBullet"/>
      </w:pPr>
      <w:r>
        <w:t>Add reporting and dashboards for procurement and task completion.</w:t>
      </w:r>
    </w:p>
    <w:p>
      <w:pPr>
        <w:pStyle w:val="ListBullet"/>
      </w:pPr>
      <w:r>
        <w:t>Introduce SLA-based monitoring for configuration tasks.</w:t>
      </w:r>
    </w:p>
    <w:p>
      <w:pPr>
        <w:pStyle w:val="Heading1"/>
      </w:pPr>
      <w:r>
        <w:t>11. APPENDIX</w:t>
      </w:r>
    </w:p>
    <w:p>
      <w:r>
        <w:t>Source Code (if any): ServiceNow Flow Designer configuration is documented in the supplied project procedure. No separate source-code file was supplied.</w:t>
      </w:r>
    </w:p>
    <w:p>
      <w:r>
        <w:t>Dataset Link: Not applicable to the supplied ServiceNow workflow project.</w:t>
      </w:r>
    </w:p>
    <w:p>
      <w:r>
        <w:t>GitHub &amp; Project Demo Link: Not supplied in the project document.</w:t>
      </w:r>
    </w:p>
    <w:p>
      <w:r>
        <w:t>Project source document: “Streamlining IT Procurement: Automating Standard Laptop Orders with Flow Designer”.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