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AA4" w:rsidRDefault="00D60573">
      <w:r>
        <w:t>Texto para los correos</w:t>
      </w:r>
    </w:p>
    <w:p w:rsidR="00D60573" w:rsidRPr="00B7032A" w:rsidRDefault="00D60573">
      <w:pPr>
        <w:rPr>
          <w:b/>
        </w:rPr>
      </w:pPr>
      <w:r w:rsidRPr="00B7032A">
        <w:rPr>
          <w:b/>
        </w:rPr>
        <w:t xml:space="preserve">1.- </w:t>
      </w:r>
      <w:r w:rsidR="007D09AD" w:rsidRPr="00B7032A">
        <w:rPr>
          <w:b/>
        </w:rPr>
        <w:t>Después de que el solicitante firme la solicitud.</w:t>
      </w:r>
    </w:p>
    <w:p w:rsidR="00D214E8" w:rsidRDefault="00D214E8">
      <w:pPr>
        <w:rPr>
          <w:rFonts w:ascii="Tahoma" w:hAnsi="Tahoma" w:cs="Tahoma"/>
          <w:color w:val="504945"/>
          <w:sz w:val="20"/>
          <w:szCs w:val="20"/>
        </w:rPr>
      </w:pPr>
      <w:r>
        <w:rPr>
          <w:rFonts w:ascii="Tahoma" w:hAnsi="Tahoma" w:cs="Tahoma"/>
          <w:color w:val="504945"/>
          <w:sz w:val="20"/>
          <w:szCs w:val="20"/>
        </w:rPr>
        <w:t xml:space="preserve">Se envía  correo </w:t>
      </w:r>
    </w:p>
    <w:p w:rsidR="007D09AD" w:rsidRPr="002D5121" w:rsidRDefault="00B7032A" w:rsidP="00B7032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color w:val="504945"/>
          <w:sz w:val="20"/>
          <w:szCs w:val="20"/>
        </w:rPr>
      </w:pPr>
      <w:r w:rsidRPr="002D5121">
        <w:rPr>
          <w:rFonts w:ascii="Tahoma" w:hAnsi="Tahoma" w:cs="Tahoma"/>
          <w:b/>
          <w:color w:val="504945"/>
          <w:sz w:val="20"/>
          <w:szCs w:val="20"/>
        </w:rPr>
        <w:t>Para el a</w:t>
      </w:r>
      <w:r w:rsidR="00D214E8" w:rsidRPr="002D5121">
        <w:rPr>
          <w:rFonts w:ascii="Tahoma" w:hAnsi="Tahoma" w:cs="Tahoma"/>
          <w:b/>
          <w:color w:val="504945"/>
          <w:sz w:val="20"/>
          <w:szCs w:val="20"/>
        </w:rPr>
        <w:t>utorizador:</w:t>
      </w:r>
      <w:r w:rsidR="00D214E8" w:rsidRPr="002D5121">
        <w:rPr>
          <w:rFonts w:ascii="Tahoma" w:hAnsi="Tahoma" w:cs="Tahoma"/>
          <w:color w:val="504945"/>
          <w:sz w:val="20"/>
          <w:szCs w:val="20"/>
        </w:rPr>
        <w:t xml:space="preserve"> </w:t>
      </w:r>
      <w:r w:rsidR="007D09AD" w:rsidRPr="002D5121">
        <w:rPr>
          <w:rFonts w:ascii="Tahoma" w:hAnsi="Tahoma" w:cs="Tahoma"/>
          <w:color w:val="504945"/>
          <w:sz w:val="20"/>
          <w:szCs w:val="20"/>
        </w:rPr>
        <w:t>Usted tiene una Solicitud de Servicio de Tecnologías de la Información por autorizar</w:t>
      </w:r>
      <w:r w:rsidRPr="002D5121">
        <w:rPr>
          <w:rFonts w:ascii="Tahoma" w:hAnsi="Tahoma" w:cs="Tahoma"/>
          <w:color w:val="504945"/>
          <w:sz w:val="20"/>
          <w:szCs w:val="20"/>
        </w:rPr>
        <w:t>.</w:t>
      </w:r>
    </w:p>
    <w:p w:rsidR="00622667" w:rsidRDefault="00622667" w:rsidP="00622667">
      <w:pPr>
        <w:ind w:left="708"/>
        <w:jc w:val="both"/>
        <w:rPr>
          <w:rFonts w:ascii="Tahoma" w:hAnsi="Tahoma" w:cs="Tahoma"/>
          <w:color w:val="504945"/>
          <w:sz w:val="20"/>
          <w:szCs w:val="20"/>
        </w:rPr>
      </w:pPr>
      <w:r>
        <w:rPr>
          <w:rFonts w:ascii="Tahoma" w:hAnsi="Tahoma" w:cs="Tahoma"/>
          <w:color w:val="504945"/>
          <w:sz w:val="20"/>
          <w:szCs w:val="20"/>
        </w:rPr>
        <w:t>Solicitante: Nombre del Solicitante</w:t>
      </w:r>
    </w:p>
    <w:p w:rsidR="007D09AD" w:rsidRPr="00A83516" w:rsidRDefault="007D09AD" w:rsidP="007D09AD">
      <w:pPr>
        <w:rPr>
          <w:b/>
        </w:rPr>
      </w:pPr>
      <w:r w:rsidRPr="00A83516">
        <w:rPr>
          <w:b/>
        </w:rPr>
        <w:t>2.- Después de que el autorizador firme la solicitud.</w:t>
      </w:r>
    </w:p>
    <w:p w:rsidR="007D09AD" w:rsidRDefault="007D09AD" w:rsidP="007D09AD">
      <w:pPr>
        <w:rPr>
          <w:rFonts w:ascii="Tahoma" w:hAnsi="Tahoma" w:cs="Tahoma"/>
          <w:color w:val="504945"/>
          <w:sz w:val="20"/>
          <w:szCs w:val="20"/>
        </w:rPr>
      </w:pPr>
      <w:r>
        <w:rPr>
          <w:rFonts w:ascii="Tahoma" w:hAnsi="Tahoma" w:cs="Tahoma"/>
          <w:color w:val="504945"/>
          <w:sz w:val="20"/>
          <w:szCs w:val="20"/>
        </w:rPr>
        <w:t>Se envía  correo</w:t>
      </w:r>
    </w:p>
    <w:p w:rsidR="00622667" w:rsidRPr="009A7EF6" w:rsidRDefault="00622667" w:rsidP="00B7032A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color w:val="504945"/>
          <w:sz w:val="20"/>
          <w:szCs w:val="20"/>
        </w:rPr>
      </w:pPr>
      <w:r w:rsidRPr="009A7EF6">
        <w:rPr>
          <w:rFonts w:ascii="Tahoma" w:hAnsi="Tahoma" w:cs="Tahoma"/>
          <w:b/>
          <w:color w:val="504945"/>
          <w:sz w:val="20"/>
          <w:szCs w:val="20"/>
        </w:rPr>
        <w:t>Para el solicitante</w:t>
      </w:r>
      <w:r w:rsidRPr="009A7EF6">
        <w:rPr>
          <w:rFonts w:ascii="Tahoma" w:hAnsi="Tahoma" w:cs="Tahoma"/>
          <w:color w:val="504945"/>
          <w:sz w:val="20"/>
          <w:szCs w:val="20"/>
        </w:rPr>
        <w:t>: Su solicitud de Servicio de Tecnologías de la Información realizada el 20 de Octubre a las 11:</w:t>
      </w:r>
      <w:r w:rsidR="00C8296F" w:rsidRPr="009A7EF6">
        <w:rPr>
          <w:rFonts w:ascii="Tahoma" w:hAnsi="Tahoma" w:cs="Tahoma"/>
          <w:color w:val="504945"/>
          <w:sz w:val="20"/>
          <w:szCs w:val="20"/>
        </w:rPr>
        <w:t>00</w:t>
      </w:r>
      <w:r w:rsidRPr="009A7EF6">
        <w:rPr>
          <w:rFonts w:ascii="Tahoma" w:hAnsi="Tahoma" w:cs="Tahoma"/>
          <w:color w:val="504945"/>
          <w:sz w:val="20"/>
          <w:szCs w:val="20"/>
        </w:rPr>
        <w:t xml:space="preserve"> ya fue autorizada, en breve le proporcionaremos </w:t>
      </w:r>
      <w:r w:rsidR="00C8296F" w:rsidRPr="009A7EF6">
        <w:rPr>
          <w:rFonts w:ascii="Tahoma" w:hAnsi="Tahoma" w:cs="Tahoma"/>
          <w:color w:val="504945"/>
          <w:sz w:val="20"/>
          <w:szCs w:val="20"/>
        </w:rPr>
        <w:t xml:space="preserve">su acuse con </w:t>
      </w:r>
      <w:r w:rsidR="009A7EF6">
        <w:rPr>
          <w:rFonts w:ascii="Tahoma" w:hAnsi="Tahoma" w:cs="Tahoma"/>
          <w:color w:val="504945"/>
          <w:sz w:val="20"/>
          <w:szCs w:val="20"/>
        </w:rPr>
        <w:t xml:space="preserve">el número de </w:t>
      </w:r>
      <w:r w:rsidRPr="009A7EF6">
        <w:rPr>
          <w:rFonts w:ascii="Tahoma" w:hAnsi="Tahoma" w:cs="Tahoma"/>
          <w:color w:val="504945"/>
          <w:sz w:val="20"/>
          <w:szCs w:val="20"/>
        </w:rPr>
        <w:t>solicitud.</w:t>
      </w:r>
    </w:p>
    <w:p w:rsidR="00B7032A" w:rsidRPr="00A83516" w:rsidRDefault="00B7032A" w:rsidP="00B7032A">
      <w:pPr>
        <w:rPr>
          <w:b/>
        </w:rPr>
      </w:pPr>
      <w:r w:rsidRPr="00A83516">
        <w:rPr>
          <w:b/>
        </w:rPr>
        <w:t>3.- Después de que el gestor la revise.</w:t>
      </w:r>
    </w:p>
    <w:p w:rsidR="00B7032A" w:rsidRDefault="00B7032A" w:rsidP="00B7032A">
      <w:pPr>
        <w:rPr>
          <w:rFonts w:ascii="Tahoma" w:hAnsi="Tahoma" w:cs="Tahoma"/>
          <w:color w:val="504945"/>
          <w:sz w:val="20"/>
          <w:szCs w:val="20"/>
        </w:rPr>
      </w:pPr>
      <w:r>
        <w:rPr>
          <w:rFonts w:ascii="Tahoma" w:hAnsi="Tahoma" w:cs="Tahoma"/>
          <w:color w:val="504945"/>
          <w:sz w:val="20"/>
          <w:szCs w:val="20"/>
        </w:rPr>
        <w:t>Se envían 2 correos</w:t>
      </w:r>
    </w:p>
    <w:p w:rsidR="00C8296F" w:rsidRDefault="00622667" w:rsidP="00AA7E40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color w:val="504945"/>
          <w:sz w:val="20"/>
          <w:szCs w:val="20"/>
        </w:rPr>
      </w:pPr>
      <w:r w:rsidRPr="00634A19">
        <w:rPr>
          <w:rFonts w:ascii="Tahoma" w:hAnsi="Tahoma" w:cs="Tahoma"/>
          <w:b/>
          <w:color w:val="504945"/>
          <w:sz w:val="20"/>
          <w:szCs w:val="20"/>
        </w:rPr>
        <w:t>P</w:t>
      </w:r>
      <w:r w:rsidR="00C8296F">
        <w:rPr>
          <w:rFonts w:ascii="Tahoma" w:hAnsi="Tahoma" w:cs="Tahoma"/>
          <w:b/>
          <w:color w:val="504945"/>
          <w:sz w:val="20"/>
          <w:szCs w:val="20"/>
        </w:rPr>
        <w:t xml:space="preserve">ara el solicitante: </w:t>
      </w:r>
      <w:r w:rsidR="005364FF" w:rsidRPr="005364FF">
        <w:rPr>
          <w:rFonts w:ascii="Tahoma" w:hAnsi="Tahoma" w:cs="Tahoma"/>
          <w:color w:val="504945"/>
          <w:sz w:val="20"/>
          <w:szCs w:val="20"/>
        </w:rPr>
        <w:t>A</w:t>
      </w:r>
      <w:r w:rsidR="00C8296F" w:rsidRPr="00C8296F">
        <w:rPr>
          <w:rFonts w:ascii="Tahoma" w:hAnsi="Tahoma" w:cs="Tahoma"/>
          <w:color w:val="504945"/>
          <w:sz w:val="20"/>
          <w:szCs w:val="20"/>
        </w:rPr>
        <w:t xml:space="preserve">cuse de </w:t>
      </w:r>
      <w:r w:rsidR="00842165">
        <w:rPr>
          <w:rFonts w:ascii="Tahoma" w:hAnsi="Tahoma" w:cs="Tahoma"/>
          <w:color w:val="504945"/>
          <w:sz w:val="20"/>
          <w:szCs w:val="20"/>
        </w:rPr>
        <w:t xml:space="preserve">la </w:t>
      </w:r>
      <w:r w:rsidR="00B7032A" w:rsidRPr="00C8296F">
        <w:rPr>
          <w:rFonts w:ascii="Tahoma" w:hAnsi="Tahoma" w:cs="Tahoma"/>
          <w:color w:val="504945"/>
          <w:sz w:val="20"/>
          <w:szCs w:val="20"/>
        </w:rPr>
        <w:t>Solicitud</w:t>
      </w:r>
      <w:r w:rsidR="00B7032A" w:rsidRPr="00634A19">
        <w:rPr>
          <w:rFonts w:ascii="Tahoma" w:hAnsi="Tahoma" w:cs="Tahoma"/>
          <w:color w:val="504945"/>
          <w:sz w:val="20"/>
          <w:szCs w:val="20"/>
        </w:rPr>
        <w:t xml:space="preserve"> </w:t>
      </w:r>
      <w:r w:rsidR="00561606" w:rsidRPr="00634A19">
        <w:rPr>
          <w:rFonts w:ascii="Tahoma" w:hAnsi="Tahoma" w:cs="Tahoma"/>
          <w:color w:val="504945"/>
          <w:sz w:val="20"/>
          <w:szCs w:val="20"/>
        </w:rPr>
        <w:t>de Servicio de Tecnologías de la Información realizada el 20 de Octubre a las 11:</w:t>
      </w:r>
      <w:r w:rsidR="00C8296F">
        <w:rPr>
          <w:rFonts w:ascii="Tahoma" w:hAnsi="Tahoma" w:cs="Tahoma"/>
          <w:color w:val="504945"/>
          <w:sz w:val="20"/>
          <w:szCs w:val="20"/>
        </w:rPr>
        <w:t>00</w:t>
      </w:r>
      <w:r w:rsidR="00842165">
        <w:rPr>
          <w:rFonts w:ascii="Tahoma" w:hAnsi="Tahoma" w:cs="Tahoma"/>
          <w:color w:val="504945"/>
          <w:sz w:val="20"/>
          <w:szCs w:val="20"/>
        </w:rPr>
        <w:t>:</w:t>
      </w:r>
    </w:p>
    <w:p w:rsidR="00C8296F" w:rsidRPr="00AA7E40" w:rsidRDefault="00C8296F" w:rsidP="00AA7E40">
      <w:pPr>
        <w:ind w:left="360" w:firstLine="348"/>
        <w:jc w:val="both"/>
        <w:rPr>
          <w:rFonts w:ascii="Tahoma" w:hAnsi="Tahoma" w:cs="Tahoma"/>
          <w:color w:val="504945"/>
          <w:sz w:val="20"/>
          <w:szCs w:val="20"/>
        </w:rPr>
      </w:pPr>
      <w:r w:rsidRPr="00AA7E40">
        <w:rPr>
          <w:rFonts w:ascii="Tahoma" w:hAnsi="Tahoma" w:cs="Tahoma"/>
          <w:color w:val="504945"/>
          <w:sz w:val="20"/>
          <w:szCs w:val="20"/>
        </w:rPr>
        <w:t>F</w:t>
      </w:r>
      <w:r w:rsidR="00561606" w:rsidRPr="00AA7E40">
        <w:rPr>
          <w:rFonts w:ascii="Tahoma" w:hAnsi="Tahoma" w:cs="Tahoma"/>
          <w:color w:val="504945"/>
          <w:sz w:val="20"/>
          <w:szCs w:val="20"/>
        </w:rPr>
        <w:t>olio: 23/2015</w:t>
      </w:r>
    </w:p>
    <w:p w:rsidR="00C8296F" w:rsidRPr="00AA7E40" w:rsidRDefault="00C8296F" w:rsidP="00AA7E40">
      <w:pPr>
        <w:ind w:left="360" w:firstLine="348"/>
        <w:jc w:val="both"/>
        <w:rPr>
          <w:rFonts w:ascii="Tahoma" w:hAnsi="Tahoma" w:cs="Tahoma"/>
          <w:color w:val="504945"/>
          <w:sz w:val="20"/>
          <w:szCs w:val="20"/>
        </w:rPr>
      </w:pPr>
      <w:r w:rsidRPr="00AA7E40">
        <w:rPr>
          <w:rFonts w:ascii="Tahoma" w:hAnsi="Tahoma" w:cs="Tahoma"/>
          <w:color w:val="504945"/>
          <w:sz w:val="20"/>
          <w:szCs w:val="20"/>
        </w:rPr>
        <w:t xml:space="preserve">Fecha de Acuse: </w:t>
      </w:r>
      <w:proofErr w:type="spellStart"/>
      <w:r w:rsidR="00A91F4C">
        <w:rPr>
          <w:rFonts w:ascii="Tahoma" w:hAnsi="Tahoma" w:cs="Tahoma"/>
          <w:color w:val="504945"/>
          <w:sz w:val="20"/>
          <w:szCs w:val="20"/>
        </w:rPr>
        <w:t>dd</w:t>
      </w:r>
      <w:proofErr w:type="spellEnd"/>
      <w:r w:rsidR="003E11E5">
        <w:rPr>
          <w:rFonts w:ascii="Tahoma" w:hAnsi="Tahoma" w:cs="Tahoma"/>
          <w:color w:val="504945"/>
          <w:sz w:val="20"/>
          <w:szCs w:val="20"/>
        </w:rPr>
        <w:t>/mm/</w:t>
      </w:r>
      <w:proofErr w:type="spellStart"/>
      <w:r w:rsidR="003E11E5">
        <w:rPr>
          <w:rFonts w:ascii="Tahoma" w:hAnsi="Tahoma" w:cs="Tahoma"/>
          <w:color w:val="504945"/>
          <w:sz w:val="20"/>
          <w:szCs w:val="20"/>
        </w:rPr>
        <w:t>aa</w:t>
      </w:r>
      <w:proofErr w:type="spellEnd"/>
      <w:r w:rsidR="003E11E5">
        <w:rPr>
          <w:rFonts w:ascii="Tahoma" w:hAnsi="Tahoma" w:cs="Tahoma"/>
          <w:color w:val="504945"/>
          <w:sz w:val="20"/>
          <w:szCs w:val="20"/>
        </w:rPr>
        <w:t xml:space="preserve">  00:00</w:t>
      </w:r>
      <w:r w:rsidRPr="00AA7E40">
        <w:rPr>
          <w:rFonts w:ascii="Tahoma" w:hAnsi="Tahoma" w:cs="Tahoma"/>
          <w:color w:val="504945"/>
          <w:sz w:val="20"/>
          <w:szCs w:val="20"/>
        </w:rPr>
        <w:t xml:space="preserve"> hrs</w:t>
      </w:r>
      <w:r w:rsidR="003E11E5">
        <w:rPr>
          <w:rFonts w:ascii="Tahoma" w:hAnsi="Tahoma" w:cs="Tahoma"/>
          <w:color w:val="504945"/>
          <w:sz w:val="20"/>
          <w:szCs w:val="20"/>
        </w:rPr>
        <w:t>. del d</w:t>
      </w:r>
      <w:r w:rsidR="00A91F4C">
        <w:rPr>
          <w:rFonts w:ascii="Tahoma" w:hAnsi="Tahoma" w:cs="Tahoma"/>
          <w:color w:val="504945"/>
          <w:sz w:val="20"/>
          <w:szCs w:val="20"/>
        </w:rPr>
        <w:t xml:space="preserve">ía en que el gestor revisa </w:t>
      </w:r>
    </w:p>
    <w:p w:rsidR="00634A19" w:rsidRPr="00AA7E40" w:rsidRDefault="00C8296F" w:rsidP="00AA7E40">
      <w:pPr>
        <w:ind w:left="360" w:firstLine="348"/>
        <w:jc w:val="both"/>
        <w:rPr>
          <w:rFonts w:ascii="Tahoma" w:hAnsi="Tahoma" w:cs="Tahoma"/>
          <w:color w:val="504945"/>
          <w:sz w:val="20"/>
          <w:szCs w:val="20"/>
        </w:rPr>
      </w:pPr>
      <w:r w:rsidRPr="00AA7E40">
        <w:rPr>
          <w:rFonts w:ascii="Tahoma" w:hAnsi="Tahoma" w:cs="Tahoma"/>
          <w:color w:val="504945"/>
          <w:sz w:val="20"/>
          <w:szCs w:val="20"/>
        </w:rPr>
        <w:t>Tiempo de Atención:</w:t>
      </w:r>
      <w:r w:rsidR="00634A19" w:rsidRPr="00AA7E40">
        <w:rPr>
          <w:rFonts w:ascii="Tahoma" w:hAnsi="Tahoma" w:cs="Tahoma"/>
          <w:color w:val="504945"/>
          <w:sz w:val="20"/>
          <w:szCs w:val="20"/>
        </w:rPr>
        <w:t xml:space="preserve"> 2 días hábiles</w:t>
      </w:r>
      <w:r w:rsidR="00A91F4C">
        <w:rPr>
          <w:rFonts w:ascii="Tahoma" w:hAnsi="Tahoma" w:cs="Tahoma"/>
          <w:color w:val="504945"/>
          <w:sz w:val="20"/>
          <w:szCs w:val="20"/>
        </w:rPr>
        <w:t xml:space="preserve"> (de acuerdo al catálogo de servicio)</w:t>
      </w:r>
    </w:p>
    <w:p w:rsidR="00634A19" w:rsidRPr="00634A19" w:rsidRDefault="00634A19" w:rsidP="00634A19">
      <w:pPr>
        <w:pStyle w:val="Prrafodelista"/>
        <w:jc w:val="both"/>
        <w:rPr>
          <w:rFonts w:ascii="Tahoma" w:hAnsi="Tahoma" w:cs="Tahoma"/>
          <w:color w:val="504945"/>
          <w:sz w:val="20"/>
          <w:szCs w:val="20"/>
        </w:rPr>
      </w:pPr>
    </w:p>
    <w:p w:rsidR="00C8296F" w:rsidRDefault="00622667" w:rsidP="00AA7E40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color w:val="504945"/>
          <w:sz w:val="20"/>
          <w:szCs w:val="20"/>
        </w:rPr>
      </w:pPr>
      <w:r w:rsidRPr="00701542">
        <w:rPr>
          <w:rFonts w:ascii="Tahoma" w:hAnsi="Tahoma" w:cs="Tahoma"/>
          <w:b/>
          <w:color w:val="504945"/>
          <w:sz w:val="20"/>
          <w:szCs w:val="20"/>
        </w:rPr>
        <w:t xml:space="preserve">Para el aprobador: </w:t>
      </w:r>
      <w:r w:rsidR="00634A19" w:rsidRPr="00701542">
        <w:rPr>
          <w:rFonts w:ascii="Tahoma" w:hAnsi="Tahoma" w:cs="Tahoma"/>
          <w:color w:val="504945"/>
          <w:sz w:val="20"/>
          <w:szCs w:val="20"/>
        </w:rPr>
        <w:t xml:space="preserve">Tiene una nueva solicitud para su </w:t>
      </w:r>
      <w:r w:rsidR="00701542" w:rsidRPr="00701542">
        <w:rPr>
          <w:rFonts w:ascii="Tahoma" w:hAnsi="Tahoma" w:cs="Tahoma"/>
          <w:color w:val="504945"/>
          <w:sz w:val="20"/>
          <w:szCs w:val="20"/>
        </w:rPr>
        <w:t>aprobación</w:t>
      </w:r>
      <w:r w:rsidR="00C8296F">
        <w:rPr>
          <w:rFonts w:ascii="Tahoma" w:hAnsi="Tahoma" w:cs="Tahoma"/>
          <w:color w:val="504945"/>
          <w:sz w:val="20"/>
          <w:szCs w:val="20"/>
        </w:rPr>
        <w:t>:</w:t>
      </w:r>
    </w:p>
    <w:p w:rsidR="00C8296F" w:rsidRPr="00AA7E40" w:rsidRDefault="00C8296F" w:rsidP="00AA7E40">
      <w:pPr>
        <w:ind w:left="360" w:firstLine="348"/>
        <w:jc w:val="both"/>
        <w:rPr>
          <w:rFonts w:ascii="Tahoma" w:hAnsi="Tahoma" w:cs="Tahoma"/>
          <w:color w:val="504945"/>
          <w:sz w:val="20"/>
          <w:szCs w:val="20"/>
        </w:rPr>
      </w:pPr>
      <w:r w:rsidRPr="00AA7E40">
        <w:rPr>
          <w:rFonts w:ascii="Tahoma" w:hAnsi="Tahoma" w:cs="Tahoma"/>
          <w:color w:val="504945"/>
          <w:sz w:val="20"/>
          <w:szCs w:val="20"/>
        </w:rPr>
        <w:t>Folio: 23/2015</w:t>
      </w:r>
    </w:p>
    <w:p w:rsidR="00A91F4C" w:rsidRDefault="00C8296F" w:rsidP="00AA7E40">
      <w:pPr>
        <w:ind w:left="360" w:firstLine="348"/>
        <w:jc w:val="both"/>
        <w:rPr>
          <w:rFonts w:ascii="Tahoma" w:hAnsi="Tahoma" w:cs="Tahoma"/>
          <w:color w:val="504945"/>
          <w:sz w:val="20"/>
          <w:szCs w:val="20"/>
        </w:rPr>
      </w:pPr>
      <w:r w:rsidRPr="00AA7E40">
        <w:rPr>
          <w:rFonts w:ascii="Tahoma" w:hAnsi="Tahoma" w:cs="Tahoma"/>
          <w:color w:val="504945"/>
          <w:sz w:val="20"/>
          <w:szCs w:val="20"/>
        </w:rPr>
        <w:t xml:space="preserve">Fecha de Acuse: </w:t>
      </w:r>
      <w:proofErr w:type="spellStart"/>
      <w:r w:rsidR="00A91F4C">
        <w:rPr>
          <w:rFonts w:ascii="Tahoma" w:hAnsi="Tahoma" w:cs="Tahoma"/>
          <w:color w:val="504945"/>
          <w:sz w:val="20"/>
          <w:szCs w:val="20"/>
        </w:rPr>
        <w:t>dd</w:t>
      </w:r>
      <w:proofErr w:type="spellEnd"/>
      <w:r w:rsidR="00A91F4C">
        <w:rPr>
          <w:rFonts w:ascii="Tahoma" w:hAnsi="Tahoma" w:cs="Tahoma"/>
          <w:color w:val="504945"/>
          <w:sz w:val="20"/>
          <w:szCs w:val="20"/>
        </w:rPr>
        <w:t>/mm/</w:t>
      </w:r>
      <w:proofErr w:type="spellStart"/>
      <w:r w:rsidR="00A91F4C">
        <w:rPr>
          <w:rFonts w:ascii="Tahoma" w:hAnsi="Tahoma" w:cs="Tahoma"/>
          <w:color w:val="504945"/>
          <w:sz w:val="20"/>
          <w:szCs w:val="20"/>
        </w:rPr>
        <w:t>aa</w:t>
      </w:r>
      <w:proofErr w:type="spellEnd"/>
      <w:r w:rsidR="00A91F4C">
        <w:rPr>
          <w:rFonts w:ascii="Tahoma" w:hAnsi="Tahoma" w:cs="Tahoma"/>
          <w:color w:val="504945"/>
          <w:sz w:val="20"/>
          <w:szCs w:val="20"/>
        </w:rPr>
        <w:t xml:space="preserve">  00:00</w:t>
      </w:r>
      <w:r w:rsidR="00A91F4C" w:rsidRPr="00AA7E40">
        <w:rPr>
          <w:rFonts w:ascii="Tahoma" w:hAnsi="Tahoma" w:cs="Tahoma"/>
          <w:color w:val="504945"/>
          <w:sz w:val="20"/>
          <w:szCs w:val="20"/>
        </w:rPr>
        <w:t xml:space="preserve"> hrs</w:t>
      </w:r>
      <w:r w:rsidR="00A91F4C">
        <w:rPr>
          <w:rFonts w:ascii="Tahoma" w:hAnsi="Tahoma" w:cs="Tahoma"/>
          <w:color w:val="504945"/>
          <w:sz w:val="20"/>
          <w:szCs w:val="20"/>
        </w:rPr>
        <w:t xml:space="preserve">. del día en que el gestor revisa </w:t>
      </w:r>
    </w:p>
    <w:p w:rsidR="00A91F4C" w:rsidRPr="00AA7E40" w:rsidRDefault="00C8296F" w:rsidP="00A91F4C">
      <w:pPr>
        <w:ind w:left="360" w:firstLine="348"/>
        <w:jc w:val="both"/>
        <w:rPr>
          <w:rFonts w:ascii="Tahoma" w:hAnsi="Tahoma" w:cs="Tahoma"/>
          <w:color w:val="504945"/>
          <w:sz w:val="20"/>
          <w:szCs w:val="20"/>
        </w:rPr>
      </w:pPr>
      <w:r w:rsidRPr="00AA7E40">
        <w:rPr>
          <w:rFonts w:ascii="Tahoma" w:hAnsi="Tahoma" w:cs="Tahoma"/>
          <w:color w:val="504945"/>
          <w:sz w:val="20"/>
          <w:szCs w:val="20"/>
        </w:rPr>
        <w:t>Tiempo de Atención:</w:t>
      </w:r>
      <w:r w:rsidR="00AA7E40" w:rsidRPr="00AA7E40">
        <w:rPr>
          <w:rFonts w:ascii="Tahoma" w:hAnsi="Tahoma" w:cs="Tahoma"/>
          <w:color w:val="504945"/>
          <w:sz w:val="20"/>
          <w:szCs w:val="20"/>
        </w:rPr>
        <w:t xml:space="preserve"> 2 días hábiles</w:t>
      </w:r>
      <w:r w:rsidR="00A91F4C">
        <w:rPr>
          <w:rFonts w:ascii="Tahoma" w:hAnsi="Tahoma" w:cs="Tahoma"/>
          <w:color w:val="504945"/>
          <w:sz w:val="20"/>
          <w:szCs w:val="20"/>
        </w:rPr>
        <w:t xml:space="preserve"> (</w:t>
      </w:r>
      <w:r w:rsidR="00A91F4C">
        <w:rPr>
          <w:rFonts w:ascii="Tahoma" w:hAnsi="Tahoma" w:cs="Tahoma"/>
          <w:color w:val="504945"/>
          <w:sz w:val="20"/>
          <w:szCs w:val="20"/>
        </w:rPr>
        <w:t>de acuerdo al catálogo de servicio)</w:t>
      </w:r>
    </w:p>
    <w:p w:rsidR="00AA7E40" w:rsidRPr="00AA7E40" w:rsidRDefault="00AA7E40" w:rsidP="00AA7E40">
      <w:pPr>
        <w:ind w:left="360" w:firstLine="348"/>
        <w:jc w:val="both"/>
        <w:rPr>
          <w:rFonts w:ascii="Tahoma" w:hAnsi="Tahoma" w:cs="Tahoma"/>
          <w:color w:val="504945"/>
          <w:sz w:val="20"/>
          <w:szCs w:val="20"/>
        </w:rPr>
      </w:pPr>
      <w:r w:rsidRPr="00AA7E40">
        <w:rPr>
          <w:rFonts w:ascii="Tahoma" w:hAnsi="Tahoma" w:cs="Tahoma"/>
          <w:color w:val="504945"/>
          <w:sz w:val="20"/>
          <w:szCs w:val="20"/>
        </w:rPr>
        <w:t>Prioridad: Alta</w:t>
      </w:r>
    </w:p>
    <w:p w:rsidR="00634A19" w:rsidRPr="00A83516" w:rsidRDefault="00634A19" w:rsidP="00634A19">
      <w:pPr>
        <w:rPr>
          <w:b/>
        </w:rPr>
      </w:pPr>
      <w:r w:rsidRPr="00A83516">
        <w:rPr>
          <w:b/>
        </w:rPr>
        <w:t xml:space="preserve">3.- Después de que el aprobador la </w:t>
      </w:r>
      <w:r w:rsidR="00A91F4C">
        <w:rPr>
          <w:b/>
        </w:rPr>
        <w:t>apruebe y asigne</w:t>
      </w:r>
      <w:r w:rsidRPr="00A83516">
        <w:rPr>
          <w:b/>
        </w:rPr>
        <w:t>.</w:t>
      </w:r>
    </w:p>
    <w:p w:rsidR="00634A19" w:rsidRDefault="00634A19" w:rsidP="00634A19">
      <w:pPr>
        <w:rPr>
          <w:rFonts w:ascii="Tahoma" w:hAnsi="Tahoma" w:cs="Tahoma"/>
          <w:color w:val="504945"/>
          <w:sz w:val="20"/>
          <w:szCs w:val="20"/>
        </w:rPr>
      </w:pPr>
      <w:r>
        <w:rPr>
          <w:rFonts w:ascii="Tahoma" w:hAnsi="Tahoma" w:cs="Tahoma"/>
          <w:color w:val="504945"/>
          <w:sz w:val="20"/>
          <w:szCs w:val="20"/>
        </w:rPr>
        <w:t xml:space="preserve">Se </w:t>
      </w:r>
      <w:r w:rsidR="00FA6FCA">
        <w:rPr>
          <w:rFonts w:ascii="Tahoma" w:hAnsi="Tahoma" w:cs="Tahoma"/>
          <w:color w:val="504945"/>
          <w:sz w:val="20"/>
          <w:szCs w:val="20"/>
        </w:rPr>
        <w:t>envía</w:t>
      </w:r>
      <w:r>
        <w:rPr>
          <w:rFonts w:ascii="Tahoma" w:hAnsi="Tahoma" w:cs="Tahoma"/>
          <w:color w:val="504945"/>
          <w:sz w:val="20"/>
          <w:szCs w:val="20"/>
        </w:rPr>
        <w:t xml:space="preserve"> 1 correo</w:t>
      </w:r>
    </w:p>
    <w:p w:rsidR="00AA7E40" w:rsidRPr="00AA7E40" w:rsidRDefault="00FA6FCA" w:rsidP="00AA7E40">
      <w:pPr>
        <w:pStyle w:val="Prrafodelista"/>
        <w:numPr>
          <w:ilvl w:val="0"/>
          <w:numId w:val="8"/>
        </w:numPr>
        <w:jc w:val="both"/>
        <w:rPr>
          <w:rFonts w:ascii="Tahoma" w:hAnsi="Tahoma" w:cs="Tahoma"/>
          <w:color w:val="504945"/>
          <w:sz w:val="20"/>
          <w:szCs w:val="20"/>
        </w:rPr>
      </w:pPr>
      <w:r>
        <w:rPr>
          <w:rFonts w:ascii="Tahoma" w:hAnsi="Tahoma" w:cs="Tahoma"/>
          <w:b/>
          <w:color w:val="504945"/>
          <w:sz w:val="20"/>
          <w:szCs w:val="20"/>
        </w:rPr>
        <w:t xml:space="preserve">Para el </w:t>
      </w:r>
      <w:r w:rsidR="00634A19" w:rsidRPr="00AA7E40">
        <w:rPr>
          <w:rFonts w:ascii="Tahoma" w:hAnsi="Tahoma" w:cs="Tahoma"/>
          <w:b/>
          <w:color w:val="504945"/>
          <w:sz w:val="20"/>
          <w:szCs w:val="20"/>
        </w:rPr>
        <w:t>Técnico Especializado:</w:t>
      </w:r>
      <w:r w:rsidR="00994918" w:rsidRPr="00AA7E40">
        <w:rPr>
          <w:rFonts w:ascii="Tahoma" w:hAnsi="Tahoma" w:cs="Tahoma"/>
          <w:color w:val="504945"/>
          <w:sz w:val="20"/>
          <w:szCs w:val="20"/>
        </w:rPr>
        <w:t xml:space="preserve"> Tiene una nueva solicitud para su atención</w:t>
      </w:r>
      <w:r w:rsidR="00AA7E40" w:rsidRPr="00AA7E40">
        <w:rPr>
          <w:rFonts w:ascii="Tahoma" w:hAnsi="Tahoma" w:cs="Tahoma"/>
          <w:color w:val="504945"/>
          <w:sz w:val="20"/>
          <w:szCs w:val="20"/>
        </w:rPr>
        <w:t>:</w:t>
      </w:r>
    </w:p>
    <w:p w:rsidR="00AA7E40" w:rsidRPr="00AA7E40" w:rsidRDefault="00AA7E40" w:rsidP="00AA7E40">
      <w:pPr>
        <w:ind w:left="360" w:firstLine="348"/>
        <w:jc w:val="both"/>
        <w:rPr>
          <w:rFonts w:ascii="Tahoma" w:hAnsi="Tahoma" w:cs="Tahoma"/>
          <w:color w:val="504945"/>
          <w:sz w:val="20"/>
          <w:szCs w:val="20"/>
        </w:rPr>
      </w:pPr>
      <w:r w:rsidRPr="00AA7E40">
        <w:rPr>
          <w:rFonts w:ascii="Tahoma" w:hAnsi="Tahoma" w:cs="Tahoma"/>
          <w:color w:val="504945"/>
          <w:sz w:val="20"/>
          <w:szCs w:val="20"/>
        </w:rPr>
        <w:t>Folio: 23/2015</w:t>
      </w:r>
    </w:p>
    <w:p w:rsidR="00AA7E40" w:rsidRPr="00AA7E40" w:rsidRDefault="00AA7E40" w:rsidP="00AA7E40">
      <w:pPr>
        <w:ind w:left="360" w:firstLine="348"/>
        <w:jc w:val="both"/>
        <w:rPr>
          <w:rFonts w:ascii="Tahoma" w:hAnsi="Tahoma" w:cs="Tahoma"/>
          <w:color w:val="504945"/>
          <w:sz w:val="20"/>
          <w:szCs w:val="20"/>
        </w:rPr>
      </w:pPr>
      <w:r w:rsidRPr="00AA7E40">
        <w:rPr>
          <w:rFonts w:ascii="Tahoma" w:hAnsi="Tahoma" w:cs="Tahoma"/>
          <w:color w:val="504945"/>
          <w:sz w:val="20"/>
          <w:szCs w:val="20"/>
        </w:rPr>
        <w:t xml:space="preserve">Fecha de Acuse: </w:t>
      </w:r>
      <w:proofErr w:type="spellStart"/>
      <w:r w:rsidR="00A91F4C">
        <w:rPr>
          <w:rFonts w:ascii="Tahoma" w:hAnsi="Tahoma" w:cs="Tahoma"/>
          <w:color w:val="504945"/>
          <w:sz w:val="20"/>
          <w:szCs w:val="20"/>
        </w:rPr>
        <w:t>dd</w:t>
      </w:r>
      <w:proofErr w:type="spellEnd"/>
      <w:r w:rsidR="00A91F4C">
        <w:rPr>
          <w:rFonts w:ascii="Tahoma" w:hAnsi="Tahoma" w:cs="Tahoma"/>
          <w:color w:val="504945"/>
          <w:sz w:val="20"/>
          <w:szCs w:val="20"/>
        </w:rPr>
        <w:t>/mm/</w:t>
      </w:r>
      <w:proofErr w:type="spellStart"/>
      <w:r w:rsidR="00A91F4C">
        <w:rPr>
          <w:rFonts w:ascii="Tahoma" w:hAnsi="Tahoma" w:cs="Tahoma"/>
          <w:color w:val="504945"/>
          <w:sz w:val="20"/>
          <w:szCs w:val="20"/>
        </w:rPr>
        <w:t>aa</w:t>
      </w:r>
      <w:proofErr w:type="spellEnd"/>
      <w:r w:rsidR="00A91F4C">
        <w:rPr>
          <w:rFonts w:ascii="Tahoma" w:hAnsi="Tahoma" w:cs="Tahoma"/>
          <w:color w:val="504945"/>
          <w:sz w:val="20"/>
          <w:szCs w:val="20"/>
        </w:rPr>
        <w:t xml:space="preserve">  00:00</w:t>
      </w:r>
      <w:r w:rsidR="00A91F4C" w:rsidRPr="00AA7E40">
        <w:rPr>
          <w:rFonts w:ascii="Tahoma" w:hAnsi="Tahoma" w:cs="Tahoma"/>
          <w:color w:val="504945"/>
          <w:sz w:val="20"/>
          <w:szCs w:val="20"/>
        </w:rPr>
        <w:t xml:space="preserve"> hrs</w:t>
      </w:r>
      <w:r w:rsidR="00A91F4C">
        <w:rPr>
          <w:rFonts w:ascii="Tahoma" w:hAnsi="Tahoma" w:cs="Tahoma"/>
          <w:color w:val="504945"/>
          <w:sz w:val="20"/>
          <w:szCs w:val="20"/>
        </w:rPr>
        <w:t>. del día en que el gestor revisa</w:t>
      </w:r>
    </w:p>
    <w:p w:rsidR="00AA7E40" w:rsidRDefault="00AA7E40" w:rsidP="00AA7E40">
      <w:pPr>
        <w:ind w:left="360" w:firstLine="348"/>
        <w:jc w:val="both"/>
        <w:rPr>
          <w:rFonts w:ascii="Tahoma" w:hAnsi="Tahoma" w:cs="Tahoma"/>
          <w:color w:val="504945"/>
          <w:sz w:val="20"/>
          <w:szCs w:val="20"/>
        </w:rPr>
      </w:pPr>
      <w:r w:rsidRPr="00AA7E40">
        <w:rPr>
          <w:rFonts w:ascii="Tahoma" w:hAnsi="Tahoma" w:cs="Tahoma"/>
          <w:color w:val="504945"/>
          <w:sz w:val="20"/>
          <w:szCs w:val="20"/>
        </w:rPr>
        <w:t>Tiempo de Atención:</w:t>
      </w:r>
      <w:r>
        <w:rPr>
          <w:rFonts w:ascii="Tahoma" w:hAnsi="Tahoma" w:cs="Tahoma"/>
          <w:color w:val="504945"/>
          <w:sz w:val="20"/>
          <w:szCs w:val="20"/>
        </w:rPr>
        <w:t xml:space="preserve"> 2 días hábiles</w:t>
      </w:r>
      <w:r w:rsidR="00A91F4C">
        <w:rPr>
          <w:rFonts w:ascii="Tahoma" w:hAnsi="Tahoma" w:cs="Tahoma"/>
          <w:color w:val="504945"/>
          <w:sz w:val="20"/>
          <w:szCs w:val="20"/>
        </w:rPr>
        <w:t xml:space="preserve"> </w:t>
      </w:r>
      <w:r w:rsidR="00A91F4C">
        <w:rPr>
          <w:rFonts w:ascii="Tahoma" w:hAnsi="Tahoma" w:cs="Tahoma"/>
          <w:color w:val="504945"/>
          <w:sz w:val="20"/>
          <w:szCs w:val="20"/>
        </w:rPr>
        <w:t>(de acuerdo al catálogo de servicio)</w:t>
      </w:r>
    </w:p>
    <w:p w:rsidR="00AA7E40" w:rsidRDefault="00AA7E40" w:rsidP="00AA7E40">
      <w:pPr>
        <w:ind w:left="360" w:firstLine="348"/>
        <w:jc w:val="both"/>
        <w:rPr>
          <w:rFonts w:ascii="Tahoma" w:hAnsi="Tahoma" w:cs="Tahoma"/>
          <w:color w:val="504945"/>
          <w:sz w:val="20"/>
          <w:szCs w:val="20"/>
        </w:rPr>
      </w:pPr>
      <w:r>
        <w:rPr>
          <w:rFonts w:ascii="Tahoma" w:hAnsi="Tahoma" w:cs="Tahoma"/>
          <w:color w:val="504945"/>
          <w:sz w:val="20"/>
          <w:szCs w:val="20"/>
        </w:rPr>
        <w:t>Prioridad: Alta</w:t>
      </w:r>
    </w:p>
    <w:p w:rsidR="00F210AB" w:rsidRDefault="00F210AB" w:rsidP="00AA7E40">
      <w:pPr>
        <w:ind w:left="360" w:firstLine="348"/>
        <w:jc w:val="both"/>
        <w:rPr>
          <w:rFonts w:ascii="Tahoma" w:hAnsi="Tahoma" w:cs="Tahoma"/>
          <w:color w:val="504945"/>
          <w:sz w:val="20"/>
          <w:szCs w:val="20"/>
        </w:rPr>
      </w:pPr>
    </w:p>
    <w:p w:rsidR="00F210AB" w:rsidRPr="00A83516" w:rsidRDefault="00F210AB" w:rsidP="00F210AB">
      <w:pPr>
        <w:rPr>
          <w:b/>
        </w:rPr>
      </w:pPr>
      <w:r w:rsidRPr="00A83516">
        <w:rPr>
          <w:b/>
        </w:rPr>
        <w:t xml:space="preserve">4.- Después de que el Técnico Especializado </w:t>
      </w:r>
      <w:r w:rsidR="00FA6FCA" w:rsidRPr="00A83516">
        <w:rPr>
          <w:b/>
        </w:rPr>
        <w:t>Soluciona</w:t>
      </w:r>
      <w:r w:rsidRPr="00A83516">
        <w:rPr>
          <w:b/>
        </w:rPr>
        <w:t>.</w:t>
      </w:r>
    </w:p>
    <w:p w:rsidR="00FA6FCA" w:rsidRPr="00FA6FCA" w:rsidRDefault="00FA6FCA" w:rsidP="00F210AB">
      <w:pPr>
        <w:rPr>
          <w:rFonts w:ascii="Tahoma" w:hAnsi="Tahoma" w:cs="Tahoma"/>
          <w:color w:val="504945"/>
          <w:sz w:val="20"/>
          <w:szCs w:val="20"/>
        </w:rPr>
      </w:pPr>
      <w:r>
        <w:rPr>
          <w:rFonts w:ascii="Tahoma" w:hAnsi="Tahoma" w:cs="Tahoma"/>
          <w:color w:val="504945"/>
          <w:sz w:val="20"/>
          <w:szCs w:val="20"/>
        </w:rPr>
        <w:t>Se</w:t>
      </w:r>
      <w:r w:rsidRPr="00FA6FCA">
        <w:rPr>
          <w:rFonts w:ascii="Tahoma" w:hAnsi="Tahoma" w:cs="Tahoma"/>
          <w:color w:val="504945"/>
          <w:sz w:val="20"/>
          <w:szCs w:val="20"/>
        </w:rPr>
        <w:t xml:space="preserve"> envía 1 correo</w:t>
      </w:r>
    </w:p>
    <w:p w:rsidR="00A83516" w:rsidRPr="00A83516" w:rsidRDefault="00FA6FCA" w:rsidP="00A83516">
      <w:pPr>
        <w:pStyle w:val="Prrafodelista"/>
        <w:numPr>
          <w:ilvl w:val="0"/>
          <w:numId w:val="12"/>
        </w:numPr>
        <w:spacing w:after="0" w:line="240" w:lineRule="auto"/>
        <w:rPr>
          <w:rFonts w:ascii="Tahoma" w:hAnsi="Tahoma" w:cs="Tahoma"/>
          <w:color w:val="504945"/>
          <w:sz w:val="20"/>
          <w:szCs w:val="20"/>
        </w:rPr>
      </w:pPr>
      <w:r w:rsidRPr="00A83516">
        <w:rPr>
          <w:rFonts w:ascii="Tahoma" w:hAnsi="Tahoma" w:cs="Tahoma"/>
          <w:b/>
          <w:color w:val="504945"/>
          <w:sz w:val="20"/>
          <w:szCs w:val="20"/>
        </w:rPr>
        <w:t xml:space="preserve">Para el solicitante: </w:t>
      </w:r>
      <w:r w:rsidRPr="00A83516">
        <w:rPr>
          <w:rFonts w:ascii="Tahoma" w:hAnsi="Tahoma" w:cs="Tahoma"/>
          <w:color w:val="504945"/>
          <w:sz w:val="20"/>
          <w:szCs w:val="20"/>
        </w:rPr>
        <w:t>Su solicitud</w:t>
      </w:r>
      <w:r w:rsidR="002D5121" w:rsidRPr="00A83516">
        <w:rPr>
          <w:rFonts w:ascii="Tahoma" w:hAnsi="Tahoma" w:cs="Tahoma"/>
          <w:color w:val="504945"/>
          <w:sz w:val="20"/>
          <w:szCs w:val="20"/>
        </w:rPr>
        <w:t xml:space="preserve"> 23/2015</w:t>
      </w:r>
      <w:r w:rsidRPr="00A83516">
        <w:rPr>
          <w:rFonts w:ascii="Tahoma" w:hAnsi="Tahoma" w:cs="Tahoma"/>
          <w:color w:val="504945"/>
          <w:sz w:val="20"/>
          <w:szCs w:val="20"/>
        </w:rPr>
        <w:t xml:space="preserve"> ya ha sido atendida, </w:t>
      </w:r>
      <w:r w:rsidR="00A83516" w:rsidRPr="00A83516">
        <w:rPr>
          <w:rFonts w:ascii="Tahoma" w:hAnsi="Tahoma" w:cs="Tahoma"/>
          <w:color w:val="504945"/>
          <w:sz w:val="20"/>
          <w:szCs w:val="20"/>
        </w:rPr>
        <w:t>para mejorar la calidad del servicio se solicita conteste la siguiente encuesta, usando la siguiente liga:</w:t>
      </w:r>
    </w:p>
    <w:p w:rsidR="00A83516" w:rsidRPr="00A83516" w:rsidRDefault="00A83516" w:rsidP="00A83516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A83516" w:rsidRDefault="00A83516" w:rsidP="00A83516">
      <w:pPr>
        <w:rPr>
          <w:b/>
        </w:rPr>
      </w:pPr>
    </w:p>
    <w:p w:rsidR="00A83516" w:rsidRDefault="00A83516" w:rsidP="00A83516">
      <w:pPr>
        <w:rPr>
          <w:b/>
        </w:rPr>
      </w:pPr>
      <w:r>
        <w:rPr>
          <w:b/>
        </w:rPr>
        <w:t>Por favor actualizar la p</w:t>
      </w:r>
      <w:r w:rsidR="002D5121" w:rsidRPr="00A83516">
        <w:rPr>
          <w:b/>
        </w:rPr>
        <w:t>reguntas para le encuesta.</w:t>
      </w:r>
    </w:p>
    <w:tbl>
      <w:tblPr>
        <w:tblpPr w:leftFromText="141" w:rightFromText="141" w:vertAnchor="text" w:horzAnchor="margin" w:tblpY="83"/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</w:tblGrid>
      <w:tr w:rsidR="002D5121" w:rsidRPr="00CD321B" w:rsidTr="002D5121">
        <w:trPr>
          <w:trHeight w:val="207"/>
        </w:trPr>
        <w:tc>
          <w:tcPr>
            <w:tcW w:w="6629" w:type="dxa"/>
            <w:vMerge w:val="restart"/>
            <w:shd w:val="clear" w:color="auto" w:fill="95B3D7"/>
            <w:vAlign w:val="center"/>
          </w:tcPr>
          <w:p w:rsidR="002D5121" w:rsidRPr="00CD321B" w:rsidRDefault="002D5121" w:rsidP="005408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D321B">
              <w:rPr>
                <w:rFonts w:ascii="Arial" w:hAnsi="Arial" w:cs="Arial"/>
                <w:b/>
                <w:sz w:val="18"/>
                <w:szCs w:val="20"/>
              </w:rPr>
              <w:t>PREGUNTAS</w:t>
            </w:r>
          </w:p>
        </w:tc>
      </w:tr>
      <w:tr w:rsidR="002D5121" w:rsidRPr="00CD321B" w:rsidTr="002D5121">
        <w:trPr>
          <w:trHeight w:val="438"/>
        </w:trPr>
        <w:tc>
          <w:tcPr>
            <w:tcW w:w="6629" w:type="dxa"/>
            <w:vMerge/>
            <w:shd w:val="clear" w:color="auto" w:fill="95B3D7"/>
          </w:tcPr>
          <w:p w:rsidR="002D5121" w:rsidRPr="00CD321B" w:rsidRDefault="002D5121" w:rsidP="0054081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D5121" w:rsidRPr="00CD321B" w:rsidTr="002D5121">
        <w:tc>
          <w:tcPr>
            <w:tcW w:w="6629" w:type="dxa"/>
            <w:shd w:val="clear" w:color="auto" w:fill="auto"/>
          </w:tcPr>
          <w:p w:rsidR="002D5121" w:rsidRPr="00CD321B" w:rsidRDefault="002D5121" w:rsidP="00540813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CD321B">
              <w:rPr>
                <w:rFonts w:ascii="Arial" w:hAnsi="Arial" w:cs="Arial"/>
                <w:sz w:val="18"/>
                <w:szCs w:val="20"/>
              </w:rPr>
              <w:t>¿La Mesa de Servicio</w:t>
            </w:r>
            <w:r>
              <w:rPr>
                <w:rFonts w:ascii="Arial" w:hAnsi="Arial" w:cs="Arial"/>
                <w:sz w:val="18"/>
                <w:szCs w:val="20"/>
              </w:rPr>
              <w:t xml:space="preserve"> de TIC </w:t>
            </w:r>
            <w:r w:rsidRPr="00CD321B">
              <w:rPr>
                <w:rFonts w:ascii="Arial" w:hAnsi="Arial" w:cs="Arial"/>
                <w:sz w:val="18"/>
                <w:szCs w:val="20"/>
              </w:rPr>
              <w:t>provee al usuario de un número de referencia para el posterior seguimiento de cualquier solicitud realizada?</w:t>
            </w:r>
          </w:p>
        </w:tc>
      </w:tr>
      <w:tr w:rsidR="002D5121" w:rsidRPr="00CD321B" w:rsidTr="002D5121">
        <w:tc>
          <w:tcPr>
            <w:tcW w:w="6629" w:type="dxa"/>
            <w:shd w:val="clear" w:color="auto" w:fill="auto"/>
          </w:tcPr>
          <w:p w:rsidR="002D5121" w:rsidRPr="00CD321B" w:rsidRDefault="002D5121" w:rsidP="00540813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CD321B">
              <w:rPr>
                <w:rFonts w:ascii="Arial" w:hAnsi="Arial" w:cs="Arial"/>
                <w:sz w:val="18"/>
                <w:szCs w:val="20"/>
              </w:rPr>
              <w:t>¿Considera que</w:t>
            </w:r>
            <w:r>
              <w:rPr>
                <w:rFonts w:ascii="Arial" w:hAnsi="Arial" w:cs="Arial"/>
                <w:sz w:val="18"/>
                <w:szCs w:val="20"/>
              </w:rPr>
              <w:t xml:space="preserve"> el trato en la </w:t>
            </w:r>
            <w:r w:rsidRPr="00CD321B">
              <w:rPr>
                <w:rFonts w:ascii="Arial" w:hAnsi="Arial" w:cs="Arial"/>
                <w:sz w:val="18"/>
                <w:szCs w:val="20"/>
              </w:rPr>
              <w:t xml:space="preserve">atención </w:t>
            </w:r>
            <w:r>
              <w:rPr>
                <w:rFonts w:ascii="Arial" w:hAnsi="Arial" w:cs="Arial"/>
                <w:sz w:val="18"/>
                <w:szCs w:val="20"/>
              </w:rPr>
              <w:t>del personal de la Mesa de Servicio es adecuado</w:t>
            </w:r>
            <w:r w:rsidRPr="00CD321B">
              <w:rPr>
                <w:rFonts w:ascii="Arial" w:hAnsi="Arial" w:cs="Arial"/>
                <w:sz w:val="18"/>
                <w:szCs w:val="20"/>
              </w:rPr>
              <w:t>?</w:t>
            </w:r>
          </w:p>
        </w:tc>
      </w:tr>
      <w:tr w:rsidR="002D5121" w:rsidRPr="00CD321B" w:rsidTr="002D5121">
        <w:tc>
          <w:tcPr>
            <w:tcW w:w="6629" w:type="dxa"/>
            <w:shd w:val="clear" w:color="auto" w:fill="auto"/>
          </w:tcPr>
          <w:p w:rsidR="002D5121" w:rsidRPr="00CD321B" w:rsidRDefault="002D5121" w:rsidP="00540813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¿Considera que la solución a su solicitud </w:t>
            </w:r>
            <w:r w:rsidRPr="00CD321B">
              <w:rPr>
                <w:rFonts w:ascii="Arial" w:hAnsi="Arial" w:cs="Arial"/>
                <w:sz w:val="18"/>
                <w:szCs w:val="20"/>
              </w:rPr>
              <w:t>es oportuna?</w:t>
            </w:r>
          </w:p>
        </w:tc>
      </w:tr>
      <w:tr w:rsidR="002D5121" w:rsidRPr="00CD321B" w:rsidTr="002D5121">
        <w:tc>
          <w:tcPr>
            <w:tcW w:w="6629" w:type="dxa"/>
            <w:tcBorders>
              <w:bottom w:val="single" w:sz="4" w:space="0" w:color="auto"/>
            </w:tcBorders>
            <w:shd w:val="clear" w:color="auto" w:fill="auto"/>
          </w:tcPr>
          <w:p w:rsidR="002D5121" w:rsidRPr="00CD321B" w:rsidRDefault="002D5121" w:rsidP="00540813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¿Considera que la calidad de la</w:t>
            </w:r>
            <w:r w:rsidRPr="00CD321B">
              <w:rPr>
                <w:rFonts w:ascii="Arial" w:hAnsi="Arial" w:cs="Arial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t xml:space="preserve">solución </w:t>
            </w:r>
            <w:r w:rsidRPr="00CD321B">
              <w:rPr>
                <w:rFonts w:ascii="Arial" w:hAnsi="Arial" w:cs="Arial"/>
                <w:sz w:val="18"/>
                <w:szCs w:val="20"/>
              </w:rPr>
              <w:t>es adecuada?</w:t>
            </w:r>
          </w:p>
        </w:tc>
      </w:tr>
    </w:tbl>
    <w:p w:rsidR="002D5121" w:rsidRDefault="002D5121" w:rsidP="002D5121">
      <w:pPr>
        <w:jc w:val="both"/>
        <w:rPr>
          <w:rFonts w:ascii="Tahoma" w:hAnsi="Tahoma" w:cs="Tahoma"/>
          <w:color w:val="504945"/>
          <w:sz w:val="20"/>
          <w:szCs w:val="20"/>
        </w:rPr>
      </w:pPr>
    </w:p>
    <w:p w:rsidR="002D5121" w:rsidRDefault="002D5121" w:rsidP="002D5121">
      <w:pPr>
        <w:jc w:val="both"/>
        <w:rPr>
          <w:rFonts w:ascii="Tahoma" w:hAnsi="Tahoma" w:cs="Tahoma"/>
          <w:color w:val="504945"/>
          <w:sz w:val="20"/>
          <w:szCs w:val="20"/>
        </w:rPr>
      </w:pPr>
    </w:p>
    <w:p w:rsidR="002D5121" w:rsidRPr="002D5121" w:rsidRDefault="002D5121" w:rsidP="002D5121">
      <w:pPr>
        <w:jc w:val="both"/>
        <w:rPr>
          <w:rFonts w:ascii="Tahoma" w:hAnsi="Tahoma" w:cs="Tahoma"/>
          <w:color w:val="504945"/>
          <w:sz w:val="20"/>
          <w:szCs w:val="20"/>
        </w:rPr>
      </w:pPr>
    </w:p>
    <w:p w:rsidR="00FA6FCA" w:rsidRPr="00FA6FCA" w:rsidRDefault="00FA6FCA" w:rsidP="00FA6FCA">
      <w:pPr>
        <w:ind w:left="360"/>
        <w:rPr>
          <w:rFonts w:ascii="Tahoma" w:hAnsi="Tahoma" w:cs="Tahoma"/>
          <w:b/>
          <w:color w:val="504945"/>
          <w:sz w:val="20"/>
          <w:szCs w:val="20"/>
        </w:rPr>
      </w:pPr>
    </w:p>
    <w:p w:rsidR="002D5121" w:rsidRDefault="002D5121">
      <w:pPr>
        <w:rPr>
          <w:highlight w:val="yellow"/>
        </w:rPr>
      </w:pPr>
    </w:p>
    <w:p w:rsidR="002D5121" w:rsidRDefault="002D5121">
      <w:pPr>
        <w:rPr>
          <w:highlight w:val="yellow"/>
        </w:rPr>
      </w:pPr>
    </w:p>
    <w:p w:rsidR="002D5121" w:rsidRDefault="002D5121">
      <w:pPr>
        <w:rPr>
          <w:highlight w:val="yellow"/>
        </w:rPr>
      </w:pPr>
    </w:p>
    <w:sectPr w:rsidR="002D5121" w:rsidSect="00C82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EB7"/>
    <w:multiLevelType w:val="hybridMultilevel"/>
    <w:tmpl w:val="DC3A59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E2FEA"/>
    <w:multiLevelType w:val="hybridMultilevel"/>
    <w:tmpl w:val="AE906714"/>
    <w:lvl w:ilvl="0" w:tplc="1D56CA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83916"/>
    <w:multiLevelType w:val="hybridMultilevel"/>
    <w:tmpl w:val="A21CA5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74776"/>
    <w:multiLevelType w:val="hybridMultilevel"/>
    <w:tmpl w:val="8B3AB454"/>
    <w:lvl w:ilvl="0" w:tplc="F27C2A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F6078"/>
    <w:multiLevelType w:val="hybridMultilevel"/>
    <w:tmpl w:val="DC3A59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05057"/>
    <w:multiLevelType w:val="hybridMultilevel"/>
    <w:tmpl w:val="DC3A59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25680"/>
    <w:multiLevelType w:val="hybridMultilevel"/>
    <w:tmpl w:val="9C586C78"/>
    <w:lvl w:ilvl="0" w:tplc="1D56CA2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B14719"/>
    <w:multiLevelType w:val="hybridMultilevel"/>
    <w:tmpl w:val="99DC1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359FD"/>
    <w:multiLevelType w:val="hybridMultilevel"/>
    <w:tmpl w:val="DC3A59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85E2B"/>
    <w:multiLevelType w:val="hybridMultilevel"/>
    <w:tmpl w:val="62805AAE"/>
    <w:lvl w:ilvl="0" w:tplc="6412A550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8" w:hanging="360"/>
      </w:pPr>
    </w:lvl>
    <w:lvl w:ilvl="2" w:tplc="080A001B" w:tentative="1">
      <w:start w:val="1"/>
      <w:numFmt w:val="lowerRoman"/>
      <w:lvlText w:val="%3."/>
      <w:lvlJc w:val="right"/>
      <w:pPr>
        <w:ind w:left="2368" w:hanging="180"/>
      </w:pPr>
    </w:lvl>
    <w:lvl w:ilvl="3" w:tplc="080A000F" w:tentative="1">
      <w:start w:val="1"/>
      <w:numFmt w:val="decimal"/>
      <w:lvlText w:val="%4."/>
      <w:lvlJc w:val="left"/>
      <w:pPr>
        <w:ind w:left="3088" w:hanging="360"/>
      </w:pPr>
    </w:lvl>
    <w:lvl w:ilvl="4" w:tplc="080A0019" w:tentative="1">
      <w:start w:val="1"/>
      <w:numFmt w:val="lowerLetter"/>
      <w:lvlText w:val="%5."/>
      <w:lvlJc w:val="left"/>
      <w:pPr>
        <w:ind w:left="3808" w:hanging="360"/>
      </w:pPr>
    </w:lvl>
    <w:lvl w:ilvl="5" w:tplc="080A001B" w:tentative="1">
      <w:start w:val="1"/>
      <w:numFmt w:val="lowerRoman"/>
      <w:lvlText w:val="%6."/>
      <w:lvlJc w:val="right"/>
      <w:pPr>
        <w:ind w:left="4528" w:hanging="180"/>
      </w:pPr>
    </w:lvl>
    <w:lvl w:ilvl="6" w:tplc="080A000F" w:tentative="1">
      <w:start w:val="1"/>
      <w:numFmt w:val="decimal"/>
      <w:lvlText w:val="%7."/>
      <w:lvlJc w:val="left"/>
      <w:pPr>
        <w:ind w:left="5248" w:hanging="360"/>
      </w:pPr>
    </w:lvl>
    <w:lvl w:ilvl="7" w:tplc="080A0019" w:tentative="1">
      <w:start w:val="1"/>
      <w:numFmt w:val="lowerLetter"/>
      <w:lvlText w:val="%8."/>
      <w:lvlJc w:val="left"/>
      <w:pPr>
        <w:ind w:left="5968" w:hanging="360"/>
      </w:pPr>
    </w:lvl>
    <w:lvl w:ilvl="8" w:tplc="08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7C466073"/>
    <w:multiLevelType w:val="hybridMultilevel"/>
    <w:tmpl w:val="D2767AF6"/>
    <w:lvl w:ilvl="0" w:tplc="3BAA432A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4760F2"/>
    <w:multiLevelType w:val="hybridMultilevel"/>
    <w:tmpl w:val="B8562DA2"/>
    <w:lvl w:ilvl="0" w:tplc="080A0017">
      <w:start w:val="1"/>
      <w:numFmt w:val="lowerLetter"/>
      <w:lvlText w:val="%1)"/>
      <w:lvlJc w:val="left"/>
      <w:pPr>
        <w:ind w:left="92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73"/>
    <w:rsid w:val="00060747"/>
    <w:rsid w:val="002D5121"/>
    <w:rsid w:val="003E11E5"/>
    <w:rsid w:val="00431858"/>
    <w:rsid w:val="005364FF"/>
    <w:rsid w:val="00540813"/>
    <w:rsid w:val="00561606"/>
    <w:rsid w:val="005D255E"/>
    <w:rsid w:val="00622667"/>
    <w:rsid w:val="00634A19"/>
    <w:rsid w:val="00701542"/>
    <w:rsid w:val="007D09AD"/>
    <w:rsid w:val="00842165"/>
    <w:rsid w:val="00994918"/>
    <w:rsid w:val="009A7EF6"/>
    <w:rsid w:val="00A83516"/>
    <w:rsid w:val="00A91F4C"/>
    <w:rsid w:val="00AA7E40"/>
    <w:rsid w:val="00AE7D0C"/>
    <w:rsid w:val="00B7032A"/>
    <w:rsid w:val="00C8296F"/>
    <w:rsid w:val="00C82AA4"/>
    <w:rsid w:val="00D214E8"/>
    <w:rsid w:val="00D60573"/>
    <w:rsid w:val="00E33453"/>
    <w:rsid w:val="00F210AB"/>
    <w:rsid w:val="00FA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40731-B496-4BBF-A791-C4CE2011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Anabel Espino Villanueva</cp:lastModifiedBy>
  <cp:revision>5</cp:revision>
  <cp:lastPrinted>2015-10-22T16:20:00Z</cp:lastPrinted>
  <dcterms:created xsi:type="dcterms:W3CDTF">2015-10-22T22:45:00Z</dcterms:created>
  <dcterms:modified xsi:type="dcterms:W3CDTF">2015-10-22T23:02:00Z</dcterms:modified>
</cp:coreProperties>
</file>