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73B" w:rsidRPr="00C30A0A" w:rsidRDefault="00F6673B" w:rsidP="00C30A0A">
      <w:pPr>
        <w:spacing w:after="0" w:line="240" w:lineRule="auto"/>
        <w:rPr>
          <w:rFonts w:ascii="Arial" w:hAnsi="Arial" w:cs="Arial"/>
          <w:sz w:val="10"/>
          <w:szCs w:val="10"/>
        </w:rPr>
      </w:pPr>
    </w:p>
    <w:p w:rsidR="003727B3" w:rsidRDefault="003727B3" w:rsidP="003727B3">
      <w:pPr>
        <w:pStyle w:val="Prrafodelista"/>
        <w:spacing w:line="240" w:lineRule="auto"/>
        <w:ind w:left="142"/>
      </w:pPr>
    </w:p>
    <w:p w:rsidR="003727B3" w:rsidRDefault="003727B3" w:rsidP="003727B3">
      <w:pPr>
        <w:pStyle w:val="Prrafodelista"/>
        <w:spacing w:line="240" w:lineRule="auto"/>
        <w:ind w:left="142"/>
      </w:pPr>
      <w:r>
        <w:t>GENERALES</w:t>
      </w:r>
    </w:p>
    <w:p w:rsidR="003727B3" w:rsidRDefault="003727B3" w:rsidP="003727B3">
      <w:pPr>
        <w:pStyle w:val="Prrafodelista"/>
        <w:numPr>
          <w:ilvl w:val="0"/>
          <w:numId w:val="2"/>
        </w:numPr>
        <w:spacing w:line="240" w:lineRule="auto"/>
        <w:ind w:left="142" w:hanging="284"/>
      </w:pPr>
      <w:r>
        <w:t>Revisar y corregir, de acuerdo al requerimiento inicial, los permisos de cada operador del sistema que esté acorde a su nivel otorgado en la operación del SAST. Ejemplo: Gaby Romero tiene como autorizador a Javier Torres, a Dorian Ayala le aparecen los técnicos de DGDST y de DGAIT, lo cual no debe suceder; y en el perfil de Anabel no tiene activado el semáforo siendo que esta como Administradora.</w:t>
      </w:r>
    </w:p>
    <w:p w:rsidR="003727B3" w:rsidRPr="008548D3" w:rsidRDefault="003727B3" w:rsidP="003727B3">
      <w:pPr>
        <w:pStyle w:val="Textosinformato"/>
        <w:numPr>
          <w:ilvl w:val="0"/>
          <w:numId w:val="2"/>
        </w:numPr>
        <w:ind w:left="142" w:hanging="284"/>
        <w:rPr>
          <w:rFonts w:asciiTheme="minorHAnsi" w:hAnsiTheme="minorHAnsi"/>
          <w:sz w:val="22"/>
          <w:szCs w:val="22"/>
        </w:rPr>
      </w:pPr>
      <w:r w:rsidRPr="008548D3">
        <w:rPr>
          <w:rFonts w:asciiTheme="minorHAnsi" w:hAnsiTheme="minorHAnsi"/>
          <w:sz w:val="22"/>
          <w:szCs w:val="22"/>
        </w:rPr>
        <w:t xml:space="preserve">Las opciones del menú de autoriza y </w:t>
      </w:r>
      <w:proofErr w:type="spellStart"/>
      <w:r w:rsidRPr="008548D3">
        <w:rPr>
          <w:rFonts w:asciiTheme="minorHAnsi" w:hAnsiTheme="minorHAnsi"/>
          <w:sz w:val="22"/>
          <w:szCs w:val="22"/>
        </w:rPr>
        <w:t>Vo.Bo</w:t>
      </w:r>
      <w:proofErr w:type="spellEnd"/>
      <w:r w:rsidRPr="008548D3">
        <w:rPr>
          <w:rFonts w:asciiTheme="minorHAnsi" w:hAnsiTheme="minorHAnsi"/>
          <w:sz w:val="22"/>
          <w:szCs w:val="22"/>
        </w:rPr>
        <w:t xml:space="preserve"> únicamente deberán de aparecer a los usuarios que tengan este</w:t>
      </w:r>
      <w:r w:rsidR="001134C2">
        <w:rPr>
          <w:rFonts w:asciiTheme="minorHAnsi" w:hAnsiTheme="minorHAnsi"/>
          <w:sz w:val="22"/>
          <w:szCs w:val="22"/>
        </w:rPr>
        <w:t xml:space="preserve"> </w:t>
      </w:r>
      <w:r w:rsidRPr="008548D3">
        <w:rPr>
          <w:rFonts w:asciiTheme="minorHAnsi" w:hAnsiTheme="minorHAnsi"/>
          <w:sz w:val="22"/>
          <w:szCs w:val="22"/>
        </w:rPr>
        <w:t>atributo y no quienes no lo sean.</w:t>
      </w:r>
    </w:p>
    <w:p w:rsidR="003727B3" w:rsidRDefault="003727B3" w:rsidP="003727B3">
      <w:pPr>
        <w:pStyle w:val="Prrafodelista"/>
        <w:numPr>
          <w:ilvl w:val="0"/>
          <w:numId w:val="2"/>
        </w:numPr>
        <w:spacing w:line="240" w:lineRule="auto"/>
        <w:ind w:left="142" w:hanging="284"/>
      </w:pPr>
      <w:r>
        <w:t>Se debe de poder teclear las extensiones para captura y/o corrección del mismo, el campo no está habilitado aun.</w:t>
      </w:r>
    </w:p>
    <w:p w:rsidR="003727B3" w:rsidRPr="008540F0" w:rsidRDefault="003727B3" w:rsidP="003727B3">
      <w:pPr>
        <w:pStyle w:val="Prrafodelista"/>
        <w:numPr>
          <w:ilvl w:val="0"/>
          <w:numId w:val="2"/>
        </w:numPr>
        <w:spacing w:line="240" w:lineRule="auto"/>
        <w:ind w:left="142" w:hanging="284"/>
        <w:rPr>
          <w:b/>
          <w:u w:val="single"/>
        </w:rPr>
      </w:pPr>
      <w:r>
        <w:t xml:space="preserve">La captura del RFC no debe ser sensible a minúsculas y mayúsculas para el usuario que ingresa al sistema. </w:t>
      </w:r>
    </w:p>
    <w:p w:rsidR="003727B3" w:rsidRPr="006D1B32" w:rsidRDefault="003727B3" w:rsidP="003727B3">
      <w:pPr>
        <w:pStyle w:val="Prrafodelista"/>
        <w:spacing w:line="240" w:lineRule="auto"/>
        <w:ind w:left="142"/>
        <w:rPr>
          <w:b/>
          <w:u w:val="single"/>
        </w:rPr>
      </w:pPr>
      <w:r w:rsidRPr="006D1B32">
        <w:rPr>
          <w:b/>
          <w:color w:val="7030A0"/>
        </w:rPr>
        <w:t>CORREGIDA.</w:t>
      </w:r>
    </w:p>
    <w:p w:rsidR="003727B3" w:rsidRPr="008548D3" w:rsidRDefault="003727B3" w:rsidP="003727B3">
      <w:pPr>
        <w:pStyle w:val="Prrafodelista"/>
        <w:numPr>
          <w:ilvl w:val="0"/>
          <w:numId w:val="2"/>
        </w:numPr>
        <w:spacing w:line="240" w:lineRule="auto"/>
        <w:ind w:left="142" w:hanging="284"/>
        <w:rPr>
          <w:b/>
          <w:u w:val="single"/>
        </w:rPr>
      </w:pPr>
      <w:r w:rsidRPr="008548D3">
        <w:rPr>
          <w:b/>
          <w:u w:val="single"/>
        </w:rPr>
        <w:t>Corregir el prontuario para que pueda ser más preciso y sirva de guía para el manejo del sistema.</w:t>
      </w:r>
    </w:p>
    <w:p w:rsidR="003727B3" w:rsidRDefault="003727B3" w:rsidP="003727B3">
      <w:pPr>
        <w:pStyle w:val="Prrafodelista"/>
        <w:spacing w:line="240" w:lineRule="auto"/>
        <w:ind w:left="142"/>
      </w:pPr>
    </w:p>
    <w:p w:rsidR="003727B3" w:rsidRDefault="003727B3" w:rsidP="003727B3">
      <w:pPr>
        <w:pStyle w:val="Prrafodelista"/>
        <w:spacing w:line="240" w:lineRule="auto"/>
        <w:ind w:left="142"/>
      </w:pPr>
    </w:p>
    <w:p w:rsidR="003727B3" w:rsidRDefault="003727B3" w:rsidP="003727B3">
      <w:pPr>
        <w:pStyle w:val="Prrafodelista"/>
        <w:spacing w:line="240" w:lineRule="auto"/>
        <w:ind w:left="142"/>
      </w:pPr>
    </w:p>
    <w:p w:rsidR="003727B3" w:rsidRDefault="003727B3" w:rsidP="003727B3">
      <w:pPr>
        <w:pStyle w:val="Prrafodelista"/>
        <w:spacing w:line="240" w:lineRule="auto"/>
        <w:ind w:left="142"/>
      </w:pPr>
      <w:r>
        <w:t>INCIDENTES</w:t>
      </w:r>
    </w:p>
    <w:p w:rsidR="00F6673B" w:rsidRDefault="00263FBC" w:rsidP="009264ED">
      <w:pPr>
        <w:pStyle w:val="Prrafodelista"/>
        <w:numPr>
          <w:ilvl w:val="0"/>
          <w:numId w:val="2"/>
        </w:numPr>
        <w:spacing w:line="240" w:lineRule="auto"/>
        <w:ind w:left="142" w:hanging="284"/>
      </w:pPr>
      <w:r>
        <w:t xml:space="preserve">Al cerrar un incidente </w:t>
      </w:r>
      <w:r w:rsidR="005C2DA6">
        <w:t xml:space="preserve">la encuesta </w:t>
      </w:r>
      <w:r w:rsidR="00524707">
        <w:t xml:space="preserve">no </w:t>
      </w:r>
      <w:r w:rsidR="005C2DA6">
        <w:t xml:space="preserve">se muestra en la “Lista de encuestas” del usuario </w:t>
      </w:r>
      <w:r>
        <w:t>(</w:t>
      </w:r>
      <w:r w:rsidR="00F6673B">
        <w:t>Margarita Popova Incidente 23/2016</w:t>
      </w:r>
      <w:r>
        <w:t>.</w:t>
      </w:r>
      <w:r w:rsidR="00524707">
        <w:t>)</w:t>
      </w:r>
    </w:p>
    <w:p w:rsidR="00F6673B" w:rsidRDefault="00F6673B" w:rsidP="009264ED">
      <w:pPr>
        <w:pStyle w:val="Prrafodelista"/>
        <w:numPr>
          <w:ilvl w:val="0"/>
          <w:numId w:val="2"/>
        </w:numPr>
        <w:spacing w:line="240" w:lineRule="auto"/>
        <w:ind w:left="142" w:hanging="284"/>
      </w:pPr>
      <w:r>
        <w:t xml:space="preserve">Solo </w:t>
      </w:r>
      <w:r w:rsidR="00C608C8">
        <w:t xml:space="preserve">personal de la </w:t>
      </w:r>
      <w:r>
        <w:t xml:space="preserve">mesa de servicio </w:t>
      </w:r>
      <w:r w:rsidR="00C608C8">
        <w:t>debe poder capturar incidentes y</w:t>
      </w:r>
      <w:r w:rsidR="00263FBC">
        <w:t>a</w:t>
      </w:r>
      <w:r w:rsidR="00C608C8">
        <w:t xml:space="preserve"> actualmente</w:t>
      </w:r>
      <w:r>
        <w:t xml:space="preserve"> todos los técnicos </w:t>
      </w:r>
      <w:r w:rsidR="00C608C8">
        <w:t xml:space="preserve">de la STIC </w:t>
      </w:r>
      <w:r>
        <w:t xml:space="preserve">lo </w:t>
      </w:r>
      <w:r w:rsidR="00263FBC">
        <w:t>pueden</w:t>
      </w:r>
      <w:r>
        <w:t xml:space="preserve"> hacer.</w:t>
      </w:r>
    </w:p>
    <w:p w:rsidR="00524707" w:rsidRDefault="00524707" w:rsidP="009264ED">
      <w:pPr>
        <w:pStyle w:val="Prrafodelista"/>
        <w:numPr>
          <w:ilvl w:val="0"/>
          <w:numId w:val="2"/>
        </w:numPr>
        <w:spacing w:line="240" w:lineRule="auto"/>
        <w:ind w:left="142" w:hanging="284"/>
      </w:pPr>
      <w:r>
        <w:t>Un incidente que esta referenciado a un equipo</w:t>
      </w:r>
      <w:r w:rsidR="005A0F3C">
        <w:t>,</w:t>
      </w:r>
      <w:r>
        <w:t xml:space="preserve"> actualmente se puede levantar más de una vez, </w:t>
      </w:r>
      <w:r w:rsidR="005A0F3C">
        <w:t>siendo que no se debe permitir, solo debe de perimirlo una sola vez.</w:t>
      </w:r>
    </w:p>
    <w:p w:rsidR="00F6673B" w:rsidRPr="005C2DA6" w:rsidRDefault="00F6673B" w:rsidP="00B22C8E">
      <w:pPr>
        <w:pStyle w:val="Prrafodelista"/>
        <w:numPr>
          <w:ilvl w:val="0"/>
          <w:numId w:val="2"/>
        </w:numPr>
        <w:spacing w:line="240" w:lineRule="auto"/>
        <w:ind w:left="142" w:hanging="284"/>
        <w:jc w:val="both"/>
      </w:pPr>
      <w:r w:rsidRPr="005C2DA6">
        <w:t>E</w:t>
      </w:r>
      <w:r w:rsidR="00B15B4C" w:rsidRPr="005C2DA6">
        <w:t xml:space="preserve">s </w:t>
      </w:r>
      <w:r w:rsidR="00263FBC" w:rsidRPr="005C2DA6">
        <w:t>difícil la búsqueda de un</w:t>
      </w:r>
      <w:r w:rsidRPr="005C2DA6">
        <w:t xml:space="preserve"> incidente</w:t>
      </w:r>
      <w:r w:rsidR="00263FBC" w:rsidRPr="005C2DA6">
        <w:t xml:space="preserve"> determinado</w:t>
      </w:r>
      <w:r w:rsidRPr="005C2DA6">
        <w:t xml:space="preserve"> en la lista de incidentes</w:t>
      </w:r>
      <w:r w:rsidR="00263FBC" w:rsidRPr="005C2DA6">
        <w:t xml:space="preserve">, </w:t>
      </w:r>
      <w:r w:rsidR="00A62613" w:rsidRPr="005C2DA6">
        <w:t xml:space="preserve">ya que no funcionan </w:t>
      </w:r>
      <w:r w:rsidR="00263FBC" w:rsidRPr="005C2DA6">
        <w:t xml:space="preserve">los filtros </w:t>
      </w:r>
      <w:r w:rsidR="00A62613" w:rsidRPr="005C2DA6">
        <w:t>en todas sus columnas</w:t>
      </w:r>
      <w:r w:rsidR="00C3609A" w:rsidRPr="005C2DA6">
        <w:t xml:space="preserve"> </w:t>
      </w:r>
      <w:r w:rsidR="00263FBC" w:rsidRPr="005C2DA6">
        <w:t>para ordénalos de forma ascendente o descendente</w:t>
      </w:r>
      <w:r w:rsidR="006459C1" w:rsidRPr="005C2DA6">
        <w:t xml:space="preserve">; además en algunas </w:t>
      </w:r>
      <w:r w:rsidR="00524707" w:rsidRPr="005C2DA6">
        <w:t>otras lis</w:t>
      </w:r>
      <w:r w:rsidR="006459C1" w:rsidRPr="005C2DA6">
        <w:t xml:space="preserve">tas </w:t>
      </w:r>
      <w:r w:rsidR="008E4DCE" w:rsidRPr="005C2DA6">
        <w:t xml:space="preserve">de los requerimientos </w:t>
      </w:r>
      <w:r w:rsidR="006459C1" w:rsidRPr="005C2DA6">
        <w:t xml:space="preserve">tampoco funcionan los </w:t>
      </w:r>
      <w:r w:rsidR="00B22C8E" w:rsidRPr="005C2DA6">
        <w:t xml:space="preserve">filtros en </w:t>
      </w:r>
      <w:r w:rsidR="00777711" w:rsidRPr="005C2DA6">
        <w:t>requerimientos a revisar</w:t>
      </w:r>
      <w:r w:rsidR="00B22C8E" w:rsidRPr="005C2DA6">
        <w:t>, requerimientos asignados, requerimientos en encuesta, requerimientos terminados</w:t>
      </w:r>
      <w:r w:rsidR="00C3609A" w:rsidRPr="005C2DA6">
        <w:t>, Lista de requerimientos.</w:t>
      </w:r>
    </w:p>
    <w:p w:rsidR="00AB7E25" w:rsidRPr="005C2DA6" w:rsidRDefault="00AB7E25" w:rsidP="005C2DA6">
      <w:pPr>
        <w:pStyle w:val="Prrafodelista"/>
        <w:spacing w:line="240" w:lineRule="auto"/>
        <w:ind w:left="142"/>
        <w:jc w:val="both"/>
      </w:pPr>
      <w:r w:rsidRPr="005C2DA6">
        <w:t>La lista de incidentes, incidentes terminados, incidentes en encuesta la columna de “reporta” no es correcto el ordenamiento.</w:t>
      </w:r>
    </w:p>
    <w:p w:rsidR="001F3B0C" w:rsidRPr="005C2DA6" w:rsidRDefault="001134C2" w:rsidP="001F3B0C">
      <w:pPr>
        <w:pStyle w:val="Prrafodelista"/>
        <w:numPr>
          <w:ilvl w:val="0"/>
          <w:numId w:val="2"/>
        </w:numPr>
        <w:spacing w:line="240" w:lineRule="auto"/>
        <w:ind w:left="142" w:hanging="284"/>
        <w:jc w:val="both"/>
      </w:pPr>
      <w:r w:rsidRPr="005C2DA6">
        <w:t>Al levantar un incidente en</w:t>
      </w:r>
      <w:r w:rsidR="001F3B0C" w:rsidRPr="005C2DA6">
        <w:t xml:space="preserve"> el campo “Quien reporta” no está la función de autocompletar</w:t>
      </w:r>
      <w:r w:rsidR="008E4DCE" w:rsidRPr="005C2DA6">
        <w:t>.</w:t>
      </w:r>
    </w:p>
    <w:p w:rsidR="003116ED" w:rsidRPr="005C2DA6" w:rsidRDefault="00A62613" w:rsidP="009264ED">
      <w:pPr>
        <w:pStyle w:val="Prrafodelista"/>
        <w:numPr>
          <w:ilvl w:val="0"/>
          <w:numId w:val="2"/>
        </w:numPr>
        <w:spacing w:line="240" w:lineRule="auto"/>
        <w:ind w:left="142" w:hanging="284"/>
      </w:pPr>
      <w:r w:rsidRPr="005C2DA6">
        <w:t>La b</w:t>
      </w:r>
      <w:r w:rsidR="00F6673B" w:rsidRPr="005C2DA6">
        <w:t xml:space="preserve">úsqueda </w:t>
      </w:r>
      <w:r w:rsidR="00263FBC" w:rsidRPr="005C2DA6">
        <w:t xml:space="preserve">del equipo </w:t>
      </w:r>
      <w:r w:rsidR="00F6673B" w:rsidRPr="005C2DA6">
        <w:t>por nombre</w:t>
      </w:r>
      <w:r w:rsidRPr="005C2DA6">
        <w:t xml:space="preserve"> de usuario</w:t>
      </w:r>
      <w:r w:rsidR="00F6673B" w:rsidRPr="005C2DA6">
        <w:t xml:space="preserve"> no está funcionando</w:t>
      </w:r>
      <w:r w:rsidR="00263FBC" w:rsidRPr="005C2DA6">
        <w:t xml:space="preserve"> al realizar un incidente</w:t>
      </w:r>
      <w:r w:rsidR="00B15B4C" w:rsidRPr="005C2DA6">
        <w:t>.</w:t>
      </w:r>
    </w:p>
    <w:p w:rsidR="00A62613" w:rsidRDefault="00A62613" w:rsidP="009264ED">
      <w:pPr>
        <w:pStyle w:val="Prrafodelista"/>
        <w:numPr>
          <w:ilvl w:val="0"/>
          <w:numId w:val="2"/>
        </w:numPr>
        <w:spacing w:after="0" w:line="240" w:lineRule="auto"/>
        <w:ind w:left="142" w:hanging="284"/>
      </w:pPr>
      <w:r>
        <w:t>Cuando el incidente es gestionado a 2° nivel y el aprobador lo edita para asignar un técnico se muest</w:t>
      </w:r>
      <w:r w:rsidR="006D1B32">
        <w:t>ra el botón “Actualizar”, el cual no tiene ninguna función, se requiere que sea eliminado.</w:t>
      </w:r>
    </w:p>
    <w:p w:rsidR="006D1B32" w:rsidRDefault="006D1B32" w:rsidP="006D1B32">
      <w:pPr>
        <w:spacing w:after="0" w:line="240" w:lineRule="auto"/>
        <w:ind w:left="-142"/>
      </w:pPr>
    </w:p>
    <w:p w:rsidR="00C608C8" w:rsidRDefault="00B65A64" w:rsidP="009264ED">
      <w:pPr>
        <w:spacing w:after="0" w:line="240" w:lineRule="auto"/>
        <w:ind w:left="142" w:hanging="284"/>
        <w:jc w:val="center"/>
      </w:pPr>
      <w:r>
        <w:rPr>
          <w:noProof/>
        </w:rPr>
        <w:pict>
          <v:oval id="Oval 2" o:spid="_x0000_s1026" style="position:absolute;left:0;text-align:left;margin-left:88.85pt;margin-top:232.35pt;width:27.6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" strokecolor="#0070c0" strokeweight="1.5pt">
            <v:fill opacity="0"/>
          </v:oval>
        </w:pict>
      </w:r>
      <w:r w:rsidR="00C608C8">
        <w:rPr>
          <w:noProof/>
        </w:rPr>
        <w:drawing>
          <wp:inline distT="0" distB="0" distL="0" distR="0">
            <wp:extent cx="4389120" cy="329869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389120" cy="3298698"/>
                    </a:xfrm>
                    <a:prstGeom prst="rect">
                      <a:avLst/>
                    </a:prstGeom>
                    <a:noFill/>
                    <a:ln w="9525">
                      <a:noFill/>
                      <a:miter lim="800000"/>
                      <a:headEnd/>
                      <a:tailEnd/>
                    </a:ln>
                  </pic:spPr>
                </pic:pic>
              </a:graphicData>
            </a:graphic>
          </wp:inline>
        </w:drawing>
      </w:r>
    </w:p>
    <w:p w:rsidR="00F6673B" w:rsidRDefault="00263FBC" w:rsidP="005E70CE">
      <w:pPr>
        <w:pStyle w:val="Prrafodelista"/>
        <w:numPr>
          <w:ilvl w:val="0"/>
          <w:numId w:val="2"/>
        </w:numPr>
        <w:spacing w:line="240" w:lineRule="auto"/>
        <w:ind w:left="142" w:hanging="284"/>
        <w:jc w:val="both"/>
      </w:pPr>
      <w:r>
        <w:t xml:space="preserve">El </w:t>
      </w:r>
      <w:r w:rsidR="00F6673B">
        <w:t xml:space="preserve">incidente </w:t>
      </w:r>
      <w:r>
        <w:t xml:space="preserve">30/2016 al </w:t>
      </w:r>
      <w:r w:rsidR="00C83B64">
        <w:t>marcarlo como</w:t>
      </w:r>
      <w:r w:rsidR="001134C2">
        <w:t xml:space="preserve"> </w:t>
      </w:r>
      <w:r w:rsidR="00C83B64">
        <w:t>p</w:t>
      </w:r>
      <w:r>
        <w:t xml:space="preserve">roblema </w:t>
      </w:r>
      <w:r w:rsidR="00F6673B">
        <w:t>no se localizo</w:t>
      </w:r>
      <w:r w:rsidR="00C83B64">
        <w:t xml:space="preserve"> en el listado de problemas</w:t>
      </w:r>
      <w:r w:rsidR="00F6673B">
        <w:t xml:space="preserve"> para darle</w:t>
      </w:r>
      <w:r w:rsidR="00C83B64">
        <w:t xml:space="preserve"> seguimiento al</w:t>
      </w:r>
      <w:r w:rsidR="006D1B32">
        <w:t xml:space="preserve"> ciclo de vida.</w:t>
      </w:r>
    </w:p>
    <w:p w:rsidR="006D1B32" w:rsidRDefault="006D1B32" w:rsidP="005E70CE">
      <w:pPr>
        <w:pStyle w:val="Prrafodelista"/>
        <w:numPr>
          <w:ilvl w:val="0"/>
          <w:numId w:val="2"/>
        </w:numPr>
        <w:spacing w:line="240" w:lineRule="auto"/>
        <w:ind w:left="142" w:hanging="284"/>
        <w:jc w:val="both"/>
      </w:pPr>
      <w:r>
        <w:t>Revisar la causa de porque no llegan los correos con la encuesta de satisfacción a algunos usuarios en incidentes.</w:t>
      </w:r>
    </w:p>
    <w:p w:rsidR="005E70CE" w:rsidRDefault="005C2DA6" w:rsidP="005E70CE">
      <w:pPr>
        <w:pStyle w:val="Prrafodelista"/>
        <w:numPr>
          <w:ilvl w:val="0"/>
          <w:numId w:val="2"/>
        </w:numPr>
        <w:spacing w:line="240" w:lineRule="auto"/>
        <w:ind w:left="142" w:hanging="284"/>
        <w:jc w:val="both"/>
      </w:pPr>
      <w:r>
        <w:t xml:space="preserve">Limpiar el campo de búsqueda del equipo </w:t>
      </w:r>
      <w:r w:rsidR="006D1B32">
        <w:t>al seleccionar el equipo que se visualiza en el proceso de la captura de un incidente.</w:t>
      </w:r>
    </w:p>
    <w:p w:rsidR="005E70CE" w:rsidRDefault="00EF4875" w:rsidP="005E70CE">
      <w:pPr>
        <w:pStyle w:val="Prrafodelista"/>
        <w:numPr>
          <w:ilvl w:val="0"/>
          <w:numId w:val="2"/>
        </w:numPr>
        <w:spacing w:line="240" w:lineRule="auto"/>
        <w:ind w:left="142" w:hanging="284"/>
        <w:jc w:val="both"/>
      </w:pPr>
      <w:r w:rsidRPr="005E70CE">
        <w:t xml:space="preserve">No todos los incidentes del catálogo de servicios tienen tercer nivel, por lo </w:t>
      </w:r>
      <w:r w:rsidR="005E70CE">
        <w:t>que se requiere deshabilitar en estos casos su gestión a 3er. Nivel.</w:t>
      </w:r>
    </w:p>
    <w:p w:rsidR="00EF4875" w:rsidRDefault="003727B3" w:rsidP="005E70CE">
      <w:pPr>
        <w:pStyle w:val="Prrafodelista"/>
        <w:numPr>
          <w:ilvl w:val="0"/>
          <w:numId w:val="2"/>
        </w:numPr>
        <w:spacing w:line="240" w:lineRule="auto"/>
        <w:ind w:left="142" w:hanging="284"/>
        <w:jc w:val="both"/>
      </w:pPr>
      <w:r>
        <w:t>En la opción de Problema al seleccionar la fuente incidente hay una liga rota, marca error.</w:t>
      </w:r>
    </w:p>
    <w:p w:rsidR="006D1B32" w:rsidRDefault="006D1B32" w:rsidP="006D1B32">
      <w:pPr>
        <w:pStyle w:val="Prrafodelista"/>
        <w:spacing w:line="240" w:lineRule="auto"/>
        <w:ind w:left="142"/>
      </w:pPr>
    </w:p>
    <w:p w:rsidR="006D1B32" w:rsidRDefault="006D1B32" w:rsidP="006D1B32">
      <w:pPr>
        <w:pStyle w:val="Prrafodelista"/>
        <w:spacing w:line="240" w:lineRule="auto"/>
        <w:ind w:left="142"/>
      </w:pPr>
    </w:p>
    <w:p w:rsidR="008540F0" w:rsidRDefault="008540F0" w:rsidP="008540F0">
      <w:pPr>
        <w:spacing w:line="240" w:lineRule="auto"/>
        <w:ind w:left="-142"/>
      </w:pPr>
    </w:p>
    <w:p w:rsidR="008540F0" w:rsidRDefault="008540F0" w:rsidP="008540F0">
      <w:pPr>
        <w:pStyle w:val="Prrafodelista"/>
        <w:spacing w:line="240" w:lineRule="auto"/>
        <w:ind w:left="142"/>
      </w:pPr>
    </w:p>
    <w:p w:rsidR="008540F0" w:rsidRDefault="008540F0" w:rsidP="008540F0">
      <w:pPr>
        <w:pStyle w:val="Prrafodelista"/>
        <w:spacing w:line="240" w:lineRule="auto"/>
        <w:ind w:left="142"/>
      </w:pPr>
      <w:r>
        <w:t>REQUERIMIENTO</w:t>
      </w:r>
    </w:p>
    <w:p w:rsidR="008540F0" w:rsidRDefault="00C83B64" w:rsidP="009264ED">
      <w:pPr>
        <w:pStyle w:val="Prrafodelista"/>
        <w:numPr>
          <w:ilvl w:val="0"/>
          <w:numId w:val="2"/>
        </w:numPr>
        <w:spacing w:line="240" w:lineRule="auto"/>
        <w:ind w:left="142" w:hanging="284"/>
      </w:pPr>
      <w:r>
        <w:t xml:space="preserve">Se </w:t>
      </w:r>
      <w:r w:rsidR="008540F0">
        <w:t>observó</w:t>
      </w:r>
      <w:r>
        <w:t xml:space="preserve"> que </w:t>
      </w:r>
      <w:r w:rsidR="00DF0688">
        <w:t>después</w:t>
      </w:r>
      <w:r>
        <w:t xml:space="preserve"> de visualizar el semáforo, </w:t>
      </w:r>
      <w:r w:rsidR="008972D5" w:rsidRPr="008548D3">
        <w:t>al seleccionarlo nuevamente</w:t>
      </w:r>
      <w:r>
        <w:t xml:space="preserve"> minutos después</w:t>
      </w:r>
      <w:r w:rsidR="008972D5" w:rsidRPr="008548D3">
        <w:t xml:space="preserve"> marco error </w:t>
      </w:r>
      <w:r w:rsidR="00392647" w:rsidRPr="008548D3">
        <w:t xml:space="preserve">de programación “ha ocurrido un error” </w:t>
      </w:r>
      <w:r w:rsidR="008972D5" w:rsidRPr="008548D3">
        <w:t xml:space="preserve">y después de 3 intentos ya </w:t>
      </w:r>
      <w:r w:rsidR="008540F0">
        <w:t>se vuelve a visualizar.</w:t>
      </w:r>
    </w:p>
    <w:p w:rsidR="00280D6C" w:rsidRDefault="00974ED1" w:rsidP="008540F0">
      <w:pPr>
        <w:pStyle w:val="Prrafodelista"/>
        <w:numPr>
          <w:ilvl w:val="0"/>
          <w:numId w:val="2"/>
        </w:numPr>
        <w:spacing w:after="0" w:line="240" w:lineRule="auto"/>
        <w:ind w:left="142" w:hanging="284"/>
        <w:jc w:val="both"/>
      </w:pPr>
      <w:r w:rsidRPr="008548D3">
        <w:t xml:space="preserve">Al capturar </w:t>
      </w:r>
      <w:r w:rsidR="008540F0">
        <w:t xml:space="preserve">un nuevo </w:t>
      </w:r>
      <w:r w:rsidRPr="008548D3">
        <w:t>requerimiento</w:t>
      </w:r>
      <w:r w:rsidR="008540F0">
        <w:t xml:space="preserve"> y</w:t>
      </w:r>
      <w:r w:rsidR="001134C2">
        <w:t xml:space="preserve"> </w:t>
      </w:r>
      <w:r w:rsidR="00280D6C">
        <w:t xml:space="preserve">por error </w:t>
      </w:r>
      <w:r w:rsidR="001224F5">
        <w:t>es</w:t>
      </w:r>
      <w:r w:rsidR="001134C2">
        <w:t xml:space="preserve"> </w:t>
      </w:r>
      <w:r w:rsidR="001224F5">
        <w:t>relacionado a un equipo de cómputo</w:t>
      </w:r>
      <w:r w:rsidR="00280D6C">
        <w:t xml:space="preserve">, aunque no lo has creado y te regresas a borrar la referencia del equipo, siguen quedando los datos de marca, modelo, serie, etc., le </w:t>
      </w:r>
      <w:r w:rsidR="00280D6C" w:rsidRPr="008548D3">
        <w:t>da</w:t>
      </w:r>
      <w:r w:rsidR="00280D6C">
        <w:t>s</w:t>
      </w:r>
      <w:r w:rsidR="001134C2">
        <w:t xml:space="preserve"> </w:t>
      </w:r>
      <w:proofErr w:type="spellStart"/>
      <w:r w:rsidR="00280D6C" w:rsidRPr="008548D3">
        <w:t>Enter</w:t>
      </w:r>
      <w:proofErr w:type="spellEnd"/>
      <w:r w:rsidR="001134C2">
        <w:t xml:space="preserve"> </w:t>
      </w:r>
      <w:r w:rsidR="00280D6C">
        <w:t>y aun a</w:t>
      </w:r>
      <w:r w:rsidR="00280D6C" w:rsidRPr="008548D3">
        <w:t xml:space="preserve">sí crea el requerimiento mandando a la </w:t>
      </w:r>
      <w:r w:rsidR="00280D6C">
        <w:t xml:space="preserve">siguiente </w:t>
      </w:r>
      <w:r w:rsidR="00280D6C" w:rsidRPr="008548D3">
        <w:t>pantalla de descripción del requerimiento.</w:t>
      </w:r>
    </w:p>
    <w:p w:rsidR="00280D6C" w:rsidRDefault="00280D6C" w:rsidP="00280D6C">
      <w:pPr>
        <w:pStyle w:val="Prrafodelista"/>
        <w:spacing w:after="0" w:line="240" w:lineRule="auto"/>
        <w:ind w:left="142"/>
        <w:jc w:val="both"/>
      </w:pPr>
    </w:p>
    <w:p w:rsidR="00392647" w:rsidRDefault="00B65A64" w:rsidP="009264ED">
      <w:pPr>
        <w:spacing w:after="0" w:line="240" w:lineRule="auto"/>
        <w:ind w:left="142" w:hanging="284"/>
        <w:jc w:val="center"/>
      </w:pPr>
      <w:r>
        <w:rPr>
          <w:noProof/>
        </w:rPr>
        <w:pict>
          <v:oval id="Oval 4" o:spid="_x0000_s1027" style="position:absolute;left:0;text-align:left;margin-left:85.2pt;margin-top:91.85pt;width:55.3pt;height:2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" strokecolor="#0070c0" strokeweight="1.5pt">
            <v:fill opacity="0"/>
          </v:oval>
        </w:pict>
      </w:r>
      <w:r w:rsidR="00392647">
        <w:rPr>
          <w:noProof/>
        </w:rPr>
        <w:drawing>
          <wp:inline distT="0" distB="0" distL="0" distR="0">
            <wp:extent cx="4389120" cy="3298698"/>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389120" cy="3298698"/>
                    </a:xfrm>
                    <a:prstGeom prst="rect">
                      <a:avLst/>
                    </a:prstGeom>
                    <a:noFill/>
                    <a:ln w="9525">
                      <a:noFill/>
                      <a:miter lim="800000"/>
                      <a:headEnd/>
                      <a:tailEnd/>
                    </a:ln>
                  </pic:spPr>
                </pic:pic>
              </a:graphicData>
            </a:graphic>
          </wp:inline>
        </w:drawing>
      </w:r>
    </w:p>
    <w:p w:rsidR="00974ED1" w:rsidRPr="008548D3" w:rsidRDefault="00974ED1" w:rsidP="005C16BC">
      <w:pPr>
        <w:pStyle w:val="Textosinformato"/>
        <w:numPr>
          <w:ilvl w:val="0"/>
          <w:numId w:val="2"/>
        </w:numPr>
        <w:ind w:left="142" w:hanging="284"/>
        <w:jc w:val="both"/>
        <w:rPr>
          <w:rFonts w:asciiTheme="minorHAnsi" w:hAnsiTheme="minorHAnsi"/>
          <w:sz w:val="22"/>
          <w:szCs w:val="22"/>
        </w:rPr>
      </w:pPr>
      <w:r w:rsidRPr="008548D3">
        <w:rPr>
          <w:rFonts w:asciiTheme="minorHAnsi" w:hAnsiTheme="minorHAnsi"/>
          <w:sz w:val="22"/>
          <w:szCs w:val="22"/>
        </w:rPr>
        <w:t>No se puede borrar un archivo una vez que se subió</w:t>
      </w:r>
      <w:r w:rsidR="00DF0688">
        <w:rPr>
          <w:rFonts w:asciiTheme="minorHAnsi" w:hAnsiTheme="minorHAnsi"/>
          <w:sz w:val="22"/>
          <w:szCs w:val="22"/>
        </w:rPr>
        <w:t xml:space="preserve"> en requerimiento</w:t>
      </w:r>
      <w:r w:rsidR="007608A6" w:rsidRPr="008548D3">
        <w:rPr>
          <w:rFonts w:asciiTheme="minorHAnsi" w:hAnsiTheme="minorHAnsi"/>
          <w:sz w:val="22"/>
          <w:szCs w:val="22"/>
        </w:rPr>
        <w:t>.</w:t>
      </w:r>
    </w:p>
    <w:p w:rsidR="00280D6C" w:rsidRPr="008548D3" w:rsidRDefault="00280D6C" w:rsidP="005C16BC">
      <w:pPr>
        <w:pStyle w:val="Textosinformato"/>
        <w:numPr>
          <w:ilvl w:val="0"/>
          <w:numId w:val="2"/>
        </w:numPr>
        <w:ind w:left="142" w:hanging="284"/>
        <w:jc w:val="both"/>
        <w:rPr>
          <w:rFonts w:asciiTheme="minorHAnsi" w:hAnsiTheme="minorHAnsi"/>
          <w:sz w:val="22"/>
          <w:szCs w:val="22"/>
        </w:rPr>
      </w:pPr>
      <w:r w:rsidRPr="008548D3">
        <w:rPr>
          <w:rFonts w:asciiTheme="minorHAnsi" w:hAnsiTheme="minorHAnsi"/>
          <w:sz w:val="22"/>
          <w:szCs w:val="22"/>
        </w:rPr>
        <w:t>Si el usuario al fallar la firma en un requerimiento, se pierde la lista de autorizadores.</w:t>
      </w:r>
    </w:p>
    <w:p w:rsidR="00280D6C" w:rsidRPr="008548D3" w:rsidRDefault="00280D6C" w:rsidP="005C16BC">
      <w:pPr>
        <w:pStyle w:val="Textosinformato"/>
        <w:numPr>
          <w:ilvl w:val="0"/>
          <w:numId w:val="2"/>
        </w:numPr>
        <w:ind w:left="142" w:hanging="284"/>
        <w:jc w:val="both"/>
        <w:rPr>
          <w:rFonts w:asciiTheme="minorHAnsi" w:hAnsiTheme="minorHAnsi"/>
          <w:sz w:val="22"/>
          <w:szCs w:val="22"/>
        </w:rPr>
      </w:pPr>
      <w:r w:rsidRPr="008548D3">
        <w:rPr>
          <w:rFonts w:asciiTheme="minorHAnsi" w:hAnsiTheme="minorHAnsi"/>
          <w:sz w:val="22"/>
          <w:szCs w:val="22"/>
        </w:rPr>
        <w:t>Al cancelar un requerimiento a Dorian no le aparece en el listado</w:t>
      </w:r>
      <w:r>
        <w:rPr>
          <w:rFonts w:asciiTheme="minorHAnsi" w:hAnsiTheme="minorHAnsi"/>
          <w:sz w:val="22"/>
          <w:szCs w:val="22"/>
        </w:rPr>
        <w:t xml:space="preserve"> y no aparece en ningún listado.</w:t>
      </w:r>
    </w:p>
    <w:p w:rsidR="00280D6C" w:rsidRPr="00A034A3" w:rsidRDefault="00A034A3" w:rsidP="00A034A3">
      <w:pPr>
        <w:pStyle w:val="Textosinformato"/>
        <w:numPr>
          <w:ilvl w:val="0"/>
          <w:numId w:val="2"/>
        </w:numPr>
        <w:ind w:left="142" w:hanging="284"/>
        <w:jc w:val="both"/>
        <w:rPr>
          <w:rFonts w:asciiTheme="minorHAnsi" w:hAnsiTheme="minorHAnsi"/>
          <w:sz w:val="22"/>
          <w:szCs w:val="22"/>
        </w:rPr>
      </w:pPr>
      <w:r>
        <w:rPr>
          <w:rFonts w:asciiTheme="minorHAnsi" w:hAnsiTheme="minorHAnsi"/>
          <w:sz w:val="22"/>
          <w:szCs w:val="22"/>
        </w:rPr>
        <w:t xml:space="preserve">Al autorizar el folio 24, se </w:t>
      </w:r>
      <w:r w:rsidR="00280D6C" w:rsidRPr="008548D3">
        <w:rPr>
          <w:rFonts w:asciiTheme="minorHAnsi" w:hAnsiTheme="minorHAnsi"/>
          <w:sz w:val="22"/>
          <w:szCs w:val="22"/>
        </w:rPr>
        <w:t>manda</w:t>
      </w:r>
      <w:r>
        <w:rPr>
          <w:rFonts w:asciiTheme="minorHAnsi" w:hAnsiTheme="minorHAnsi"/>
          <w:sz w:val="22"/>
          <w:szCs w:val="22"/>
        </w:rPr>
        <w:t>n</w:t>
      </w:r>
      <w:r w:rsidR="00280D6C" w:rsidRPr="008548D3">
        <w:rPr>
          <w:rFonts w:asciiTheme="minorHAnsi" w:hAnsiTheme="minorHAnsi"/>
          <w:sz w:val="22"/>
          <w:szCs w:val="22"/>
        </w:rPr>
        <w:t xml:space="preserve"> dos correos</w:t>
      </w:r>
      <w:r>
        <w:rPr>
          <w:rFonts w:asciiTheme="minorHAnsi" w:hAnsiTheme="minorHAnsi"/>
          <w:sz w:val="22"/>
          <w:szCs w:val="22"/>
        </w:rPr>
        <w:t xml:space="preserve"> con nombres de otra persona en el cuerpo del mensaje </w:t>
      </w:r>
      <w:r w:rsidR="00280D6C" w:rsidRPr="00A034A3">
        <w:rPr>
          <w:rFonts w:asciiTheme="minorHAnsi" w:hAnsiTheme="minorHAnsi"/>
          <w:sz w:val="22"/>
          <w:szCs w:val="22"/>
        </w:rPr>
        <w:t xml:space="preserve">debiendo </w:t>
      </w:r>
      <w:r>
        <w:rPr>
          <w:rFonts w:asciiTheme="minorHAnsi" w:hAnsiTheme="minorHAnsi"/>
          <w:sz w:val="22"/>
          <w:szCs w:val="22"/>
        </w:rPr>
        <w:t>referir al usuario que lo solicito (</w:t>
      </w:r>
      <w:r w:rsidR="00280D6C" w:rsidRPr="00A034A3">
        <w:rPr>
          <w:rFonts w:asciiTheme="minorHAnsi" w:hAnsiTheme="minorHAnsi"/>
          <w:sz w:val="22"/>
          <w:szCs w:val="22"/>
        </w:rPr>
        <w:t>Dorian</w:t>
      </w:r>
      <w:r>
        <w:rPr>
          <w:rFonts w:asciiTheme="minorHAnsi" w:hAnsiTheme="minorHAnsi"/>
          <w:sz w:val="22"/>
          <w:szCs w:val="22"/>
        </w:rPr>
        <w:t xml:space="preserve"> </w:t>
      </w:r>
      <w:r w:rsidR="00242D02">
        <w:rPr>
          <w:rFonts w:asciiTheme="minorHAnsi" w:hAnsiTheme="minorHAnsi"/>
          <w:sz w:val="22"/>
          <w:szCs w:val="22"/>
        </w:rPr>
        <w:t>y al autorizador</w:t>
      </w:r>
      <w:r>
        <w:rPr>
          <w:rFonts w:asciiTheme="minorHAnsi" w:hAnsiTheme="minorHAnsi"/>
          <w:sz w:val="22"/>
          <w:szCs w:val="22"/>
        </w:rPr>
        <w:t>)</w:t>
      </w:r>
      <w:r w:rsidR="00280D6C" w:rsidRPr="00A034A3">
        <w:rPr>
          <w:rFonts w:asciiTheme="minorHAnsi" w:hAnsiTheme="minorHAnsi"/>
          <w:sz w:val="22"/>
          <w:szCs w:val="22"/>
        </w:rPr>
        <w:t>.</w:t>
      </w:r>
    </w:p>
    <w:p w:rsidR="00280D6C" w:rsidRPr="007B1249" w:rsidRDefault="00280D6C" w:rsidP="005C16BC">
      <w:pPr>
        <w:pStyle w:val="Textosinformato"/>
        <w:numPr>
          <w:ilvl w:val="0"/>
          <w:numId w:val="2"/>
        </w:numPr>
        <w:ind w:left="142" w:hanging="284"/>
        <w:jc w:val="both"/>
        <w:rPr>
          <w:rFonts w:asciiTheme="minorHAnsi" w:hAnsiTheme="minorHAnsi"/>
          <w:sz w:val="22"/>
          <w:szCs w:val="22"/>
        </w:rPr>
      </w:pPr>
      <w:r w:rsidRPr="007B1249">
        <w:rPr>
          <w:rFonts w:asciiTheme="minorHAnsi" w:hAnsiTheme="minorHAnsi"/>
          <w:sz w:val="22"/>
          <w:szCs w:val="22"/>
        </w:rPr>
        <w:t>Al contestar la encuesta del requerimiento 29/2016</w:t>
      </w:r>
      <w:r w:rsidR="007B1249" w:rsidRPr="007B1249">
        <w:rPr>
          <w:rFonts w:asciiTheme="minorHAnsi" w:hAnsiTheme="minorHAnsi"/>
          <w:sz w:val="22"/>
          <w:szCs w:val="22"/>
        </w:rPr>
        <w:t>,</w:t>
      </w:r>
      <w:r w:rsidR="00242D02">
        <w:rPr>
          <w:rFonts w:asciiTheme="minorHAnsi" w:hAnsiTheme="minorHAnsi"/>
          <w:sz w:val="22"/>
          <w:szCs w:val="22"/>
        </w:rPr>
        <w:t xml:space="preserve"> la descripción de los detalles y su solución </w:t>
      </w:r>
      <w:r w:rsidR="007B1249" w:rsidRPr="007B1249">
        <w:rPr>
          <w:rFonts w:asciiTheme="minorHAnsi" w:hAnsiTheme="minorHAnsi"/>
          <w:sz w:val="22"/>
          <w:szCs w:val="22"/>
        </w:rPr>
        <w:t xml:space="preserve"> hace</w:t>
      </w:r>
      <w:r w:rsidR="00242D02">
        <w:rPr>
          <w:rFonts w:asciiTheme="minorHAnsi" w:hAnsiTheme="minorHAnsi"/>
          <w:sz w:val="22"/>
          <w:szCs w:val="22"/>
        </w:rPr>
        <w:t xml:space="preserve">n </w:t>
      </w:r>
      <w:r w:rsidR="007B1249" w:rsidRPr="007B1249">
        <w:rPr>
          <w:rFonts w:asciiTheme="minorHAnsi" w:hAnsiTheme="minorHAnsi"/>
          <w:sz w:val="22"/>
          <w:szCs w:val="22"/>
        </w:rPr>
        <w:t xml:space="preserve"> referencia a otro</w:t>
      </w:r>
      <w:r w:rsidR="00242D02">
        <w:rPr>
          <w:rFonts w:asciiTheme="minorHAnsi" w:hAnsiTheme="minorHAnsi"/>
          <w:sz w:val="22"/>
          <w:szCs w:val="22"/>
        </w:rPr>
        <w:t xml:space="preserve"> servicio</w:t>
      </w:r>
      <w:r w:rsidR="00C3609A" w:rsidRPr="007B1249">
        <w:rPr>
          <w:rFonts w:asciiTheme="minorHAnsi" w:hAnsiTheme="minorHAnsi"/>
          <w:sz w:val="22"/>
          <w:szCs w:val="22"/>
        </w:rPr>
        <w:t>.</w:t>
      </w:r>
      <w:r w:rsidRPr="007B1249">
        <w:rPr>
          <w:rFonts w:asciiTheme="minorHAnsi" w:hAnsiTheme="minorHAnsi"/>
          <w:sz w:val="22"/>
          <w:szCs w:val="22"/>
        </w:rPr>
        <w:t xml:space="preserve"> </w:t>
      </w:r>
    </w:p>
    <w:p w:rsidR="00001C5A" w:rsidRPr="008548D3" w:rsidRDefault="00001C5A" w:rsidP="005C16BC">
      <w:pPr>
        <w:pStyle w:val="Textosinformato"/>
        <w:numPr>
          <w:ilvl w:val="0"/>
          <w:numId w:val="2"/>
        </w:numPr>
        <w:ind w:left="142" w:hanging="284"/>
        <w:jc w:val="both"/>
        <w:rPr>
          <w:rFonts w:asciiTheme="minorHAnsi" w:hAnsiTheme="minorHAnsi"/>
          <w:sz w:val="22"/>
          <w:szCs w:val="22"/>
        </w:rPr>
      </w:pPr>
      <w:r>
        <w:rPr>
          <w:rFonts w:asciiTheme="minorHAnsi" w:hAnsiTheme="minorHAnsi"/>
          <w:sz w:val="22"/>
          <w:szCs w:val="22"/>
        </w:rPr>
        <w:t>En el r</w:t>
      </w:r>
      <w:r w:rsidRPr="008548D3">
        <w:rPr>
          <w:rFonts w:asciiTheme="minorHAnsi" w:hAnsiTheme="minorHAnsi"/>
          <w:sz w:val="22"/>
          <w:szCs w:val="22"/>
        </w:rPr>
        <w:t xml:space="preserve">equerimiento no aparece la extensión cuando el usuario está </w:t>
      </w:r>
      <w:r>
        <w:rPr>
          <w:rFonts w:asciiTheme="minorHAnsi" w:hAnsiTheme="minorHAnsi"/>
          <w:sz w:val="22"/>
          <w:szCs w:val="22"/>
        </w:rPr>
        <w:t>capturando el servicio</w:t>
      </w:r>
      <w:r w:rsidRPr="008548D3">
        <w:rPr>
          <w:rFonts w:asciiTheme="minorHAnsi" w:hAnsiTheme="minorHAnsi"/>
          <w:sz w:val="22"/>
          <w:szCs w:val="22"/>
        </w:rPr>
        <w:t>,</w:t>
      </w:r>
      <w:r>
        <w:rPr>
          <w:rFonts w:asciiTheme="minorHAnsi" w:hAnsiTheme="minorHAnsi"/>
          <w:sz w:val="22"/>
          <w:szCs w:val="22"/>
        </w:rPr>
        <w:t xml:space="preserve"> este debe ser un campo de captura del usuario, ya que no está funcionando la Base de Datos de extensiones, por lo que no tendríamos la referencia para contactar al usuario, ya que dicho campo aparece </w:t>
      </w:r>
      <w:r w:rsidRPr="008548D3">
        <w:rPr>
          <w:rFonts w:asciiTheme="minorHAnsi" w:hAnsiTheme="minorHAnsi"/>
          <w:sz w:val="22"/>
          <w:szCs w:val="22"/>
        </w:rPr>
        <w:t>solo cuando es gestionado, el usuario nunca confirma que esa es su extensión y al ser gestionado puede ser que la extensión, no sea la correcta.</w:t>
      </w:r>
    </w:p>
    <w:p w:rsidR="00001C5A" w:rsidRDefault="00001C5A" w:rsidP="005C16BC">
      <w:pPr>
        <w:pStyle w:val="Textosinformato"/>
        <w:numPr>
          <w:ilvl w:val="0"/>
          <w:numId w:val="2"/>
        </w:numPr>
        <w:ind w:left="142" w:hanging="284"/>
        <w:jc w:val="both"/>
        <w:rPr>
          <w:rFonts w:asciiTheme="minorHAnsi" w:hAnsiTheme="minorHAnsi"/>
          <w:sz w:val="22"/>
          <w:szCs w:val="22"/>
        </w:rPr>
      </w:pPr>
      <w:r w:rsidRPr="008548D3">
        <w:rPr>
          <w:rFonts w:asciiTheme="minorHAnsi" w:hAnsiTheme="minorHAnsi"/>
          <w:sz w:val="22"/>
          <w:szCs w:val="22"/>
        </w:rPr>
        <w:t>Después de crear un requerimiento</w:t>
      </w:r>
      <w:r w:rsidR="00242D02">
        <w:rPr>
          <w:rFonts w:asciiTheme="minorHAnsi" w:hAnsiTheme="minorHAnsi"/>
          <w:sz w:val="22"/>
          <w:szCs w:val="22"/>
        </w:rPr>
        <w:t>,</w:t>
      </w:r>
      <w:r w:rsidR="001134C2">
        <w:rPr>
          <w:rFonts w:asciiTheme="minorHAnsi" w:hAnsiTheme="minorHAnsi"/>
          <w:sz w:val="22"/>
          <w:szCs w:val="22"/>
        </w:rPr>
        <w:t xml:space="preserve"> </w:t>
      </w:r>
      <w:r w:rsidRPr="008548D3">
        <w:rPr>
          <w:rFonts w:asciiTheme="minorHAnsi" w:hAnsiTheme="minorHAnsi"/>
          <w:sz w:val="22"/>
          <w:szCs w:val="22"/>
        </w:rPr>
        <w:t>al terminar de llenar el apartado de Descripción de requerimiento y firmar</w:t>
      </w:r>
      <w:r w:rsidR="00242D02">
        <w:rPr>
          <w:rFonts w:asciiTheme="minorHAnsi" w:hAnsiTheme="minorHAnsi"/>
          <w:sz w:val="22"/>
          <w:szCs w:val="22"/>
        </w:rPr>
        <w:t xml:space="preserve"> (bien o erróneamente) con </w:t>
      </w:r>
      <w:r w:rsidRPr="008548D3">
        <w:rPr>
          <w:rFonts w:asciiTheme="minorHAnsi" w:hAnsiTheme="minorHAnsi"/>
          <w:sz w:val="22"/>
          <w:szCs w:val="22"/>
        </w:rPr>
        <w:t>ENTER</w:t>
      </w:r>
      <w:r w:rsidR="00242D02">
        <w:rPr>
          <w:rFonts w:asciiTheme="minorHAnsi" w:hAnsiTheme="minorHAnsi"/>
          <w:sz w:val="22"/>
          <w:szCs w:val="22"/>
        </w:rPr>
        <w:t xml:space="preserve">, </w:t>
      </w:r>
      <w:r w:rsidRPr="008548D3">
        <w:rPr>
          <w:rFonts w:asciiTheme="minorHAnsi" w:hAnsiTheme="minorHAnsi"/>
          <w:sz w:val="22"/>
          <w:szCs w:val="22"/>
        </w:rPr>
        <w:t>aparece un error “Debe capturar la categoría de su solicitud”.</w:t>
      </w:r>
    </w:p>
    <w:p w:rsidR="00242D02" w:rsidRDefault="00242D02" w:rsidP="00242D02">
      <w:pPr>
        <w:pStyle w:val="Textosinformato"/>
        <w:ind w:left="142"/>
        <w:jc w:val="both"/>
        <w:rPr>
          <w:rFonts w:asciiTheme="minorHAnsi" w:hAnsiTheme="minorHAnsi"/>
          <w:sz w:val="22"/>
          <w:szCs w:val="22"/>
        </w:rPr>
      </w:pPr>
      <w:r>
        <w:rPr>
          <w:noProof/>
        </w:rPr>
        <w:drawing>
          <wp:inline distT="0" distB="0" distL="0" distR="0" wp14:anchorId="5E7D136C" wp14:editId="7F5F06C6">
            <wp:extent cx="5501030" cy="309285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5329" cy="3095268"/>
                    </a:xfrm>
                    <a:prstGeom prst="rect">
                      <a:avLst/>
                    </a:prstGeom>
                  </pic:spPr>
                </pic:pic>
              </a:graphicData>
            </a:graphic>
          </wp:inline>
        </w:drawing>
      </w:r>
    </w:p>
    <w:p w:rsidR="00242D02" w:rsidRDefault="00242D02" w:rsidP="00242D02">
      <w:pPr>
        <w:pStyle w:val="Textosinformato"/>
        <w:ind w:left="142"/>
        <w:jc w:val="both"/>
        <w:rPr>
          <w:rFonts w:asciiTheme="minorHAnsi" w:hAnsiTheme="minorHAnsi"/>
          <w:sz w:val="22"/>
          <w:szCs w:val="22"/>
        </w:rPr>
      </w:pPr>
    </w:p>
    <w:p w:rsidR="00242D02" w:rsidRPr="008548D3" w:rsidRDefault="00242D02" w:rsidP="00242D02">
      <w:pPr>
        <w:pStyle w:val="Textosinformato"/>
        <w:ind w:left="142"/>
        <w:jc w:val="both"/>
        <w:rPr>
          <w:rFonts w:asciiTheme="minorHAnsi" w:hAnsiTheme="minorHAnsi"/>
          <w:sz w:val="22"/>
          <w:szCs w:val="22"/>
        </w:rPr>
      </w:pPr>
    </w:p>
    <w:p w:rsidR="005C16BC" w:rsidRPr="009264ED" w:rsidRDefault="005C16BC" w:rsidP="005C16BC">
      <w:pPr>
        <w:pStyle w:val="Textosinformato"/>
        <w:numPr>
          <w:ilvl w:val="0"/>
          <w:numId w:val="2"/>
        </w:numPr>
        <w:ind w:left="142" w:hanging="284"/>
        <w:rPr>
          <w:rFonts w:asciiTheme="minorHAnsi" w:hAnsiTheme="minorHAnsi"/>
          <w:sz w:val="22"/>
          <w:szCs w:val="22"/>
        </w:rPr>
      </w:pPr>
      <w:r w:rsidRPr="009264ED">
        <w:rPr>
          <w:rFonts w:asciiTheme="minorHAnsi" w:hAnsiTheme="minorHAnsi"/>
          <w:sz w:val="22"/>
          <w:szCs w:val="22"/>
        </w:rPr>
        <w:t>Al fallar la firma elimina el autorizador y el combo d</w:t>
      </w:r>
      <w:r>
        <w:rPr>
          <w:rFonts w:asciiTheme="minorHAnsi" w:hAnsiTheme="minorHAnsi"/>
          <w:sz w:val="22"/>
          <w:szCs w:val="22"/>
        </w:rPr>
        <w:t>e autorizadores ya no se activa, si</w:t>
      </w:r>
      <w:r w:rsidR="001134C2">
        <w:rPr>
          <w:rFonts w:asciiTheme="minorHAnsi" w:hAnsiTheme="minorHAnsi"/>
          <w:sz w:val="22"/>
          <w:szCs w:val="22"/>
        </w:rPr>
        <w:t xml:space="preserve"> </w:t>
      </w:r>
      <w:r>
        <w:rPr>
          <w:rFonts w:asciiTheme="minorHAnsi" w:hAnsiTheme="minorHAnsi"/>
          <w:sz w:val="22"/>
          <w:szCs w:val="22"/>
        </w:rPr>
        <w:t>no hasta que te sales y vuelves a editarlo y firmarlo.</w:t>
      </w:r>
    </w:p>
    <w:p w:rsidR="005C16BC" w:rsidRPr="009264ED" w:rsidRDefault="005C16BC" w:rsidP="005C16BC">
      <w:pPr>
        <w:pStyle w:val="Textosinformato"/>
        <w:numPr>
          <w:ilvl w:val="0"/>
          <w:numId w:val="2"/>
        </w:numPr>
        <w:ind w:left="142" w:hanging="284"/>
        <w:jc w:val="both"/>
        <w:rPr>
          <w:rFonts w:asciiTheme="minorHAnsi" w:hAnsiTheme="minorHAnsi"/>
          <w:sz w:val="22"/>
          <w:szCs w:val="22"/>
        </w:rPr>
      </w:pPr>
      <w:r w:rsidRPr="009264ED">
        <w:rPr>
          <w:rFonts w:asciiTheme="minorHAnsi" w:hAnsiTheme="minorHAnsi"/>
          <w:sz w:val="22"/>
          <w:szCs w:val="22"/>
        </w:rPr>
        <w:t xml:space="preserve">Requerimiento 46/2016 se </w:t>
      </w:r>
      <w:r w:rsidR="00242D02">
        <w:rPr>
          <w:rFonts w:asciiTheme="minorHAnsi" w:hAnsiTheme="minorHAnsi"/>
          <w:sz w:val="22"/>
          <w:szCs w:val="22"/>
        </w:rPr>
        <w:t xml:space="preserve">perdió cuando se marcó como revisado </w:t>
      </w:r>
      <w:r w:rsidRPr="009264ED">
        <w:rPr>
          <w:rFonts w:asciiTheme="minorHAnsi" w:hAnsiTheme="minorHAnsi"/>
          <w:sz w:val="22"/>
          <w:szCs w:val="22"/>
        </w:rPr>
        <w:t>por la mesa de servicio</w:t>
      </w:r>
      <w:r w:rsidR="00242D02">
        <w:rPr>
          <w:rFonts w:asciiTheme="minorHAnsi" w:hAnsiTheme="minorHAnsi"/>
          <w:sz w:val="22"/>
          <w:szCs w:val="22"/>
        </w:rPr>
        <w:t xml:space="preserve"> y esto </w:t>
      </w:r>
      <w:r w:rsidRPr="009264ED">
        <w:rPr>
          <w:rFonts w:asciiTheme="minorHAnsi" w:hAnsiTheme="minorHAnsi"/>
          <w:sz w:val="22"/>
          <w:szCs w:val="22"/>
        </w:rPr>
        <w:t>no le apareció a Alonso para su aprobación.</w:t>
      </w:r>
    </w:p>
    <w:p w:rsidR="005C16BC" w:rsidRPr="009264ED" w:rsidRDefault="005C16BC" w:rsidP="005C16BC">
      <w:pPr>
        <w:pStyle w:val="Textosinformato"/>
        <w:numPr>
          <w:ilvl w:val="0"/>
          <w:numId w:val="2"/>
        </w:numPr>
        <w:ind w:left="142" w:hanging="284"/>
        <w:jc w:val="both"/>
        <w:rPr>
          <w:rFonts w:asciiTheme="minorHAnsi" w:hAnsiTheme="minorHAnsi"/>
          <w:sz w:val="22"/>
          <w:szCs w:val="22"/>
        </w:rPr>
      </w:pPr>
      <w:r w:rsidRPr="009264ED">
        <w:rPr>
          <w:rFonts w:asciiTheme="minorHAnsi" w:hAnsiTheme="minorHAnsi"/>
          <w:sz w:val="22"/>
          <w:szCs w:val="22"/>
        </w:rPr>
        <w:t>No se ve el nombre completo del solicitante, del autorizador, subcategoría y equipo cuando edita el aprobador.</w:t>
      </w:r>
    </w:p>
    <w:p w:rsidR="005C16BC" w:rsidRPr="009264ED" w:rsidRDefault="00AC34B8" w:rsidP="005C16BC">
      <w:pPr>
        <w:pStyle w:val="Textosinformato"/>
        <w:numPr>
          <w:ilvl w:val="0"/>
          <w:numId w:val="2"/>
        </w:numPr>
        <w:ind w:left="142" w:hanging="284"/>
        <w:jc w:val="both"/>
        <w:rPr>
          <w:rFonts w:asciiTheme="minorHAnsi" w:hAnsiTheme="minorHAnsi"/>
          <w:sz w:val="22"/>
          <w:szCs w:val="22"/>
        </w:rPr>
      </w:pPr>
      <w:r>
        <w:rPr>
          <w:rFonts w:asciiTheme="minorHAnsi" w:hAnsiTheme="minorHAnsi"/>
          <w:sz w:val="22"/>
          <w:szCs w:val="22"/>
        </w:rPr>
        <w:t xml:space="preserve">En el Estado </w:t>
      </w:r>
      <w:r w:rsidR="005C16BC" w:rsidRPr="009264ED">
        <w:rPr>
          <w:rFonts w:asciiTheme="minorHAnsi" w:hAnsiTheme="minorHAnsi"/>
          <w:sz w:val="22"/>
          <w:szCs w:val="22"/>
        </w:rPr>
        <w:t xml:space="preserve">de cierre no debe de aparecer </w:t>
      </w:r>
      <w:r>
        <w:rPr>
          <w:rFonts w:asciiTheme="minorHAnsi" w:hAnsiTheme="minorHAnsi"/>
          <w:sz w:val="22"/>
          <w:szCs w:val="22"/>
        </w:rPr>
        <w:t>la opción de “</w:t>
      </w:r>
      <w:r w:rsidR="005C16BC" w:rsidRPr="009264ED">
        <w:rPr>
          <w:rFonts w:asciiTheme="minorHAnsi" w:hAnsiTheme="minorHAnsi"/>
          <w:sz w:val="22"/>
          <w:szCs w:val="22"/>
        </w:rPr>
        <w:t>atención de servicios</w:t>
      </w:r>
      <w:r>
        <w:rPr>
          <w:rFonts w:asciiTheme="minorHAnsi" w:hAnsiTheme="minorHAnsi"/>
          <w:sz w:val="22"/>
          <w:szCs w:val="22"/>
        </w:rPr>
        <w:t>”</w:t>
      </w:r>
      <w:r w:rsidR="005C16BC" w:rsidRPr="009264ED">
        <w:rPr>
          <w:rFonts w:asciiTheme="minorHAnsi" w:hAnsiTheme="minorHAnsi"/>
          <w:sz w:val="22"/>
          <w:szCs w:val="22"/>
        </w:rPr>
        <w:t>, no corresponde a requerimientos, solo a incidentes.</w:t>
      </w:r>
    </w:p>
    <w:p w:rsidR="005C16BC" w:rsidRDefault="005C16BC" w:rsidP="005C16BC">
      <w:pPr>
        <w:pStyle w:val="Textosinformato"/>
        <w:numPr>
          <w:ilvl w:val="0"/>
          <w:numId w:val="2"/>
        </w:numPr>
        <w:ind w:left="142" w:hanging="284"/>
        <w:jc w:val="both"/>
        <w:rPr>
          <w:rFonts w:asciiTheme="minorHAnsi" w:hAnsiTheme="minorHAnsi"/>
          <w:sz w:val="22"/>
          <w:szCs w:val="22"/>
        </w:rPr>
      </w:pPr>
      <w:r w:rsidRPr="009264ED">
        <w:rPr>
          <w:rFonts w:asciiTheme="minorHAnsi" w:hAnsiTheme="minorHAnsi"/>
          <w:sz w:val="22"/>
          <w:szCs w:val="22"/>
        </w:rPr>
        <w:t xml:space="preserve">Dice: Sistema de </w:t>
      </w:r>
      <w:proofErr w:type="spellStart"/>
      <w:r w:rsidRPr="009264ED">
        <w:rPr>
          <w:rFonts w:asciiTheme="minorHAnsi" w:hAnsiTheme="minorHAnsi"/>
          <w:sz w:val="22"/>
          <w:szCs w:val="22"/>
        </w:rPr>
        <w:t>Administación</w:t>
      </w:r>
      <w:proofErr w:type="spellEnd"/>
      <w:r w:rsidRPr="009264ED">
        <w:rPr>
          <w:rFonts w:asciiTheme="minorHAnsi" w:hAnsiTheme="minorHAnsi"/>
          <w:sz w:val="22"/>
          <w:szCs w:val="22"/>
        </w:rPr>
        <w:t xml:space="preserve"> de Servicios, Debe decir: Sistema de Administración de Servicios</w:t>
      </w:r>
      <w:r>
        <w:rPr>
          <w:rFonts w:asciiTheme="minorHAnsi" w:hAnsiTheme="minorHAnsi"/>
          <w:sz w:val="22"/>
          <w:szCs w:val="22"/>
        </w:rPr>
        <w:t>.</w:t>
      </w:r>
    </w:p>
    <w:p w:rsidR="005C16BC" w:rsidRDefault="005C16BC" w:rsidP="005C16BC">
      <w:pPr>
        <w:pStyle w:val="Prrafodelista"/>
        <w:numPr>
          <w:ilvl w:val="0"/>
          <w:numId w:val="2"/>
        </w:numPr>
        <w:ind w:left="142" w:hanging="284"/>
        <w:jc w:val="both"/>
      </w:pPr>
      <w:r>
        <w:t>Al cerrar un servicio al usuario se le envía una notificación de que su incidente fue atendido y lo invita a contestar la encuesta,  el sistema solo le envía una vez, se había solicitado que se enviara 3 veces, además no se le informa al usuario que en caso de no ser contestada la encuesta se dará por satisfactoria.</w:t>
      </w:r>
    </w:p>
    <w:p w:rsidR="003727B3" w:rsidRDefault="003727B3" w:rsidP="003727B3">
      <w:pPr>
        <w:pStyle w:val="Prrafodelista"/>
        <w:numPr>
          <w:ilvl w:val="0"/>
          <w:numId w:val="2"/>
        </w:numPr>
        <w:ind w:left="142" w:hanging="284"/>
        <w:jc w:val="both"/>
      </w:pPr>
      <w:r>
        <w:t>Al revisar e</w:t>
      </w:r>
      <w:r w:rsidR="00AC34B8">
        <w:t>l gestor de la Mesa de Servicios e</w:t>
      </w:r>
      <w:r>
        <w:t xml:space="preserve">l requerimiento no permite </w:t>
      </w:r>
      <w:r w:rsidR="00925208">
        <w:t>reclasificar la categoría antes de aprobar el servicio, solicitando se habilite solo para el rol de Gestor.</w:t>
      </w:r>
    </w:p>
    <w:p w:rsidR="003727B3" w:rsidRDefault="003727B3" w:rsidP="003727B3">
      <w:pPr>
        <w:pStyle w:val="Prrafodelista"/>
        <w:numPr>
          <w:ilvl w:val="0"/>
          <w:numId w:val="2"/>
        </w:numPr>
        <w:ind w:left="142" w:hanging="284"/>
        <w:jc w:val="both"/>
      </w:pPr>
      <w:r>
        <w:t xml:space="preserve">Se requiere que donde se cuente con combos para seleccionar ya sea a un técnico, autorizador, </w:t>
      </w:r>
      <w:proofErr w:type="spellStart"/>
      <w:r>
        <w:t>Vo</w:t>
      </w:r>
      <w:proofErr w:type="spellEnd"/>
      <w:r>
        <w:t xml:space="preserve">. Bo., etc. Estos estén ordenados de manera alfabéticamente ya que actualmente no </w:t>
      </w:r>
      <w:r w:rsidR="00EA2E59">
        <w:t>está</w:t>
      </w:r>
      <w:r>
        <w:t xml:space="preserve"> ordenado.</w:t>
      </w:r>
    </w:p>
    <w:p w:rsidR="001F3B0C" w:rsidRPr="00171BB0" w:rsidRDefault="001F3B0C" w:rsidP="003727B3">
      <w:pPr>
        <w:pStyle w:val="Prrafodelista"/>
        <w:numPr>
          <w:ilvl w:val="0"/>
          <w:numId w:val="2"/>
        </w:numPr>
        <w:ind w:left="142" w:hanging="284"/>
        <w:jc w:val="both"/>
      </w:pPr>
      <w:r w:rsidRPr="00171BB0">
        <w:t xml:space="preserve">En el menú principal el </w:t>
      </w:r>
      <w:r w:rsidR="00A35107" w:rsidRPr="00171BB0">
        <w:t xml:space="preserve">modulo de </w:t>
      </w:r>
      <w:r w:rsidRPr="00171BB0">
        <w:t>proveedores no d</w:t>
      </w:r>
      <w:r w:rsidR="00A35107" w:rsidRPr="00171BB0">
        <w:t>ebe mostrarse</w:t>
      </w:r>
      <w:r w:rsidR="001134C2" w:rsidRPr="00171BB0">
        <w:t>, no fue requerido por la mesa de servicio.</w:t>
      </w:r>
    </w:p>
    <w:p w:rsidR="008E4DCE" w:rsidRPr="001F3B0C" w:rsidRDefault="008E4DCE" w:rsidP="00171BB0">
      <w:pPr>
        <w:pStyle w:val="Prrafodelista"/>
        <w:ind w:left="142"/>
        <w:jc w:val="both"/>
        <w:rPr>
          <w:highlight w:val="yellow"/>
        </w:rPr>
      </w:pPr>
    </w:p>
    <w:p w:rsidR="00280D6C" w:rsidRDefault="00B65A64" w:rsidP="00280D6C">
      <w:pPr>
        <w:pStyle w:val="Textosinformato"/>
        <w:ind w:left="142"/>
        <w:rPr>
          <w:rFonts w:asciiTheme="minorHAnsi" w:hAnsiTheme="minorHAnsi"/>
          <w:sz w:val="22"/>
          <w:szCs w:val="22"/>
        </w:rPr>
      </w:pPr>
      <w:r>
        <w:rPr>
          <w:noProof/>
        </w:rPr>
        <w:pict>
          <v:oval id="_x0000_s1028" style="position:absolute;left:0;text-align:left;margin-left:33pt;margin-top:208.5pt;width:178.55pt;height:22.5pt;z-index:251661312" strokecolor="#0070c0">
            <v:fill opacity="0"/>
          </v:oval>
        </w:pict>
      </w:r>
      <w:r w:rsidR="008E4DCE">
        <w:rPr>
          <w:noProof/>
        </w:rPr>
        <w:drawing>
          <wp:inline distT="0" distB="0" distL="0" distR="0">
            <wp:extent cx="4226944" cy="337997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231109" cy="3383301"/>
                    </a:xfrm>
                    <a:prstGeom prst="rect">
                      <a:avLst/>
                    </a:prstGeom>
                    <a:noFill/>
                    <a:ln w="9525">
                      <a:noFill/>
                      <a:miter lim="800000"/>
                      <a:headEnd/>
                      <a:tailEnd/>
                    </a:ln>
                  </pic:spPr>
                </pic:pic>
              </a:graphicData>
            </a:graphic>
          </wp:inline>
        </w:drawing>
      </w:r>
    </w:p>
    <w:p w:rsidR="00171BB0" w:rsidRDefault="00171BB0" w:rsidP="00280D6C">
      <w:pPr>
        <w:pStyle w:val="Textosinformato"/>
        <w:ind w:left="142"/>
        <w:rPr>
          <w:rFonts w:asciiTheme="minorHAnsi" w:hAnsiTheme="minorHAnsi"/>
          <w:sz w:val="22"/>
          <w:szCs w:val="22"/>
        </w:rPr>
      </w:pPr>
    </w:p>
    <w:p w:rsidR="00001C5A" w:rsidRDefault="00171BB0" w:rsidP="00171BB0">
      <w:pPr>
        <w:pStyle w:val="Textosinformato"/>
        <w:numPr>
          <w:ilvl w:val="0"/>
          <w:numId w:val="2"/>
        </w:numPr>
        <w:jc w:val="both"/>
        <w:rPr>
          <w:rFonts w:asciiTheme="minorHAnsi" w:hAnsiTheme="minorHAnsi"/>
          <w:sz w:val="22"/>
          <w:szCs w:val="22"/>
        </w:rPr>
      </w:pPr>
      <w:r>
        <w:rPr>
          <w:rFonts w:asciiTheme="minorHAnsi" w:hAnsiTheme="minorHAnsi"/>
          <w:sz w:val="22"/>
          <w:szCs w:val="22"/>
        </w:rPr>
        <w:t xml:space="preserve">Cuando el usuario genera un nuevo requerimiento selecciona la categoría, hace la Descripción del servicio y la crea, manda a la pantalla que arriba se muestra “Descripción del Requerimiento”, mostrando en el menú inferior un </w:t>
      </w:r>
      <w:r w:rsidR="008E4DCE">
        <w:rPr>
          <w:rFonts w:asciiTheme="minorHAnsi" w:hAnsiTheme="minorHAnsi"/>
          <w:sz w:val="22"/>
          <w:szCs w:val="22"/>
        </w:rPr>
        <w:t xml:space="preserve">botón </w:t>
      </w:r>
      <w:r>
        <w:rPr>
          <w:rFonts w:asciiTheme="minorHAnsi" w:hAnsiTheme="minorHAnsi"/>
          <w:sz w:val="22"/>
          <w:szCs w:val="22"/>
        </w:rPr>
        <w:t>“</w:t>
      </w:r>
      <w:r w:rsidR="008E4DCE">
        <w:rPr>
          <w:rFonts w:asciiTheme="minorHAnsi" w:hAnsiTheme="minorHAnsi"/>
          <w:sz w:val="22"/>
          <w:szCs w:val="22"/>
        </w:rPr>
        <w:t>Debe llenar todos los campos para poder firmar esta solicitud</w:t>
      </w:r>
      <w:r>
        <w:rPr>
          <w:rFonts w:asciiTheme="minorHAnsi" w:hAnsiTheme="minorHAnsi"/>
          <w:sz w:val="22"/>
          <w:szCs w:val="22"/>
        </w:rPr>
        <w:t>”, siendo que esto corresponde a un mensaje</w:t>
      </w:r>
      <w:r w:rsidR="008E4DCE">
        <w:rPr>
          <w:rFonts w:asciiTheme="minorHAnsi" w:hAnsiTheme="minorHAnsi"/>
          <w:sz w:val="22"/>
          <w:szCs w:val="22"/>
        </w:rPr>
        <w:t>,</w:t>
      </w:r>
      <w:r>
        <w:rPr>
          <w:rFonts w:asciiTheme="minorHAnsi" w:hAnsiTheme="minorHAnsi"/>
          <w:sz w:val="22"/>
          <w:szCs w:val="22"/>
        </w:rPr>
        <w:t xml:space="preserve"> por lo que se solicita se deshabilite y se deje el campo de Justificación y Autoriza como obligatorio para poder firmar la solicitud</w:t>
      </w:r>
      <w:r w:rsidR="008E4DCE">
        <w:rPr>
          <w:rFonts w:asciiTheme="minorHAnsi" w:hAnsiTheme="minorHAnsi"/>
          <w:sz w:val="22"/>
          <w:szCs w:val="22"/>
        </w:rPr>
        <w:t>.</w:t>
      </w:r>
    </w:p>
    <w:p w:rsidR="005C16BC" w:rsidRDefault="005C16BC" w:rsidP="00280D6C">
      <w:pPr>
        <w:pStyle w:val="Textosinformato"/>
        <w:ind w:left="142"/>
        <w:rPr>
          <w:rFonts w:asciiTheme="minorHAnsi" w:hAnsiTheme="minorHAnsi"/>
          <w:sz w:val="22"/>
          <w:szCs w:val="22"/>
        </w:rPr>
      </w:pPr>
    </w:p>
    <w:p w:rsidR="005C16BC" w:rsidRDefault="005C16BC" w:rsidP="00280D6C">
      <w:pPr>
        <w:pStyle w:val="Textosinformato"/>
        <w:ind w:left="142"/>
        <w:rPr>
          <w:rFonts w:asciiTheme="minorHAnsi" w:hAnsiTheme="minorHAnsi"/>
          <w:sz w:val="22"/>
          <w:szCs w:val="22"/>
        </w:rPr>
      </w:pPr>
    </w:p>
    <w:p w:rsidR="008653B6" w:rsidRDefault="008653B6" w:rsidP="00280D6C">
      <w:pPr>
        <w:pStyle w:val="Textosinformato"/>
        <w:ind w:left="142"/>
        <w:rPr>
          <w:rFonts w:asciiTheme="minorHAnsi" w:hAnsiTheme="minorHAnsi"/>
          <w:sz w:val="22"/>
          <w:szCs w:val="22"/>
        </w:rPr>
      </w:pPr>
    </w:p>
    <w:p w:rsidR="008653B6" w:rsidRDefault="008653B6" w:rsidP="00280D6C">
      <w:pPr>
        <w:pStyle w:val="Textosinformato"/>
        <w:ind w:left="142"/>
        <w:rPr>
          <w:rFonts w:asciiTheme="minorHAnsi" w:hAnsiTheme="minorHAnsi"/>
          <w:sz w:val="22"/>
          <w:szCs w:val="22"/>
        </w:rPr>
      </w:pPr>
      <w:r>
        <w:rPr>
          <w:rFonts w:asciiTheme="minorHAnsi" w:hAnsiTheme="minorHAnsi"/>
          <w:sz w:val="22"/>
          <w:szCs w:val="22"/>
        </w:rPr>
        <w:t>Bitácoras.</w:t>
      </w:r>
    </w:p>
    <w:p w:rsidR="008653B6" w:rsidRDefault="008653B6" w:rsidP="008653B6">
      <w:pPr>
        <w:pStyle w:val="Textosinformato"/>
        <w:numPr>
          <w:ilvl w:val="0"/>
          <w:numId w:val="2"/>
        </w:numPr>
        <w:rPr>
          <w:rFonts w:asciiTheme="minorHAnsi" w:hAnsiTheme="minorHAnsi"/>
          <w:sz w:val="22"/>
          <w:szCs w:val="22"/>
        </w:rPr>
      </w:pPr>
      <w:r>
        <w:rPr>
          <w:rFonts w:asciiTheme="minorHAnsi" w:hAnsiTheme="minorHAnsi"/>
          <w:sz w:val="22"/>
          <w:szCs w:val="22"/>
        </w:rPr>
        <w:t>Incluir el identificador de seguimiento por cada nota que se haga en las bitácoras.</w:t>
      </w:r>
    </w:p>
    <w:p w:rsidR="00280D6C" w:rsidRDefault="00280D6C" w:rsidP="00EF4875">
      <w:pPr>
        <w:pStyle w:val="Textosinformato"/>
        <w:rPr>
          <w:rFonts w:asciiTheme="minorHAnsi" w:hAnsiTheme="minorHAnsi"/>
          <w:sz w:val="22"/>
          <w:szCs w:val="22"/>
        </w:rPr>
      </w:pPr>
    </w:p>
    <w:p w:rsidR="009164A4" w:rsidRDefault="009164A4" w:rsidP="00171BB0">
      <w:pPr>
        <w:jc w:val="both"/>
      </w:pPr>
    </w:p>
    <w:sectPr w:rsidR="009164A4" w:rsidSect="00C30A0A">
      <w:headerReference w:type="default" r:id="rId13"/>
      <w:pgSz w:w="12240" w:h="15840"/>
      <w:pgMar w:top="816" w:right="1041" w:bottom="567" w:left="1276" w:header="27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A64" w:rsidRDefault="00B65A64" w:rsidP="00C30A0A">
      <w:pPr>
        <w:spacing w:after="0" w:line="240" w:lineRule="auto"/>
      </w:pPr>
      <w:r>
        <w:separator/>
      </w:r>
    </w:p>
  </w:endnote>
  <w:endnote w:type="continuationSeparator" w:id="0">
    <w:p w:rsidR="00B65A64" w:rsidRDefault="00B65A64" w:rsidP="00C30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A64" w:rsidRDefault="00B65A64" w:rsidP="00C30A0A">
      <w:pPr>
        <w:spacing w:after="0" w:line="240" w:lineRule="auto"/>
      </w:pPr>
      <w:r>
        <w:separator/>
      </w:r>
    </w:p>
  </w:footnote>
  <w:footnote w:type="continuationSeparator" w:id="0">
    <w:p w:rsidR="00B65A64" w:rsidRDefault="00B65A64" w:rsidP="00C30A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B0C" w:rsidRDefault="001F3B0C" w:rsidP="00C30A0A">
    <w:pPr>
      <w:pStyle w:val="Encabezado"/>
      <w:jc w:val="center"/>
      <w:rPr>
        <w:b/>
      </w:rPr>
    </w:pPr>
  </w:p>
  <w:p w:rsidR="001F3B0C" w:rsidRPr="00C30A0A" w:rsidRDefault="001F3B0C" w:rsidP="00C30A0A">
    <w:pPr>
      <w:pStyle w:val="Encabezado"/>
      <w:jc w:val="center"/>
    </w:pPr>
    <w:r>
      <w:rPr>
        <w:b/>
      </w:rPr>
      <w:t xml:space="preserve">Hallazgos </w:t>
    </w:r>
    <w:r w:rsidRPr="00C30A0A">
      <w:rPr>
        <w:b/>
      </w:rPr>
      <w:t>que surgieron en la capacitación de la herramienta SAST.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018CD"/>
    <w:multiLevelType w:val="hybridMultilevel"/>
    <w:tmpl w:val="4C9EC0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6E436B5"/>
    <w:multiLevelType w:val="hybridMultilevel"/>
    <w:tmpl w:val="7B1C71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00827"/>
    <w:rsid w:val="00001C5A"/>
    <w:rsid w:val="000D5D06"/>
    <w:rsid w:val="000F3BBF"/>
    <w:rsid w:val="001134C2"/>
    <w:rsid w:val="001224F5"/>
    <w:rsid w:val="00171BB0"/>
    <w:rsid w:val="001F3B0C"/>
    <w:rsid w:val="002061E3"/>
    <w:rsid w:val="0024114F"/>
    <w:rsid w:val="00242D02"/>
    <w:rsid w:val="00263FBC"/>
    <w:rsid w:val="00280D6C"/>
    <w:rsid w:val="002B7840"/>
    <w:rsid w:val="002F20AD"/>
    <w:rsid w:val="003116ED"/>
    <w:rsid w:val="00353EB0"/>
    <w:rsid w:val="003727B3"/>
    <w:rsid w:val="00392647"/>
    <w:rsid w:val="003A6F8A"/>
    <w:rsid w:val="003D33CC"/>
    <w:rsid w:val="003D6342"/>
    <w:rsid w:val="004A0A71"/>
    <w:rsid w:val="004C29AA"/>
    <w:rsid w:val="004F3D21"/>
    <w:rsid w:val="00500827"/>
    <w:rsid w:val="00524707"/>
    <w:rsid w:val="005A0F3C"/>
    <w:rsid w:val="005C16BC"/>
    <w:rsid w:val="005C2DA6"/>
    <w:rsid w:val="005D7CC0"/>
    <w:rsid w:val="005E70CE"/>
    <w:rsid w:val="005F15CC"/>
    <w:rsid w:val="005F6241"/>
    <w:rsid w:val="006307DA"/>
    <w:rsid w:val="006459C1"/>
    <w:rsid w:val="006573CF"/>
    <w:rsid w:val="006C5AA3"/>
    <w:rsid w:val="006D1B32"/>
    <w:rsid w:val="00733476"/>
    <w:rsid w:val="007608A6"/>
    <w:rsid w:val="00777711"/>
    <w:rsid w:val="0078634E"/>
    <w:rsid w:val="007B1249"/>
    <w:rsid w:val="007E418E"/>
    <w:rsid w:val="008540F0"/>
    <w:rsid w:val="008548D3"/>
    <w:rsid w:val="008608E7"/>
    <w:rsid w:val="008653B6"/>
    <w:rsid w:val="00880448"/>
    <w:rsid w:val="00883CA7"/>
    <w:rsid w:val="00887F3D"/>
    <w:rsid w:val="0089337C"/>
    <w:rsid w:val="00894F1E"/>
    <w:rsid w:val="008972D5"/>
    <w:rsid w:val="008E4DCE"/>
    <w:rsid w:val="008F591F"/>
    <w:rsid w:val="009164A4"/>
    <w:rsid w:val="00925208"/>
    <w:rsid w:val="009264ED"/>
    <w:rsid w:val="00974ED1"/>
    <w:rsid w:val="00991739"/>
    <w:rsid w:val="009A1EAA"/>
    <w:rsid w:val="009B30E4"/>
    <w:rsid w:val="009C502C"/>
    <w:rsid w:val="009D26E6"/>
    <w:rsid w:val="00A034A3"/>
    <w:rsid w:val="00A123BA"/>
    <w:rsid w:val="00A35107"/>
    <w:rsid w:val="00A42EF2"/>
    <w:rsid w:val="00A4396C"/>
    <w:rsid w:val="00A44F3B"/>
    <w:rsid w:val="00A62613"/>
    <w:rsid w:val="00A971CA"/>
    <w:rsid w:val="00AB7E25"/>
    <w:rsid w:val="00AC34B8"/>
    <w:rsid w:val="00AD12DD"/>
    <w:rsid w:val="00B15B4C"/>
    <w:rsid w:val="00B22C8E"/>
    <w:rsid w:val="00B65A64"/>
    <w:rsid w:val="00B87668"/>
    <w:rsid w:val="00BA7B35"/>
    <w:rsid w:val="00C30A0A"/>
    <w:rsid w:val="00C3609A"/>
    <w:rsid w:val="00C608C8"/>
    <w:rsid w:val="00C83B64"/>
    <w:rsid w:val="00CB0F33"/>
    <w:rsid w:val="00CB7614"/>
    <w:rsid w:val="00D266E1"/>
    <w:rsid w:val="00DF0688"/>
    <w:rsid w:val="00DF14F5"/>
    <w:rsid w:val="00E55BBC"/>
    <w:rsid w:val="00E57E30"/>
    <w:rsid w:val="00E824C7"/>
    <w:rsid w:val="00EA2E59"/>
    <w:rsid w:val="00EB36EB"/>
    <w:rsid w:val="00EB5927"/>
    <w:rsid w:val="00EF4875"/>
    <w:rsid w:val="00F6673B"/>
    <w:rsid w:val="00F86B2F"/>
    <w:rsid w:val="00F87802"/>
    <w:rsid w:val="00F91F1D"/>
    <w:rsid w:val="00FC3AD2"/>
    <w:rsid w:val="00FD313C"/>
    <w:rsid w:val="00FE73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6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5F6241"/>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5F6241"/>
    <w:rPr>
      <w:rFonts w:ascii="Consolas" w:hAnsi="Consolas"/>
      <w:sz w:val="21"/>
      <w:szCs w:val="21"/>
    </w:rPr>
  </w:style>
  <w:style w:type="table" w:styleId="Tablaconcuadrcula">
    <w:name w:val="Table Grid"/>
    <w:basedOn w:val="Tablanormal"/>
    <w:uiPriority w:val="59"/>
    <w:rsid w:val="005F62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8972D5"/>
    <w:pPr>
      <w:ind w:left="720"/>
      <w:contextualSpacing/>
    </w:pPr>
  </w:style>
  <w:style w:type="paragraph" w:styleId="Textodeglobo">
    <w:name w:val="Balloon Text"/>
    <w:basedOn w:val="Normal"/>
    <w:link w:val="TextodegloboCar"/>
    <w:uiPriority w:val="99"/>
    <w:semiHidden/>
    <w:unhideWhenUsed/>
    <w:rsid w:val="00C608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08C8"/>
    <w:rPr>
      <w:rFonts w:ascii="Tahoma" w:hAnsi="Tahoma" w:cs="Tahoma"/>
      <w:sz w:val="16"/>
      <w:szCs w:val="16"/>
    </w:rPr>
  </w:style>
  <w:style w:type="paragraph" w:styleId="Encabezado">
    <w:name w:val="header"/>
    <w:basedOn w:val="Normal"/>
    <w:link w:val="EncabezadoCar"/>
    <w:uiPriority w:val="99"/>
    <w:unhideWhenUsed/>
    <w:rsid w:val="00C30A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0A0A"/>
  </w:style>
  <w:style w:type="paragraph" w:styleId="Piedepgina">
    <w:name w:val="footer"/>
    <w:basedOn w:val="Normal"/>
    <w:link w:val="PiedepginaCar"/>
    <w:uiPriority w:val="99"/>
    <w:unhideWhenUsed/>
    <w:rsid w:val="00C30A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0A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5F6241"/>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5F6241"/>
    <w:rPr>
      <w:rFonts w:ascii="Consolas" w:hAnsi="Consolas"/>
      <w:sz w:val="21"/>
      <w:szCs w:val="21"/>
    </w:rPr>
  </w:style>
  <w:style w:type="table" w:styleId="Tablaconcuadrcula">
    <w:name w:val="Table Grid"/>
    <w:basedOn w:val="Tablanormal"/>
    <w:uiPriority w:val="59"/>
    <w:rsid w:val="005F62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8972D5"/>
    <w:pPr>
      <w:ind w:left="720"/>
      <w:contextualSpacing/>
    </w:pPr>
  </w:style>
  <w:style w:type="paragraph" w:styleId="Textodeglobo">
    <w:name w:val="Balloon Text"/>
    <w:basedOn w:val="Normal"/>
    <w:link w:val="TextodegloboCar"/>
    <w:uiPriority w:val="99"/>
    <w:semiHidden/>
    <w:unhideWhenUsed/>
    <w:rsid w:val="00C608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08C8"/>
    <w:rPr>
      <w:rFonts w:ascii="Tahoma" w:hAnsi="Tahoma" w:cs="Tahoma"/>
      <w:sz w:val="16"/>
      <w:szCs w:val="16"/>
    </w:rPr>
  </w:style>
  <w:style w:type="paragraph" w:styleId="Encabezado">
    <w:name w:val="header"/>
    <w:basedOn w:val="Normal"/>
    <w:link w:val="EncabezadoCar"/>
    <w:uiPriority w:val="99"/>
    <w:unhideWhenUsed/>
    <w:rsid w:val="00C30A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0A0A"/>
  </w:style>
  <w:style w:type="paragraph" w:styleId="Piedepgina">
    <w:name w:val="footer"/>
    <w:basedOn w:val="Normal"/>
    <w:link w:val="PiedepginaCar"/>
    <w:uiPriority w:val="99"/>
    <w:unhideWhenUsed/>
    <w:rsid w:val="00C30A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0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371852">
      <w:bodyDiv w:val="1"/>
      <w:marLeft w:val="0"/>
      <w:marRight w:val="0"/>
      <w:marTop w:val="0"/>
      <w:marBottom w:val="0"/>
      <w:divBdr>
        <w:top w:val="none" w:sz="0" w:space="0" w:color="auto"/>
        <w:left w:val="none" w:sz="0" w:space="0" w:color="auto"/>
        <w:bottom w:val="none" w:sz="0" w:space="0" w:color="auto"/>
        <w:right w:val="none" w:sz="0" w:space="0" w:color="auto"/>
      </w:divBdr>
    </w:div>
    <w:div w:id="152602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C8504-631C-4A73-A9A7-DDCBC42F0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Pages>
  <Words>1012</Words>
  <Characters>5569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szarazua</dc:creator>
  <cp:lastModifiedBy>Anabel Espino Villanueva</cp:lastModifiedBy>
  <cp:revision>24</cp:revision>
  <cp:lastPrinted>2016-04-29T18:20:00Z</cp:lastPrinted>
  <dcterms:created xsi:type="dcterms:W3CDTF">2016-04-29T14:45:00Z</dcterms:created>
  <dcterms:modified xsi:type="dcterms:W3CDTF">2016-04-29T18:21:00Z</dcterms:modified>
</cp:coreProperties>
</file>