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34D5" w:rsidRDefault="00F22A85">
      <w:r>
        <w:t>Revisión 10/02/16 versión 4.27</w:t>
      </w:r>
    </w:p>
    <w:p w:rsidR="00F22A85" w:rsidRDefault="00F22A85">
      <w:r>
        <w:rPr>
          <w:noProof/>
          <w:lang w:eastAsia="es-MX"/>
        </w:rPr>
        <w:drawing>
          <wp:inline distT="0" distB="0" distL="0" distR="0">
            <wp:extent cx="5612130" cy="4218084"/>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612130" cy="4218084"/>
                    </a:xfrm>
                    <a:prstGeom prst="rect">
                      <a:avLst/>
                    </a:prstGeom>
                    <a:noFill/>
                    <a:ln w="9525">
                      <a:noFill/>
                      <a:miter lim="800000"/>
                      <a:headEnd/>
                      <a:tailEnd/>
                    </a:ln>
                  </pic:spPr>
                </pic:pic>
              </a:graphicData>
            </a:graphic>
          </wp:inline>
        </w:drawing>
      </w:r>
    </w:p>
    <w:p w:rsidR="00F22A85" w:rsidRDefault="00F22A85">
      <w:r>
        <w:t>Continua enviando los errores al seleccionar los reportes:</w:t>
      </w:r>
    </w:p>
    <w:p w:rsidR="00F22A85" w:rsidRDefault="00F22A85">
      <w:r>
        <w:t> Resultados Y Seguimiento. Requerimientos: septiembre, octubre</w:t>
      </w:r>
    </w:p>
    <w:p w:rsidR="00053454" w:rsidRDefault="00053454">
      <w:pPr>
        <w:rPr>
          <w:b/>
          <w:color w:val="E36C0A" w:themeColor="accent6" w:themeShade="BF"/>
        </w:rPr>
      </w:pPr>
      <w:bookmarkStart w:id="0" w:name="_GoBack"/>
      <w:r w:rsidRPr="00053454">
        <w:rPr>
          <w:b/>
          <w:color w:val="E36C0A" w:themeColor="accent6" w:themeShade="BF"/>
        </w:rPr>
        <w:t>+ Corregido</w:t>
      </w:r>
    </w:p>
    <w:p w:rsidR="00380979" w:rsidRPr="00380979" w:rsidRDefault="00380979">
      <w:pPr>
        <w:rPr>
          <w:b/>
          <w:color w:val="0070C0"/>
        </w:rPr>
      </w:pPr>
      <w:r w:rsidRPr="00380979">
        <w:rPr>
          <w:b/>
          <w:color w:val="0070C0"/>
        </w:rPr>
        <w:t>OK Revisado</w:t>
      </w:r>
    </w:p>
    <w:bookmarkEnd w:id="0"/>
    <w:p w:rsidR="00F22A85" w:rsidRDefault="00F22A85">
      <w:r>
        <w:t>Resultados Y Seguimiento. Incidentes: septiembre, octubre</w:t>
      </w:r>
    </w:p>
    <w:p w:rsidR="00ED0068" w:rsidRDefault="00ED0068">
      <w:r>
        <w:t>Monitoreo de OLA y SLA: septiembre</w:t>
      </w:r>
    </w:p>
    <w:p w:rsidR="00560A90" w:rsidRDefault="00560A90" w:rsidP="00560A90">
      <w:r>
        <w:t xml:space="preserve">Tiempo de solución por nivel de atención – Requerimientos: Septiembre, </w:t>
      </w:r>
    </w:p>
    <w:p w:rsidR="00560A90" w:rsidRDefault="00560A90" w:rsidP="00560A90">
      <w:r>
        <w:t xml:space="preserve">Tiempo de solución por nivel de atención – Incidentes: Octubre, </w:t>
      </w:r>
      <w:r w:rsidR="00AB5E3A">
        <w:t>Noviembre,</w:t>
      </w:r>
    </w:p>
    <w:p w:rsidR="00AB5E3A" w:rsidRDefault="00AB5E3A" w:rsidP="00560A90">
      <w:r>
        <w:t>Tiempo de solución – Requerimientos: Septiembre, Octubre, Enero</w:t>
      </w:r>
    </w:p>
    <w:p w:rsidR="00AB5E3A" w:rsidRDefault="00AB5E3A" w:rsidP="00560A90">
      <w:r>
        <w:t xml:space="preserve">Tiempo de solución – Incidentes: Octubre, Noviembre, </w:t>
      </w:r>
    </w:p>
    <w:p w:rsidR="00560A90" w:rsidRDefault="00560A90"/>
    <w:p w:rsidR="006E51CF" w:rsidRDefault="001A6AC7" w:rsidP="006E51CF">
      <w:r>
        <w:rPr>
          <w:noProof/>
          <w:lang w:eastAsia="es-MX"/>
        </w:rPr>
        <w:lastRenderedPageBreak/>
        <w:pict>
          <v:oval id="_x0000_s1026" style="position:absolute;margin-left:-23.25pt;margin-top:160.75pt;width:481.4pt;height:40.8pt;z-index:251660288;mso-position-vertical:absolute" strokecolor="#0070c0" strokeweight="1.5pt">
            <v:fill opacity="0"/>
          </v:oval>
        </w:pict>
      </w:r>
      <w:r w:rsidR="006E51CF">
        <w:rPr>
          <w:noProof/>
          <w:lang w:eastAsia="es-MX"/>
        </w:rPr>
        <w:drawing>
          <wp:inline distT="0" distB="0" distL="0" distR="0">
            <wp:extent cx="5612130" cy="4217572"/>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612130" cy="4217572"/>
                    </a:xfrm>
                    <a:prstGeom prst="rect">
                      <a:avLst/>
                    </a:prstGeom>
                    <a:noFill/>
                    <a:ln w="9525">
                      <a:noFill/>
                      <a:miter lim="800000"/>
                      <a:headEnd/>
                      <a:tailEnd/>
                    </a:ln>
                  </pic:spPr>
                </pic:pic>
              </a:graphicData>
            </a:graphic>
          </wp:inline>
        </w:drawing>
      </w:r>
    </w:p>
    <w:p w:rsidR="00E74B0B" w:rsidRDefault="006E51CF" w:rsidP="006E51CF">
      <w:pPr>
        <w:pStyle w:val="Prrafodelista"/>
        <w:numPr>
          <w:ilvl w:val="0"/>
          <w:numId w:val="1"/>
        </w:numPr>
      </w:pPr>
      <w:r>
        <w:t xml:space="preserve">En el reporte Solicitudes de Servicio se selecciono un rango del 1° de Enero al 31 de Diciembre del 2015 y al verificar los resultados de los requerimientos no aparecen los folios 29, 31, 35, 39, 40 y 44. </w:t>
      </w:r>
    </w:p>
    <w:p w:rsidR="00E74B0B" w:rsidRDefault="00E74B0B" w:rsidP="00E74B0B">
      <w:pPr>
        <w:pStyle w:val="Prrafodelista"/>
        <w:rPr>
          <w:b/>
          <w:color w:val="E36C0A" w:themeColor="accent6" w:themeShade="BF"/>
        </w:rPr>
      </w:pPr>
      <w:r w:rsidRPr="00FD3BDE">
        <w:rPr>
          <w:b/>
          <w:color w:val="E36C0A" w:themeColor="accent6" w:themeShade="BF"/>
        </w:rPr>
        <w:t>+ Corregido</w:t>
      </w:r>
    </w:p>
    <w:p w:rsidR="00380979" w:rsidRPr="00380979" w:rsidRDefault="00380979" w:rsidP="00E74B0B">
      <w:pPr>
        <w:pStyle w:val="Prrafodelista"/>
        <w:rPr>
          <w:b/>
          <w:color w:val="0070C0"/>
        </w:rPr>
      </w:pPr>
      <w:r w:rsidRPr="00380979">
        <w:rPr>
          <w:b/>
          <w:color w:val="0070C0"/>
        </w:rPr>
        <w:t>Revisado y ahora marca error</w:t>
      </w:r>
    </w:p>
    <w:p w:rsidR="00380979" w:rsidRPr="00FD3BDE" w:rsidRDefault="00380979" w:rsidP="00E74B0B">
      <w:pPr>
        <w:pStyle w:val="Prrafodelista"/>
        <w:rPr>
          <w:b/>
          <w:color w:val="E36C0A" w:themeColor="accent6" w:themeShade="BF"/>
        </w:rPr>
      </w:pPr>
    </w:p>
    <w:p w:rsidR="00E74B0B" w:rsidRDefault="006E51CF" w:rsidP="006E51CF">
      <w:pPr>
        <w:pStyle w:val="Prrafodelista"/>
        <w:numPr>
          <w:ilvl w:val="0"/>
          <w:numId w:val="1"/>
        </w:numPr>
      </w:pPr>
      <w:r>
        <w:t xml:space="preserve">La búsqueda por Solicitante o Usuario no aparece aun esa opción. </w:t>
      </w:r>
    </w:p>
    <w:p w:rsidR="00E74B0B" w:rsidRDefault="00E74B0B" w:rsidP="00E74B0B">
      <w:pPr>
        <w:pStyle w:val="Prrafodelista"/>
        <w:rPr>
          <w:b/>
          <w:color w:val="FF0000"/>
        </w:rPr>
      </w:pPr>
      <w:r w:rsidRPr="00E74B0B">
        <w:rPr>
          <w:b/>
          <w:color w:val="FF0000"/>
        </w:rPr>
        <w:t>- Pendiente</w:t>
      </w:r>
    </w:p>
    <w:p w:rsidR="00380979" w:rsidRPr="00380979" w:rsidRDefault="00380979" w:rsidP="00E74B0B">
      <w:pPr>
        <w:pStyle w:val="Prrafodelista"/>
        <w:rPr>
          <w:b/>
          <w:color w:val="0070C0"/>
        </w:rPr>
      </w:pPr>
      <w:r w:rsidRPr="00380979">
        <w:rPr>
          <w:b/>
          <w:color w:val="0070C0"/>
        </w:rPr>
        <w:t>No se puede revisar en su totalidad al no contar con la opción para visualizar todos los incidentes y los problemas.</w:t>
      </w:r>
    </w:p>
    <w:p w:rsidR="006E51CF" w:rsidRDefault="006E51CF" w:rsidP="006E51CF">
      <w:pPr>
        <w:pStyle w:val="Prrafodelista"/>
        <w:numPr>
          <w:ilvl w:val="0"/>
          <w:numId w:val="1"/>
        </w:numPr>
      </w:pPr>
      <w:r>
        <w:t>En los estados únicamente incluyen nuevo, primer nivel, segundo nivel y pendientes faltando todos los estados posibles que se han venido manejando en incidentes y requerimientos (</w:t>
      </w:r>
      <w:r w:rsidR="009D1331" w:rsidRPr="006E51CF">
        <w:t>1er Nivel, 2do Nivel</w:t>
      </w:r>
      <w:r w:rsidR="009D1331" w:rsidRPr="009D1331">
        <w:t>,</w:t>
      </w:r>
      <w:r w:rsidR="009D1331" w:rsidRPr="006E51CF">
        <w:t>3er Nivel,asignado</w:t>
      </w:r>
      <w:r w:rsidR="009D1331" w:rsidRPr="009D1331">
        <w:t>,</w:t>
      </w:r>
      <w:r w:rsidR="009D1331" w:rsidRPr="006E51CF">
        <w:t>cancelado</w:t>
      </w:r>
      <w:r w:rsidR="009D1331" w:rsidRPr="009D1331">
        <w:t>,</w:t>
      </w:r>
      <w:r w:rsidR="009D1331" w:rsidRPr="006E51CF">
        <w:t>encuesta</w:t>
      </w:r>
      <w:r w:rsidR="009D1331" w:rsidRPr="009D1331">
        <w:t>,</w:t>
      </w:r>
      <w:r w:rsidR="009D1331" w:rsidRPr="006E51CF">
        <w:t>revisado</w:t>
      </w:r>
      <w:r w:rsidR="009D1331" w:rsidRPr="009D1331">
        <w:t>,</w:t>
      </w:r>
      <w:r w:rsidR="009D1331" w:rsidRPr="006E51CF">
        <w:t>terminado</w:t>
      </w:r>
      <w:r w:rsidR="009D1331">
        <w:t xml:space="preserve">, </w:t>
      </w:r>
      <w:r w:rsidR="009D1331" w:rsidRPr="006E51CF">
        <w:t>visto bueno</w:t>
      </w:r>
      <w:r w:rsidR="009D1331" w:rsidRPr="009D1331">
        <w:t>,</w:t>
      </w:r>
      <w:r w:rsidR="009D1331">
        <w:t xml:space="preserve"> Mantenimiento, aprovisionamiento, autorizado).</w:t>
      </w:r>
    </w:p>
    <w:p w:rsidR="00E74B0B" w:rsidRDefault="00E74B0B" w:rsidP="00E74B0B">
      <w:pPr>
        <w:pStyle w:val="Prrafodelista"/>
        <w:rPr>
          <w:b/>
          <w:color w:val="E36C0A" w:themeColor="accent6" w:themeShade="BF"/>
        </w:rPr>
      </w:pPr>
      <w:r w:rsidRPr="00E74B0B">
        <w:rPr>
          <w:b/>
          <w:color w:val="E36C0A" w:themeColor="accent6" w:themeShade="BF"/>
        </w:rPr>
        <w:t>+ Corregido</w:t>
      </w:r>
    </w:p>
    <w:p w:rsidR="00380979" w:rsidRPr="00380979" w:rsidRDefault="00380979" w:rsidP="00E74B0B">
      <w:pPr>
        <w:pStyle w:val="Prrafodelista"/>
        <w:rPr>
          <w:b/>
          <w:color w:val="0070C0"/>
        </w:rPr>
      </w:pPr>
      <w:r w:rsidRPr="00380979">
        <w:rPr>
          <w:b/>
          <w:color w:val="0070C0"/>
        </w:rPr>
        <w:t>Solamente aparecen en el listado pero marca error al solicitar el reporte.</w:t>
      </w:r>
    </w:p>
    <w:p w:rsidR="009D1331" w:rsidRDefault="009D1331" w:rsidP="006E51CF">
      <w:pPr>
        <w:pStyle w:val="Prrafodelista"/>
        <w:numPr>
          <w:ilvl w:val="0"/>
          <w:numId w:val="1"/>
        </w:numPr>
      </w:pPr>
      <w:proofErr w:type="gramStart"/>
      <w:r>
        <w:t>La</w:t>
      </w:r>
      <w:proofErr w:type="gramEnd"/>
      <w:r>
        <w:t xml:space="preserve"> indicador del estado aceptado corresponde a la de Autorizado, corregirlo.</w:t>
      </w:r>
    </w:p>
    <w:p w:rsidR="00FD3BDE" w:rsidRDefault="00FD3BDE" w:rsidP="00FD3BDE">
      <w:pPr>
        <w:pStyle w:val="Prrafodelista"/>
        <w:rPr>
          <w:b/>
          <w:color w:val="E36C0A" w:themeColor="accent6" w:themeShade="BF"/>
        </w:rPr>
      </w:pPr>
      <w:r w:rsidRPr="00FD3BDE">
        <w:rPr>
          <w:b/>
          <w:color w:val="E36C0A" w:themeColor="accent6" w:themeShade="BF"/>
        </w:rPr>
        <w:t>+ Corregido</w:t>
      </w:r>
    </w:p>
    <w:p w:rsidR="00380979" w:rsidRPr="00380979" w:rsidRDefault="00380979" w:rsidP="00FD3BDE">
      <w:pPr>
        <w:pStyle w:val="Prrafodelista"/>
        <w:rPr>
          <w:b/>
          <w:color w:val="0070C0"/>
        </w:rPr>
      </w:pPr>
      <w:r w:rsidRPr="00380979">
        <w:rPr>
          <w:b/>
          <w:color w:val="0070C0"/>
        </w:rPr>
        <w:t>Pendiente de revisión</w:t>
      </w:r>
    </w:p>
    <w:p w:rsidR="009D1331" w:rsidRDefault="00FC79C2" w:rsidP="00FC79C2">
      <w:pPr>
        <w:ind w:left="360"/>
      </w:pPr>
      <w:r>
        <w:rPr>
          <w:noProof/>
          <w:lang w:eastAsia="es-MX"/>
        </w:rPr>
        <w:lastRenderedPageBreak/>
        <w:drawing>
          <wp:inline distT="0" distB="0" distL="0" distR="0">
            <wp:extent cx="5612130" cy="4488126"/>
            <wp:effectExtent l="19050" t="0" r="7620"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612130" cy="4488126"/>
                    </a:xfrm>
                    <a:prstGeom prst="rect">
                      <a:avLst/>
                    </a:prstGeom>
                    <a:noFill/>
                    <a:ln w="9525">
                      <a:noFill/>
                      <a:miter lim="800000"/>
                      <a:headEnd/>
                      <a:tailEnd/>
                    </a:ln>
                  </pic:spPr>
                </pic:pic>
              </a:graphicData>
            </a:graphic>
          </wp:inline>
        </w:drawing>
      </w:r>
    </w:p>
    <w:p w:rsidR="00FC79C2" w:rsidRDefault="00FC79C2" w:rsidP="00FC79C2">
      <w:pPr>
        <w:ind w:left="360"/>
      </w:pPr>
      <w:r>
        <w:t>Al solicitar el reporte por estado se selecciono el estado 2° nivel pero aparecen varios estados y no únicamente el que se solicita; en alguna ocasión mando un error.</w:t>
      </w:r>
    </w:p>
    <w:p w:rsidR="00E74B0B" w:rsidRPr="00E74B0B" w:rsidRDefault="00E74B0B" w:rsidP="00E74B0B">
      <w:pPr>
        <w:pStyle w:val="Prrafodelista"/>
        <w:rPr>
          <w:b/>
          <w:color w:val="FF0000"/>
        </w:rPr>
      </w:pPr>
      <w:r w:rsidRPr="00E74B0B">
        <w:rPr>
          <w:b/>
          <w:color w:val="FF0000"/>
        </w:rPr>
        <w:t>- Pendiente</w:t>
      </w:r>
    </w:p>
    <w:p w:rsidR="00E74B0B" w:rsidRDefault="00E74B0B" w:rsidP="00FC79C2">
      <w:pPr>
        <w:ind w:left="360"/>
      </w:pPr>
    </w:p>
    <w:p w:rsidR="00FC79C2" w:rsidRDefault="00560A90" w:rsidP="00FC79C2">
      <w:pPr>
        <w:ind w:left="360"/>
      </w:pPr>
      <w:r>
        <w:rPr>
          <w:noProof/>
          <w:lang w:eastAsia="es-MX"/>
        </w:rPr>
        <w:lastRenderedPageBreak/>
        <w:drawing>
          <wp:inline distT="0" distB="0" distL="0" distR="0">
            <wp:extent cx="4901796" cy="3684196"/>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4902046" cy="3684384"/>
                    </a:xfrm>
                    <a:prstGeom prst="rect">
                      <a:avLst/>
                    </a:prstGeom>
                    <a:noFill/>
                    <a:ln w="9525">
                      <a:noFill/>
                      <a:miter lim="800000"/>
                      <a:headEnd/>
                      <a:tailEnd/>
                    </a:ln>
                  </pic:spPr>
                </pic:pic>
              </a:graphicData>
            </a:graphic>
          </wp:inline>
        </w:drawing>
      </w:r>
    </w:p>
    <w:p w:rsidR="00560A90" w:rsidRDefault="00560A90" w:rsidP="00FC79C2">
      <w:pPr>
        <w:ind w:left="360"/>
      </w:pPr>
      <w:r>
        <w:t>Dice R= Solicitud, Requerimiento</w:t>
      </w:r>
    </w:p>
    <w:p w:rsidR="00560A90" w:rsidRDefault="00560A90" w:rsidP="00FC79C2">
      <w:pPr>
        <w:ind w:left="360"/>
      </w:pPr>
      <w:r>
        <w:t>Debe decir R= Requerimiento.</w:t>
      </w:r>
    </w:p>
    <w:p w:rsidR="0037460A" w:rsidRDefault="0037460A" w:rsidP="00FC79C2">
      <w:pPr>
        <w:ind w:left="360"/>
        <w:rPr>
          <w:b/>
          <w:color w:val="E36C0A" w:themeColor="accent6" w:themeShade="BF"/>
        </w:rPr>
      </w:pPr>
      <w:r w:rsidRPr="0037460A">
        <w:rPr>
          <w:b/>
          <w:color w:val="E36C0A" w:themeColor="accent6" w:themeShade="BF"/>
        </w:rPr>
        <w:t>+ Corregido</w:t>
      </w:r>
    </w:p>
    <w:p w:rsidR="00380979" w:rsidRPr="00380979" w:rsidRDefault="00380979" w:rsidP="00FC79C2">
      <w:pPr>
        <w:ind w:left="360"/>
        <w:rPr>
          <w:b/>
          <w:color w:val="0070C0"/>
        </w:rPr>
      </w:pPr>
      <w:r w:rsidRPr="00380979">
        <w:rPr>
          <w:b/>
          <w:color w:val="0070C0"/>
        </w:rPr>
        <w:t>OK, Revisado</w:t>
      </w:r>
    </w:p>
    <w:p w:rsidR="006E51CF" w:rsidRDefault="00560A90" w:rsidP="00560A90">
      <w:pPr>
        <w:ind w:left="360"/>
      </w:pPr>
      <w:r w:rsidRPr="00560A90">
        <w:rPr>
          <w:noProof/>
          <w:lang w:eastAsia="es-MX"/>
        </w:rPr>
        <w:lastRenderedPageBreak/>
        <w:drawing>
          <wp:inline distT="0" distB="0" distL="0" distR="0">
            <wp:extent cx="5612130" cy="4218084"/>
            <wp:effectExtent l="19050" t="0" r="7620" b="0"/>
            <wp:docPr id="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612130" cy="4218084"/>
                    </a:xfrm>
                    <a:prstGeom prst="rect">
                      <a:avLst/>
                    </a:prstGeom>
                    <a:noFill/>
                    <a:ln w="9525">
                      <a:noFill/>
                      <a:miter lim="800000"/>
                      <a:headEnd/>
                      <a:tailEnd/>
                    </a:ln>
                  </pic:spPr>
                </pic:pic>
              </a:graphicData>
            </a:graphic>
          </wp:inline>
        </w:drawing>
      </w:r>
    </w:p>
    <w:p w:rsidR="00560A90" w:rsidRDefault="00560A90" w:rsidP="00560A90">
      <w:pPr>
        <w:ind w:left="360"/>
      </w:pPr>
      <w:r>
        <w:t>Al seleccionar el reporte de Tiempo de solución por nivel de atención – Requerimientos del mes de febrero, marca error.</w:t>
      </w:r>
    </w:p>
    <w:p w:rsidR="005D4EF0" w:rsidRDefault="005D4EF0" w:rsidP="00560A90">
      <w:pPr>
        <w:ind w:left="360"/>
        <w:rPr>
          <w:b/>
          <w:color w:val="E36C0A" w:themeColor="accent6" w:themeShade="BF"/>
        </w:rPr>
      </w:pPr>
      <w:r w:rsidRPr="005D4EF0">
        <w:rPr>
          <w:b/>
          <w:color w:val="E36C0A" w:themeColor="accent6" w:themeShade="BF"/>
        </w:rPr>
        <w:t>+ Corregido</w:t>
      </w:r>
    </w:p>
    <w:p w:rsidR="00380979" w:rsidRPr="00380979" w:rsidRDefault="00380979" w:rsidP="00560A90">
      <w:pPr>
        <w:ind w:left="360"/>
        <w:rPr>
          <w:b/>
          <w:color w:val="0070C0"/>
        </w:rPr>
      </w:pPr>
      <w:r w:rsidRPr="00380979">
        <w:rPr>
          <w:b/>
          <w:color w:val="0070C0"/>
        </w:rPr>
        <w:t>Ok revisado</w:t>
      </w: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rsidP="00AB5E3A">
      <w:pPr>
        <w:ind w:left="360"/>
      </w:pPr>
      <w:r>
        <w:lastRenderedPageBreak/>
        <w:t>Tiempo de solución - Requerimientos</w:t>
      </w:r>
    </w:p>
    <w:p w:rsidR="006E51CF" w:rsidRDefault="001A6AC7">
      <w:r>
        <w:rPr>
          <w:noProof/>
          <w:lang w:eastAsia="es-MX"/>
        </w:rPr>
        <w:pict>
          <v:oval id="_x0000_s1027" style="position:absolute;margin-left:335.45pt;margin-top:161.5pt;width:18.8pt;height:24.8pt;z-index:251661312" strokecolor="#0070c0" strokeweight="1.5pt">
            <v:fill opacity="0"/>
          </v:oval>
        </w:pict>
      </w:r>
      <w:r w:rsidR="00AB5E3A">
        <w:rPr>
          <w:noProof/>
          <w:lang w:eastAsia="es-MX"/>
        </w:rPr>
        <w:drawing>
          <wp:inline distT="0" distB="0" distL="0" distR="0">
            <wp:extent cx="5612130" cy="4218084"/>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612130" cy="4218084"/>
                    </a:xfrm>
                    <a:prstGeom prst="rect">
                      <a:avLst/>
                    </a:prstGeom>
                    <a:noFill/>
                    <a:ln w="9525">
                      <a:noFill/>
                      <a:miter lim="800000"/>
                      <a:headEnd/>
                      <a:tailEnd/>
                    </a:ln>
                  </pic:spPr>
                </pic:pic>
              </a:graphicData>
            </a:graphic>
          </wp:inline>
        </w:drawing>
      </w:r>
    </w:p>
    <w:p w:rsidR="00F22A85" w:rsidRDefault="002B6FF4">
      <w:r>
        <w:t>Continúa</w:t>
      </w:r>
      <w:r w:rsidR="00AB5E3A">
        <w:t xml:space="preserve"> faltando el folio 51  y en el folio 47 en la columna de nivel de cierre no debe aparecer nada debido a que no se encuentra aun cerrado.</w:t>
      </w:r>
    </w:p>
    <w:p w:rsidR="005D4EF0" w:rsidRDefault="005D4EF0">
      <w:pPr>
        <w:rPr>
          <w:b/>
          <w:color w:val="E36C0A" w:themeColor="accent6" w:themeShade="BF"/>
        </w:rPr>
      </w:pPr>
      <w:r w:rsidRPr="005D4EF0">
        <w:rPr>
          <w:b/>
          <w:color w:val="E36C0A" w:themeColor="accent6" w:themeShade="BF"/>
        </w:rPr>
        <w:t>+ Corregido</w:t>
      </w:r>
    </w:p>
    <w:p w:rsidR="00380979" w:rsidRPr="00380979" w:rsidRDefault="00380979">
      <w:pPr>
        <w:rPr>
          <w:b/>
          <w:color w:val="0070C0"/>
        </w:rPr>
      </w:pPr>
      <w:r w:rsidRPr="00380979">
        <w:rPr>
          <w:b/>
          <w:color w:val="0070C0"/>
        </w:rPr>
        <w:t>OK, revisado</w:t>
      </w:r>
    </w:p>
    <w:p w:rsidR="00AB5E3A" w:rsidRDefault="00AB5E3A" w:rsidP="00AB5E3A">
      <w:pPr>
        <w:ind w:left="360"/>
      </w:pPr>
      <w:r w:rsidRPr="00560A90">
        <w:rPr>
          <w:noProof/>
          <w:lang w:eastAsia="es-MX"/>
        </w:rPr>
        <w:lastRenderedPageBreak/>
        <w:drawing>
          <wp:inline distT="0" distB="0" distL="0" distR="0">
            <wp:extent cx="5612130" cy="4218084"/>
            <wp:effectExtent l="19050" t="0" r="7620" b="0"/>
            <wp:docPr id="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612130" cy="4218084"/>
                    </a:xfrm>
                    <a:prstGeom prst="rect">
                      <a:avLst/>
                    </a:prstGeom>
                    <a:noFill/>
                    <a:ln w="9525">
                      <a:noFill/>
                      <a:miter lim="800000"/>
                      <a:headEnd/>
                      <a:tailEnd/>
                    </a:ln>
                  </pic:spPr>
                </pic:pic>
              </a:graphicData>
            </a:graphic>
          </wp:inline>
        </w:drawing>
      </w:r>
    </w:p>
    <w:p w:rsidR="00F22A85" w:rsidRDefault="00AB5E3A" w:rsidP="00AB5E3A">
      <w:r>
        <w:t>Al seleccionar el reporte de Tiempo de solución– Requerimientos del mes de febrero, marca error.</w:t>
      </w:r>
    </w:p>
    <w:p w:rsidR="005D4EF0" w:rsidRDefault="005D4EF0" w:rsidP="00AB5E3A">
      <w:pPr>
        <w:rPr>
          <w:b/>
          <w:color w:val="E36C0A" w:themeColor="accent6" w:themeShade="BF"/>
        </w:rPr>
      </w:pPr>
      <w:r w:rsidRPr="005D4EF0">
        <w:rPr>
          <w:b/>
          <w:color w:val="E36C0A" w:themeColor="accent6" w:themeShade="BF"/>
        </w:rPr>
        <w:t>+ Corregido</w:t>
      </w:r>
    </w:p>
    <w:p w:rsidR="00380979" w:rsidRPr="00380979" w:rsidRDefault="00380979" w:rsidP="00AB5E3A">
      <w:pPr>
        <w:rPr>
          <w:b/>
          <w:color w:val="0070C0"/>
        </w:rPr>
      </w:pPr>
      <w:r w:rsidRPr="00380979">
        <w:rPr>
          <w:b/>
          <w:color w:val="0070C0"/>
        </w:rPr>
        <w:t>OK revisado</w:t>
      </w:r>
    </w:p>
    <w:p w:rsidR="00AB5E3A" w:rsidRDefault="00AB5E3A" w:rsidP="00AB5E3A">
      <w:r>
        <w:rPr>
          <w:noProof/>
          <w:lang w:eastAsia="es-MX"/>
        </w:rPr>
        <w:lastRenderedPageBreak/>
        <w:drawing>
          <wp:inline distT="0" distB="0" distL="0" distR="0">
            <wp:extent cx="5612130" cy="4217941"/>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612130" cy="4217941"/>
                    </a:xfrm>
                    <a:prstGeom prst="rect">
                      <a:avLst/>
                    </a:prstGeom>
                    <a:noFill/>
                    <a:ln w="9525">
                      <a:noFill/>
                      <a:miter lim="800000"/>
                      <a:headEnd/>
                      <a:tailEnd/>
                    </a:ln>
                  </pic:spPr>
                </pic:pic>
              </a:graphicData>
            </a:graphic>
          </wp:inline>
        </w:drawing>
      </w:r>
    </w:p>
    <w:p w:rsidR="002B6FF4" w:rsidRDefault="002B6FF4" w:rsidP="002B6FF4">
      <w:pPr>
        <w:pStyle w:val="Prrafodelista"/>
        <w:numPr>
          <w:ilvl w:val="0"/>
          <w:numId w:val="2"/>
        </w:numPr>
        <w:jc w:val="both"/>
      </w:pPr>
      <w:r>
        <w:t>El reporte de Tiempo de solución – Incidentes  Los incidentes 63, 64, 65, 66,67, 68, 69, 70 Y 71 no están cerrados,  por lo que no debe mostrar la fecha de cierre, así como tampoco debe aparecer el tiempo de solución real, puesto que todavía no están cerrados, debe aparecer en blanco.</w:t>
      </w:r>
    </w:p>
    <w:p w:rsidR="005D4EF0" w:rsidRDefault="005D4EF0" w:rsidP="005D4EF0">
      <w:pPr>
        <w:pStyle w:val="Prrafodelista"/>
        <w:jc w:val="both"/>
        <w:rPr>
          <w:b/>
          <w:color w:val="E36C0A" w:themeColor="accent6" w:themeShade="BF"/>
        </w:rPr>
      </w:pPr>
      <w:r w:rsidRPr="005D4EF0">
        <w:rPr>
          <w:b/>
          <w:color w:val="E36C0A" w:themeColor="accent6" w:themeShade="BF"/>
        </w:rPr>
        <w:t>+ Corregido</w:t>
      </w:r>
    </w:p>
    <w:p w:rsidR="00380979" w:rsidRPr="00380979" w:rsidRDefault="00380979" w:rsidP="005D4EF0">
      <w:pPr>
        <w:pStyle w:val="Prrafodelista"/>
        <w:jc w:val="both"/>
        <w:rPr>
          <w:b/>
          <w:color w:val="0070C0"/>
        </w:rPr>
      </w:pPr>
      <w:r w:rsidRPr="00380979">
        <w:rPr>
          <w:b/>
          <w:color w:val="0070C0"/>
        </w:rPr>
        <w:t>OK Revisado</w:t>
      </w:r>
    </w:p>
    <w:p w:rsidR="00380979" w:rsidRPr="005D4EF0" w:rsidRDefault="00380979" w:rsidP="005D4EF0">
      <w:pPr>
        <w:pStyle w:val="Prrafodelista"/>
        <w:jc w:val="both"/>
        <w:rPr>
          <w:b/>
          <w:color w:val="E36C0A" w:themeColor="accent6" w:themeShade="BF"/>
        </w:rPr>
      </w:pPr>
    </w:p>
    <w:p w:rsidR="002B6FF4" w:rsidRDefault="002B6FF4" w:rsidP="002B6FF4">
      <w:pPr>
        <w:pStyle w:val="Prrafodelista"/>
        <w:numPr>
          <w:ilvl w:val="0"/>
          <w:numId w:val="2"/>
        </w:numPr>
        <w:jc w:val="both"/>
      </w:pPr>
      <w:r>
        <w:t>En la columna de “CUMPLE” de estos mismos incidentes en este caso esta correcto, que se indique “NO” porque ya excedió el tiempo de solución comprometido, pero si hubiera el caso que un incidente está abierto y todavía no excede el tiempo comprometido de solución no debe de indicar nada en esta columna debe aparecer en blanco.  Estas observaciones se hicieron en la revisión del 09/02/16.</w:t>
      </w:r>
    </w:p>
    <w:p w:rsidR="0037460A" w:rsidRPr="005D4EF0" w:rsidRDefault="0037460A" w:rsidP="0037460A">
      <w:pPr>
        <w:pStyle w:val="Prrafodelista"/>
        <w:jc w:val="both"/>
        <w:rPr>
          <w:b/>
          <w:color w:val="E36C0A" w:themeColor="accent6" w:themeShade="BF"/>
        </w:rPr>
      </w:pPr>
      <w:r w:rsidRPr="005D4EF0">
        <w:rPr>
          <w:b/>
          <w:color w:val="E36C0A" w:themeColor="accent6" w:themeShade="BF"/>
        </w:rPr>
        <w:t>+ Corregido</w:t>
      </w:r>
    </w:p>
    <w:p w:rsidR="00380979" w:rsidRPr="00380979" w:rsidRDefault="00380979" w:rsidP="00380979">
      <w:pPr>
        <w:pStyle w:val="Prrafodelista"/>
        <w:jc w:val="both"/>
        <w:rPr>
          <w:b/>
          <w:color w:val="0070C0"/>
        </w:rPr>
      </w:pPr>
      <w:r w:rsidRPr="00380979">
        <w:rPr>
          <w:b/>
          <w:color w:val="0070C0"/>
        </w:rPr>
        <w:t>OK Revisado</w:t>
      </w:r>
    </w:p>
    <w:p w:rsidR="0037460A" w:rsidRDefault="0037460A" w:rsidP="0037460A">
      <w:pPr>
        <w:pStyle w:val="Prrafodelista"/>
        <w:jc w:val="both"/>
      </w:pPr>
    </w:p>
    <w:p w:rsidR="002B6FF4" w:rsidRDefault="001A6AC7" w:rsidP="00D40298">
      <w:pPr>
        <w:ind w:left="-1134"/>
        <w:jc w:val="both"/>
      </w:pPr>
      <w:r>
        <w:rPr>
          <w:noProof/>
          <w:lang w:eastAsia="es-MX"/>
        </w:rPr>
        <w:lastRenderedPageBreak/>
        <w:pict>
          <v:oval id="_x0000_s1028" style="position:absolute;left:0;text-align:left;margin-left:-53.75pt;margin-top:157.7pt;width:18.65pt;height:32.55pt;z-index:251662336" strokecolor="#0070c0" strokeweight="1.5pt">
            <v:fill opacity="0"/>
          </v:oval>
        </w:pict>
      </w:r>
      <w:r w:rsidR="00D40298">
        <w:rPr>
          <w:noProof/>
          <w:lang w:eastAsia="es-MX"/>
        </w:rPr>
        <w:drawing>
          <wp:inline distT="0" distB="0" distL="0" distR="0">
            <wp:extent cx="7318191" cy="2928870"/>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7318191" cy="2928870"/>
                    </a:xfrm>
                    <a:prstGeom prst="rect">
                      <a:avLst/>
                    </a:prstGeom>
                    <a:noFill/>
                    <a:ln w="9525">
                      <a:noFill/>
                      <a:miter lim="800000"/>
                      <a:headEnd/>
                      <a:tailEnd/>
                    </a:ln>
                  </pic:spPr>
                </pic:pic>
              </a:graphicData>
            </a:graphic>
          </wp:inline>
        </w:drawing>
      </w:r>
    </w:p>
    <w:p w:rsidR="002B6FF4" w:rsidRDefault="00D40298" w:rsidP="00D40298">
      <w:r>
        <w:t>Al seleccionar el reporte de Tiempo de solución– Requerimientos se observa que el reporte 51 no aparece en el listado.</w:t>
      </w:r>
    </w:p>
    <w:p w:rsidR="00D40298" w:rsidRDefault="0037460A" w:rsidP="00D40298">
      <w:pPr>
        <w:rPr>
          <w:b/>
          <w:color w:val="E36C0A" w:themeColor="accent6" w:themeShade="BF"/>
        </w:rPr>
      </w:pPr>
      <w:r w:rsidRPr="0037460A">
        <w:rPr>
          <w:b/>
          <w:color w:val="E36C0A" w:themeColor="accent6" w:themeShade="BF"/>
        </w:rPr>
        <w:t>+ Es de noviembre</w:t>
      </w:r>
    </w:p>
    <w:p w:rsidR="00380979" w:rsidRPr="00380979" w:rsidRDefault="00380979" w:rsidP="00D40298">
      <w:pPr>
        <w:rPr>
          <w:b/>
          <w:color w:val="0070C0"/>
        </w:rPr>
      </w:pPr>
      <w:r w:rsidRPr="00380979">
        <w:rPr>
          <w:b/>
          <w:color w:val="0070C0"/>
        </w:rPr>
        <w:t xml:space="preserve">Ok Revisado </w:t>
      </w:r>
    </w:p>
    <w:sectPr w:rsidR="00380979" w:rsidRPr="00380979" w:rsidSect="00AB5E3A">
      <w:pgSz w:w="12240" w:h="15840"/>
      <w:pgMar w:top="709" w:right="1701" w:bottom="709"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3705AA4"/>
    <w:multiLevelType w:val="hybridMultilevel"/>
    <w:tmpl w:val="5EF2C9AE"/>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4DD655E3"/>
    <w:multiLevelType w:val="hybridMultilevel"/>
    <w:tmpl w:val="56C888F8"/>
    <w:lvl w:ilvl="0" w:tplc="363ACEA0">
      <w:numFmt w:val="bullet"/>
      <w:lvlText w:val="-"/>
      <w:lvlJc w:val="left"/>
      <w:pPr>
        <w:ind w:left="1080" w:hanging="360"/>
      </w:pPr>
      <w:rPr>
        <w:rFonts w:ascii="Calibri" w:eastAsiaTheme="minorHAnsi" w:hAnsi="Calibri" w:cstheme="minorBid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nsid w:val="77082F85"/>
    <w:multiLevelType w:val="hybridMultilevel"/>
    <w:tmpl w:val="9FE0F9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proofState w:spelling="clean" w:grammar="clean"/>
  <w:defaultTabStop w:val="708"/>
  <w:hyphenationZone w:val="425"/>
  <w:characterSpacingControl w:val="doNotCompress"/>
  <w:compat/>
  <w:rsids>
    <w:rsidRoot w:val="00F22A85"/>
    <w:rsid w:val="00053454"/>
    <w:rsid w:val="001A6AC7"/>
    <w:rsid w:val="002B6FF4"/>
    <w:rsid w:val="00333280"/>
    <w:rsid w:val="0037460A"/>
    <w:rsid w:val="00380979"/>
    <w:rsid w:val="00560A90"/>
    <w:rsid w:val="00574049"/>
    <w:rsid w:val="005C34D5"/>
    <w:rsid w:val="005D4EF0"/>
    <w:rsid w:val="006E51CF"/>
    <w:rsid w:val="009D1331"/>
    <w:rsid w:val="00AB5E3A"/>
    <w:rsid w:val="00D40298"/>
    <w:rsid w:val="00E74B0B"/>
    <w:rsid w:val="00ED0068"/>
    <w:rsid w:val="00F22A85"/>
    <w:rsid w:val="00FC79C2"/>
    <w:rsid w:val="00FD3BDE"/>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34D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22A8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22A85"/>
    <w:rPr>
      <w:rFonts w:ascii="Tahoma" w:hAnsi="Tahoma" w:cs="Tahoma"/>
      <w:sz w:val="16"/>
      <w:szCs w:val="16"/>
    </w:rPr>
  </w:style>
  <w:style w:type="paragraph" w:styleId="Prrafodelista">
    <w:name w:val="List Paragraph"/>
    <w:basedOn w:val="Normal"/>
    <w:uiPriority w:val="34"/>
    <w:qFormat/>
    <w:rsid w:val="006E51C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4961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microsoft.com/office/2007/relationships/stylesWithEffects" Target="stylesWithEffects.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483</Words>
  <Characters>2659</Characters>
  <Application>Microsoft Office Word</Application>
  <DocSecurity>4</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ahernandezp</dc:creator>
  <cp:lastModifiedBy>ahernandezp</cp:lastModifiedBy>
  <cp:revision>2</cp:revision>
  <dcterms:created xsi:type="dcterms:W3CDTF">2016-02-15T19:53:00Z</dcterms:created>
  <dcterms:modified xsi:type="dcterms:W3CDTF">2016-02-15T19:53:00Z</dcterms:modified>
</cp:coreProperties>
</file>