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Revisión de incidentes 24/11/2015</w:t>
      </w:r>
    </w:p>
    <w:p>
      <w:pPr>
        <w:pStyle w:val="Normal"/>
        <w:rPr/>
      </w:pPr>
      <w:r>
        <w:rPr/>
        <w:drawing>
          <wp:inline distT="0" distB="0" distL="0" distR="0">
            <wp:extent cx="5612130" cy="448754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Anteriormente le comente a Richard que no se despliegan las impresoras, pensando que es un problema de base de datos, pero cuando entras a requerimientos si aparecen impresoras se muestra en la pantalla de abajo, y regresamos a la pantalla de incidentes al capturar el numero de inventario no hace el despliegue.</w:t>
      </w:r>
    </w:p>
    <w:p>
      <w:pPr>
        <w:pStyle w:val="Normal"/>
        <w:rPr>
          <w:b/>
          <w:b/>
          <w:bCs/>
          <w:color w:val="6600FF"/>
        </w:rPr>
      </w:pPr>
      <w:r>
        <w:rPr>
          <w:b/>
          <w:bCs/>
          <w:color w:val="6600FF"/>
        </w:rPr>
        <w:t>+ Las busquedas son diferentes en esta versión, en la siguiente estarán iguales.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612130" cy="4487545"/>
            <wp:effectExtent l="0" t="0" r="0" b="0"/>
            <wp:docPr id="2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4b6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MX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b5177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b5177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3039</TotalTime>
  <Application>LibreOffice/4.4.6.3$Linux_X86_64 LibreOffice_project/40m0$Build-3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2015-11-24T18:47:00Z</dcterms:created>
  <dc:creator>szarazua</dc:creator>
  <dc:language>es-MX</dc:language>
  <cp:lastModifiedBy>Daniel </cp:lastModifiedBy>
  <dcterms:modified xsi:type="dcterms:W3CDTF">2015-11-26T16:52:50Z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