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855" w:rsidRDefault="008C1B11" w:rsidP="008C1B11">
      <w:pPr>
        <w:jc w:val="center"/>
        <w:rPr>
          <w:noProof/>
          <w:lang w:eastAsia="es-MX"/>
        </w:rPr>
      </w:pPr>
      <w:r>
        <w:rPr>
          <w:noProof/>
          <w:lang w:eastAsia="es-MX"/>
        </w:rPr>
        <w:t>REVISIÓN 13/06/2016 6.11</w:t>
      </w:r>
    </w:p>
    <w:p w:rsidR="008C1B11" w:rsidRDefault="008C1B11">
      <w:pPr>
        <w:rPr>
          <w:noProof/>
          <w:lang w:eastAsia="es-MX"/>
        </w:rPr>
      </w:pPr>
    </w:p>
    <w:p w:rsidR="008C1B11" w:rsidRDefault="008C1B11">
      <w:r w:rsidRPr="008C1B11">
        <w:rPr>
          <w:noProof/>
          <w:lang w:eastAsia="es-MX"/>
        </w:rPr>
        <w:drawing>
          <wp:inline distT="0" distB="0" distL="0" distR="0">
            <wp:extent cx="7204483" cy="57595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207196" cy="5761702"/>
                    </a:xfrm>
                    <a:prstGeom prst="rect">
                      <a:avLst/>
                    </a:prstGeom>
                    <a:noFill/>
                    <a:ln w="9525">
                      <a:noFill/>
                      <a:miter lim="800000"/>
                      <a:headEnd/>
                      <a:tailEnd/>
                    </a:ln>
                  </pic:spPr>
                </pic:pic>
              </a:graphicData>
            </a:graphic>
          </wp:inline>
        </w:drawing>
      </w:r>
    </w:p>
    <w:p w:rsidR="008C1B11" w:rsidRDefault="008C1B11"/>
    <w:p w:rsidR="008C1B11" w:rsidRDefault="008C1B11" w:rsidP="008C1B11">
      <w:pPr>
        <w:jc w:val="both"/>
      </w:pPr>
      <w:r>
        <w:t xml:space="preserve">Al abrir el semáforo de incidentes al seleccionar el incidente aparece mostrar incidente con opción en la parte de arriba de regresar al incidente, este no debe de regresar al incidente, debe de regresar al </w:t>
      </w:r>
      <w:r w:rsidR="00D66FFA">
        <w:t>semáforo.</w:t>
      </w:r>
    </w:p>
    <w:p w:rsidR="00D66FFA" w:rsidRDefault="00D66FFA" w:rsidP="008C1B11">
      <w:pPr>
        <w:jc w:val="both"/>
      </w:pPr>
    </w:p>
    <w:p w:rsidR="00D66FFA" w:rsidRDefault="00EE3AA3" w:rsidP="008C1B11">
      <w:pPr>
        <w:jc w:val="both"/>
      </w:pPr>
      <w:r>
        <w:rPr>
          <w:noProof/>
          <w:lang w:eastAsia="es-MX"/>
        </w:rPr>
        <w:drawing>
          <wp:inline distT="0" distB="0" distL="0" distR="0">
            <wp:extent cx="6252857" cy="499876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250653" cy="4997007"/>
                    </a:xfrm>
                    <a:prstGeom prst="rect">
                      <a:avLst/>
                    </a:prstGeom>
                    <a:noFill/>
                    <a:ln w="9525">
                      <a:noFill/>
                      <a:miter lim="800000"/>
                      <a:headEnd/>
                      <a:tailEnd/>
                    </a:ln>
                  </pic:spPr>
                </pic:pic>
              </a:graphicData>
            </a:graphic>
          </wp:inline>
        </w:drawing>
      </w:r>
    </w:p>
    <w:p w:rsidR="00621D0B" w:rsidRDefault="00EE3AA3" w:rsidP="008C1B11">
      <w:pPr>
        <w:jc w:val="both"/>
      </w:pPr>
      <w:r>
        <w:t>Al seleccionar</w:t>
      </w:r>
      <w:r w:rsidR="00A85B01">
        <w:t xml:space="preserve"> cualquier  incidente, no muestra los </w:t>
      </w:r>
      <w:r w:rsidR="00621D0B">
        <w:t xml:space="preserve">detalles </w:t>
      </w:r>
      <w:r w:rsidR="00A85B01">
        <w:t>del servicio terminado.</w:t>
      </w:r>
    </w:p>
    <w:p w:rsidR="00621D0B" w:rsidRDefault="00621D0B" w:rsidP="008C1B11">
      <w:pPr>
        <w:jc w:val="both"/>
      </w:pPr>
      <w:r>
        <w:rPr>
          <w:noProof/>
          <w:lang w:eastAsia="es-MX"/>
        </w:rPr>
        <w:drawing>
          <wp:inline distT="0" distB="0" distL="0" distR="0">
            <wp:extent cx="6446896" cy="515389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44623" cy="5152074"/>
                    </a:xfrm>
                    <a:prstGeom prst="rect">
                      <a:avLst/>
                    </a:prstGeom>
                    <a:noFill/>
                    <a:ln w="9525">
                      <a:noFill/>
                      <a:miter lim="800000"/>
                      <a:headEnd/>
                      <a:tailEnd/>
                    </a:ln>
                  </pic:spPr>
                </pic:pic>
              </a:graphicData>
            </a:graphic>
          </wp:inline>
        </w:drawing>
      </w:r>
    </w:p>
    <w:p w:rsidR="00A85B01" w:rsidRDefault="00A85B01" w:rsidP="008C1B11">
      <w:pPr>
        <w:jc w:val="both"/>
      </w:pPr>
      <w:r>
        <w:t>En lista de incidentes no muestra los incidentes que están en tercer nivel, por ejemplo el incidente 130 está gestionado a tercer nivel y no aparece en la lista.</w:t>
      </w:r>
    </w:p>
    <w:p w:rsidR="00A85B01" w:rsidRDefault="00A85B01" w:rsidP="008C1B11">
      <w:pPr>
        <w:jc w:val="both"/>
      </w:pPr>
    </w:p>
    <w:sectPr w:rsidR="00A85B01" w:rsidSect="00F0485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C1B11"/>
    <w:rsid w:val="001A2019"/>
    <w:rsid w:val="005504E2"/>
    <w:rsid w:val="00621D0B"/>
    <w:rsid w:val="008C1B11"/>
    <w:rsid w:val="00A85B01"/>
    <w:rsid w:val="00D66FFA"/>
    <w:rsid w:val="00EE3AA3"/>
    <w:rsid w:val="00F0485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1B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B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76</Words>
  <Characters>423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szarazua</cp:lastModifiedBy>
  <cp:revision>1</cp:revision>
  <dcterms:created xsi:type="dcterms:W3CDTF">2016-06-13T19:02:00Z</dcterms:created>
  <dcterms:modified xsi:type="dcterms:W3CDTF">2016-06-13T19:53:00Z</dcterms:modified>
</cp:coreProperties>
</file>