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REVISIÓN 16/03/2016</w:t>
      </w:r>
    </w:p>
    <w:p>
      <w:pPr>
        <w:pStyle w:val="Normal"/>
        <w:jc w:val="center"/>
        <w:rPr/>
      </w:pPr>
      <w:r>
        <w:rPr/>
        <w:t>VERSION 5.5</w:t>
      </w:r>
    </w:p>
    <w:p>
      <w:pPr>
        <w:pStyle w:val="Normal"/>
        <w:jc w:val="center"/>
        <w:rPr/>
      </w:pPr>
      <w:r>
        <w:rPr/>
        <w:drawing>
          <wp:inline distT="0" distB="0" distL="19050" distR="1270">
            <wp:extent cx="6570980" cy="5055235"/>
            <wp:effectExtent l="0" t="0" r="0" b="0"/>
            <wp:docPr id="4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2567305</wp:posOffset>
                </wp:positionH>
                <wp:positionV relativeFrom="paragraph">
                  <wp:posOffset>882015</wp:posOffset>
                </wp:positionV>
                <wp:extent cx="1216660" cy="21590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80" cy="215280"/>
                        </a:xfrm>
                        <a:prstGeom prst="ellipse">
                          <a:avLst/>
                        </a:prstGeom>
                        <a:noFill/>
                        <a:ln w="19080">
                          <a:solidFill>
                            <a:srgbClr val="0070c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style="position:absolute;margin-left:202.15pt;margin-top:69.45pt;width:95.7pt;height:16.9pt">
                <w10:wrap type="none"/>
                <v:fill o:detectmouseclick="t" type="solid" color2="black" opacity="0"/>
                <v:stroke color="#0070c0" weight="19080" joinstyle="round" endcap="flat"/>
              </v:oval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4911090</wp:posOffset>
                </wp:positionH>
                <wp:positionV relativeFrom="paragraph">
                  <wp:posOffset>882015</wp:posOffset>
                </wp:positionV>
                <wp:extent cx="1216660" cy="21590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80" cy="215280"/>
                        </a:xfrm>
                        <a:prstGeom prst="ellipse">
                          <a:avLst/>
                        </a:prstGeom>
                        <a:noFill/>
                        <a:ln w="19080">
                          <a:solidFill>
                            <a:srgbClr val="0070c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style="position:absolute;margin-left:386.7pt;margin-top:69.45pt;width:95.7pt;height:16.9pt">
                <w10:wrap type="none"/>
                <v:fill o:detectmouseclick="t" type="solid" color2="black" opacity="0"/>
                <v:stroke color="#0070c0" weight="19080" joinstyle="round" endcap="flat"/>
              </v:oval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column">
                  <wp:posOffset>391160</wp:posOffset>
                </wp:positionH>
                <wp:positionV relativeFrom="paragraph">
                  <wp:posOffset>1243965</wp:posOffset>
                </wp:positionV>
                <wp:extent cx="3166745" cy="51816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6200" cy="517680"/>
                        </a:xfrm>
                        <a:prstGeom prst="ellipse">
                          <a:avLst/>
                        </a:prstGeom>
                        <a:noFill/>
                        <a:ln w="19080">
                          <a:solidFill>
                            <a:srgbClr val="0070c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style="position:absolute;margin-left:30.8pt;margin-top:97.95pt;width:249.25pt;height:40.7pt">
                <w10:wrap type="none"/>
                <v:fill o:detectmouseclick="t" type="solid" color2="black" opacity="0"/>
                <v:stroke color="#0070c0" weight="19080" joinstyle="round" endcap="flat"/>
              </v:oval>
            </w:pict>
          </mc:Fallback>
        </mc:AlternateContent>
      </w:r>
    </w:p>
    <w:p>
      <w:pPr>
        <w:pStyle w:val="Normal"/>
        <w:jc w:val="both"/>
        <w:rPr/>
      </w:pPr>
      <w:r>
        <w:rPr/>
        <w:t>Dice: Requerimientos terminadas</w:t>
      </w:r>
    </w:p>
    <w:p>
      <w:pPr>
        <w:pStyle w:val="Normal"/>
        <w:jc w:val="both"/>
        <w:rPr/>
      </w:pPr>
      <w:r>
        <w:rPr/>
        <w:t>Debe decir: Requerimientos terminados</w:t>
      </w:r>
    </w:p>
    <w:p>
      <w:pPr>
        <w:pStyle w:val="Normal"/>
        <w:jc w:val="both"/>
        <w:rPr/>
      </w:pPr>
      <w:r>
        <w:rPr/>
        <w:t>Dice: Requerimientos asignadas</w:t>
      </w:r>
    </w:p>
    <w:p>
      <w:pPr>
        <w:pStyle w:val="Normal"/>
        <w:jc w:val="both"/>
        <w:rPr/>
      </w:pPr>
      <w:r>
        <w:rPr/>
        <w:t>Debe decir: Requerimientos asignados</w:t>
      </w:r>
    </w:p>
    <w:p>
      <w:pPr>
        <w:pStyle w:val="Normal"/>
        <w:rPr>
          <w:b/>
          <w:b/>
          <w:bCs/>
          <w:color w:val="6600FF"/>
        </w:rPr>
      </w:pPr>
      <w:r>
        <w:rPr>
          <w:b/>
          <w:bCs/>
          <w:color w:val="6600FF"/>
        </w:rPr>
        <w:t>+ Corregido</w:t>
      </w:r>
      <w:r>
        <w:br w:type="page"/>
      </w:r>
    </w:p>
    <w:p>
      <w:pPr>
        <w:pStyle w:val="Normal"/>
        <w:jc w:val="both"/>
        <w:rPr/>
      </w:pPr>
      <w:r>
        <w:rPr/>
        <w:drawing>
          <wp:inline distT="0" distB="0" distL="19050" distR="1270">
            <wp:extent cx="6151880" cy="4732655"/>
            <wp:effectExtent l="0" t="0" r="0" b="0"/>
            <wp:docPr id="5" name="Imagen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Se selecciona la opción Encuesta aparece la siguiente pantalla</w:t>
      </w:r>
    </w:p>
    <w:p>
      <w:pPr>
        <w:pStyle w:val="Normal"/>
        <w:jc w:val="both"/>
        <w:rPr/>
      </w:pPr>
      <w:r>
        <w:rPr/>
        <w:drawing>
          <wp:inline distT="0" distB="0" distL="19050" distR="1270">
            <wp:extent cx="6151880" cy="4924425"/>
            <wp:effectExtent l="0" t="0" r="0" b="0"/>
            <wp:docPr id="6" name="Imagen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1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Dice: Lista de Requerimiento</w:t>
      </w:r>
    </w:p>
    <w:p>
      <w:pPr>
        <w:pStyle w:val="Normal"/>
        <w:jc w:val="both"/>
        <w:rPr/>
      </w:pPr>
      <w:r>
        <w:rPr/>
        <w:t>Debe Decir: Lista de Encuesta(s)</w:t>
      </w:r>
    </w:p>
    <w:p>
      <w:pPr>
        <w:pStyle w:val="Normal"/>
        <w:jc w:val="both"/>
        <w:rPr>
          <w:b/>
          <w:b/>
          <w:bCs/>
          <w:color w:val="6600FF"/>
        </w:rPr>
      </w:pPr>
      <w:r>
        <w:rPr>
          <w:b/>
          <w:bCs/>
          <w:color w:val="6600FF"/>
        </w:rPr>
        <w:t xml:space="preserve">+ Corregido, </w:t>
      </w:r>
      <w:r>
        <w:rPr>
          <w:b/>
          <w:bCs/>
          <w:color w:val="6600FF"/>
        </w:rPr>
        <w:t>los cambios se veran en la versión 0.5.7</w:t>
      </w:r>
    </w:p>
    <w:p>
      <w:pPr>
        <w:pStyle w:val="Normal"/>
        <w:jc w:val="both"/>
        <w:rPr/>
      </w:pPr>
      <w:r>
        <w:rPr/>
        <w:drawing>
          <wp:inline distT="0" distB="0" distL="19050" distR="1270">
            <wp:extent cx="6151880" cy="4924425"/>
            <wp:effectExtent l="0" t="0" r="0" b="0"/>
            <wp:docPr id="8" name="Imagen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1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column">
                  <wp:posOffset>1651000</wp:posOffset>
                </wp:positionH>
                <wp:positionV relativeFrom="paragraph">
                  <wp:posOffset>1920240</wp:posOffset>
                </wp:positionV>
                <wp:extent cx="811530" cy="233680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720" cy="232920"/>
                        </a:xfrm>
                        <a:prstGeom prst="ellipse">
                          <a:avLst/>
                        </a:prstGeom>
                        <a:noFill/>
                        <a:ln w="19080">
                          <a:solidFill>
                            <a:srgbClr val="0070c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style="position:absolute;margin-left:130pt;margin-top:151.2pt;width:63.8pt;height:18.3pt">
                <w10:wrap type="none"/>
                <v:fill o:detectmouseclick="t" type="solid" color2="black" opacity="0"/>
                <v:stroke color="#0070c0" weight="19080" joinstyle="round" endcap="flat"/>
              </v:oval>
            </w:pict>
          </mc:Fallback>
        </mc:AlternateContent>
      </w:r>
    </w:p>
    <w:p>
      <w:pPr>
        <w:pStyle w:val="Normal"/>
        <w:jc w:val="both"/>
        <w:rPr/>
      </w:pPr>
      <w:r>
        <w:rPr/>
        <w:t>Dice: Fecha de Revisión</w:t>
      </w:r>
    </w:p>
    <w:p>
      <w:pPr>
        <w:pStyle w:val="Normal"/>
        <w:jc w:val="both"/>
        <w:rPr/>
      </w:pPr>
      <w:r>
        <w:rPr/>
        <w:t>Debe decir: Fecha de cierre</w:t>
      </w:r>
    </w:p>
    <w:p>
      <w:pPr>
        <w:pStyle w:val="Normal"/>
        <w:jc w:val="both"/>
        <w:rPr/>
      </w:pPr>
      <w:r>
        <w:rPr/>
        <w:t>Esta fecha deberá ser la fecha de cierre es decir cuando es solucionado el requerimiento.</w:t>
      </w:r>
    </w:p>
    <w:p>
      <w:pPr>
        <w:pStyle w:val="Normal"/>
        <w:jc w:val="both"/>
        <w:rPr>
          <w:b/>
          <w:b/>
          <w:bCs/>
          <w:color w:val="6600FF"/>
        </w:rPr>
      </w:pPr>
      <w:r>
        <w:rPr>
          <w:b/>
          <w:bCs/>
          <w:color w:val="6600FF"/>
        </w:rPr>
        <w:t>&gt; Requiere programación, por favor, solicítenlo después.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851" w:right="1701" w:header="0" w:top="1418" w:footer="0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1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541e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3f12ff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3f12f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LibreOffice/5.0.5.2$Linux_X86_64 LibreOffice_project/00m0$Build-2</Application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2016-03-16T17:24:00Z</dcterms:created>
  <dc:creator>szarazua</dc:creator>
  <dc:language>es-MX</dc:language>
  <cp:lastModifiedBy>Daniel </cp:lastModifiedBy>
  <dcterms:modified xsi:type="dcterms:W3CDTF">2016-03-28T18:22:46Z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