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245B4A" w:rsidTr="00F36828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245B4A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245B4A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646269" w:rsidP="00F36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2- Day 8</w:t>
            </w:r>
          </w:p>
        </w:tc>
        <w:tc>
          <w:tcPr>
            <w:tcW w:w="261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Default="00646269" w:rsidP="00AB3421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R-3.8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p w:rsidR="004A2B95" w:rsidRPr="004A2B95" w:rsidRDefault="004A2B95" w:rsidP="004A2B95">
      <w:pPr>
        <w:spacing w:after="0"/>
        <w:rPr>
          <w:rFonts w:ascii="Verdana" w:hAnsi="Verdana"/>
          <w:sz w:val="24"/>
          <w:szCs w:val="24"/>
        </w:rPr>
      </w:pPr>
      <w:r w:rsidRPr="004A2B95">
        <w:rPr>
          <w:rFonts w:ascii="Verdana" w:hAnsi="Verdana"/>
          <w:sz w:val="24"/>
          <w:szCs w:val="24"/>
        </w:rPr>
        <w:t>(2,</w:t>
      </w:r>
      <w:r w:rsidR="004C373C">
        <w:rPr>
          <w:rFonts w:ascii="Verdana" w:hAnsi="Verdana"/>
          <w:sz w:val="24"/>
          <w:szCs w:val="24"/>
        </w:rPr>
        <w:t xml:space="preserve"> </w:t>
      </w:r>
      <w:r w:rsidRPr="004A2B95">
        <w:rPr>
          <w:rFonts w:ascii="Verdana" w:hAnsi="Verdana"/>
          <w:sz w:val="24"/>
          <w:szCs w:val="24"/>
        </w:rPr>
        <w:t xml:space="preserve">4) tree </w:t>
      </w:r>
      <w:r>
        <w:rPr>
          <w:rFonts w:ascii="Verdana" w:hAnsi="Verdana"/>
          <w:sz w:val="24"/>
          <w:szCs w:val="24"/>
        </w:rPr>
        <w:t>has the two properties</w:t>
      </w:r>
    </w:p>
    <w:p w:rsidR="004A2B95" w:rsidRPr="004A2B95" w:rsidRDefault="004A2B95" w:rsidP="004A2B95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4A2B95">
        <w:rPr>
          <w:rFonts w:ascii="Verdana" w:hAnsi="Verdana"/>
          <w:sz w:val="24"/>
          <w:szCs w:val="24"/>
        </w:rPr>
        <w:t xml:space="preserve">Every internal node </w:t>
      </w:r>
      <w:r>
        <w:rPr>
          <w:rFonts w:ascii="Verdana" w:hAnsi="Verdana"/>
          <w:sz w:val="24"/>
          <w:szCs w:val="24"/>
        </w:rPr>
        <w:t>has</w:t>
      </w:r>
      <w:r w:rsidRPr="004A2B95">
        <w:rPr>
          <w:rFonts w:ascii="Verdana" w:hAnsi="Verdana"/>
          <w:sz w:val="24"/>
          <w:szCs w:val="24"/>
        </w:rPr>
        <w:t xml:space="preserve"> at most 4 children</w:t>
      </w:r>
    </w:p>
    <w:p w:rsidR="004A2B95" w:rsidRPr="004A2B95" w:rsidRDefault="004A2B95" w:rsidP="004A2B95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4A2B95">
        <w:rPr>
          <w:rFonts w:ascii="Verdana" w:hAnsi="Verdana"/>
          <w:sz w:val="24"/>
          <w:szCs w:val="24"/>
        </w:rPr>
        <w:t>All the external nodes have the same depth</w:t>
      </w:r>
    </w:p>
    <w:p w:rsidR="00646269" w:rsidRDefault="004A2B95" w:rsidP="004A2B95">
      <w:pPr>
        <w:pStyle w:val="BodyText2"/>
      </w:pPr>
      <w:r>
        <w:t xml:space="preserve">The multi way search tree of fig 3.17.a </w:t>
      </w:r>
      <w:r w:rsidRPr="004A2B95">
        <w:t>tree</w:t>
      </w:r>
      <w:r>
        <w:t xml:space="preserve"> is not (2, 4) tree. Because</w:t>
      </w:r>
      <w:r w:rsidRPr="004A2B95">
        <w:t xml:space="preserve"> all external node don’t have </w:t>
      </w:r>
      <w:r>
        <w:t xml:space="preserve">the </w:t>
      </w:r>
      <w:r w:rsidRPr="004A2B95">
        <w:t xml:space="preserve">same depth. </w:t>
      </w:r>
    </w:p>
    <w:p w:rsidR="009A70EA" w:rsidRDefault="009A70EA" w:rsidP="004A2B95">
      <w:pPr>
        <w:pStyle w:val="BodyText2"/>
      </w:pPr>
    </w:p>
    <w:p w:rsidR="009A70EA" w:rsidRDefault="009A70EA" w:rsidP="009A70EA">
      <w:pPr>
        <w:spacing w:after="0"/>
        <w:rPr>
          <w:rFonts w:ascii="Verdana" w:hAnsi="Verdana"/>
          <w:sz w:val="24"/>
          <w:szCs w:val="24"/>
          <w:u w:val="single"/>
        </w:rPr>
      </w:pPr>
    </w:p>
    <w:p w:rsidR="009A70EA" w:rsidRDefault="009A70EA" w:rsidP="009A70EA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R-3.10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9A70EA" w:rsidRDefault="009A70EA" w:rsidP="009A70EA">
      <w:pPr>
        <w:pStyle w:val="BodyText2"/>
      </w:pPr>
      <w:r>
        <w:t>For input set {</w:t>
      </w:r>
      <w:r w:rsidR="00CD57C6">
        <w:t>21,</w:t>
      </w:r>
      <w:r w:rsidR="00EB7FCC">
        <w:t xml:space="preserve"> </w:t>
      </w:r>
      <w:r w:rsidR="00CD57C6">
        <w:t>9,</w:t>
      </w:r>
      <w:r w:rsidR="00EB7FCC">
        <w:t xml:space="preserve"> </w:t>
      </w:r>
      <w:r w:rsidR="00CD57C6">
        <w:t>18,</w:t>
      </w:r>
      <w:r w:rsidR="00EB7FCC">
        <w:t xml:space="preserve"> </w:t>
      </w:r>
      <w:r w:rsidR="00CD57C6">
        <w:t>1,</w:t>
      </w:r>
      <w:r w:rsidR="00EB7FCC">
        <w:t xml:space="preserve"> </w:t>
      </w:r>
      <w:r w:rsidR="00CD57C6">
        <w:t>20,</w:t>
      </w:r>
      <w:r w:rsidR="00EB7FCC">
        <w:t xml:space="preserve"> </w:t>
      </w:r>
      <w:r w:rsidR="00CD57C6">
        <w:t>27</w:t>
      </w:r>
      <w:r w:rsidR="00F04818">
        <w:t xml:space="preserve">} </w:t>
      </w:r>
      <w:r w:rsidR="00B71E90">
        <w:t xml:space="preserve">the </w:t>
      </w:r>
      <w:r w:rsidR="00F04818">
        <w:t>(</w:t>
      </w:r>
      <w:r>
        <w:t>2</w:t>
      </w:r>
      <w:proofErr w:type="gramStart"/>
      <w:r>
        <w:t>,4</w:t>
      </w:r>
      <w:proofErr w:type="gramEnd"/>
      <w:r>
        <w:t xml:space="preserve">) tree is </w:t>
      </w:r>
      <w:r w:rsidR="00B71E90">
        <w:t>-</w:t>
      </w:r>
    </w:p>
    <w:p w:rsidR="009A70EA" w:rsidRDefault="009A70EA" w:rsidP="009A70EA">
      <w:pPr>
        <w:pStyle w:val="BodyText2"/>
      </w:pPr>
      <w:r>
        <w:t xml:space="preserve"> </w:t>
      </w:r>
      <w:r w:rsidR="00F04818">
        <w:rPr>
          <w:noProof/>
        </w:rPr>
        <w:drawing>
          <wp:inline distT="0" distB="0" distL="0" distR="0">
            <wp:extent cx="3700732" cy="13640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99" cy="13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EA" w:rsidRDefault="009A70EA" w:rsidP="009A70EA">
      <w:pPr>
        <w:pStyle w:val="BodyText2"/>
      </w:pPr>
    </w:p>
    <w:p w:rsidR="009A70EA" w:rsidRDefault="00CD57C6" w:rsidP="009A70EA">
      <w:pPr>
        <w:pStyle w:val="BodyText2"/>
      </w:pPr>
      <w:r>
        <w:t>The same</w:t>
      </w:r>
      <w:r w:rsidR="009A70EA">
        <w:t xml:space="preserve"> input but in different order</w:t>
      </w:r>
      <w:r>
        <w:t xml:space="preserve"> set</w:t>
      </w:r>
      <w:r w:rsidR="009A70EA">
        <w:t xml:space="preserve"> {</w:t>
      </w:r>
      <w:r>
        <w:t>27,</w:t>
      </w:r>
      <w:r w:rsidR="00EB7FCC">
        <w:t xml:space="preserve"> </w:t>
      </w:r>
      <w:r>
        <w:t>18,</w:t>
      </w:r>
      <w:r w:rsidR="00EB7FCC">
        <w:t xml:space="preserve"> </w:t>
      </w:r>
      <w:r>
        <w:t>1,</w:t>
      </w:r>
      <w:r w:rsidR="00EB7FCC">
        <w:t xml:space="preserve"> </w:t>
      </w:r>
      <w:r>
        <w:t>9,</w:t>
      </w:r>
      <w:r w:rsidR="00EB7FCC">
        <w:t xml:space="preserve"> </w:t>
      </w:r>
      <w:r>
        <w:t>21,</w:t>
      </w:r>
      <w:r w:rsidR="00F04818">
        <w:t xml:space="preserve"> </w:t>
      </w:r>
      <w:r>
        <w:t>20</w:t>
      </w:r>
      <w:r w:rsidR="009A70EA">
        <w:t>}</w:t>
      </w:r>
      <w:r>
        <w:t xml:space="preserve"> </w:t>
      </w:r>
      <w:r w:rsidR="00B71E90">
        <w:t xml:space="preserve">the </w:t>
      </w:r>
      <w:r w:rsidR="009A70EA">
        <w:t>(2,</w:t>
      </w:r>
      <w:r w:rsidR="006C0562">
        <w:t xml:space="preserve"> </w:t>
      </w:r>
      <w:r w:rsidR="009A70EA">
        <w:t>4) tree is</w:t>
      </w:r>
      <w:r w:rsidR="00B71E90">
        <w:t xml:space="preserve"> - </w:t>
      </w:r>
    </w:p>
    <w:p w:rsidR="009A70EA" w:rsidRDefault="009A70EA" w:rsidP="009A70EA">
      <w:pPr>
        <w:pStyle w:val="BodyText2"/>
      </w:pPr>
      <w:r>
        <w:t xml:space="preserve"> </w:t>
      </w:r>
      <w:r w:rsidR="00F04818">
        <w:rPr>
          <w:noProof/>
        </w:rPr>
        <w:drawing>
          <wp:inline distT="0" distB="0" distL="0" distR="0">
            <wp:extent cx="3322885" cy="1690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52" cy="169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EA" w:rsidRDefault="009A70EA" w:rsidP="009A70EA">
      <w:pPr>
        <w:pStyle w:val="BodyText2"/>
      </w:pPr>
    </w:p>
    <w:p w:rsidR="009A70EA" w:rsidRPr="00646269" w:rsidRDefault="00D06FFE" w:rsidP="009A70EA">
      <w:pPr>
        <w:pStyle w:val="BodyText2"/>
      </w:pPr>
      <w:r>
        <w:t>So, i</w:t>
      </w:r>
      <w:r w:rsidR="009A70EA">
        <w:t xml:space="preserve">t proves </w:t>
      </w:r>
      <w:r>
        <w:t xml:space="preserve">that </w:t>
      </w:r>
      <w:r w:rsidR="009A70EA">
        <w:t xml:space="preserve">Professor </w:t>
      </w:r>
      <w:proofErr w:type="spellStart"/>
      <w:r w:rsidR="009A70EA">
        <w:t>Amongus</w:t>
      </w:r>
      <w:proofErr w:type="spellEnd"/>
      <w:r w:rsidR="009A70EA">
        <w:t xml:space="preserve"> is wrong.</w:t>
      </w:r>
    </w:p>
    <w:p w:rsidR="00A44B4D" w:rsidRDefault="00A44B4D" w:rsidP="00A44B4D">
      <w:pPr>
        <w:spacing w:after="0"/>
        <w:rPr>
          <w:rFonts w:ascii="Verdana" w:hAnsi="Verdana"/>
          <w:sz w:val="24"/>
          <w:szCs w:val="24"/>
          <w:u w:val="single"/>
        </w:rPr>
      </w:pPr>
    </w:p>
    <w:p w:rsidR="00CF6A40" w:rsidRDefault="00A44B4D" w:rsidP="00A44B4D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C-4.11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CF6A40" w:rsidTr="000B7C10">
        <w:tc>
          <w:tcPr>
            <w:tcW w:w="5395" w:type="dxa"/>
          </w:tcPr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DD2D91">
              <w:rPr>
                <w:rFonts w:ascii="Verdana" w:eastAsia="Times New Roman" w:hAnsi="Verdana" w:cs="Courier New"/>
                <w:sz w:val="20"/>
                <w:szCs w:val="20"/>
              </w:rPr>
              <w:t>electionWinner</w:t>
            </w:r>
            <w:proofErr w:type="spellEnd"/>
            <w:r w:rsidRPr="00DD2D91">
              <w:rPr>
                <w:rFonts w:ascii="Verdana" w:eastAsia="Times New Roman" w:hAnsi="Verdana" w:cs="Courier New"/>
                <w:bCs/>
                <w:sz w:val="20"/>
                <w:szCs w:val="20"/>
              </w:rPr>
              <w:t>(S)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 xml:space="preserve">    Input</w:t>
            </w:r>
            <w:r w:rsidRPr="00CF6A40">
              <w:rPr>
                <w:rFonts w:ascii="Verdana" w:eastAsia="Times New Roman" w:hAnsi="Verdana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 xml:space="preserve"> Sequence S of votes of the candidates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Ouput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color w:val="000080"/>
                <w:sz w:val="20"/>
                <w:szCs w:val="20"/>
              </w:rPr>
              <w:t xml:space="preserve">: </w:t>
            </w: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Id of winner candidate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 xml:space="preserve">    </w:t>
            </w:r>
          </w:p>
          <w:p w:rsidR="00CF6A40" w:rsidRPr="00CF6A40" w:rsidRDefault="00CF6A40" w:rsidP="00CF6A40">
            <w:pPr>
              <w:shd w:val="clear" w:color="auto" w:fill="FFFFFF"/>
              <w:spacing w:after="160"/>
              <w:ind w:firstLine="720"/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d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&lt;- new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Dictionary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HashTable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)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lastRenderedPageBreak/>
              <w:t xml:space="preserve">   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for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&lt;--0 to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&lt;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s.size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do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  <w:t>id&lt;--S[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]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  <w:t xml:space="preserve">if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d.containKey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(id)= false then</w:t>
            </w: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       </w:t>
            </w:r>
            <w:r w:rsidR="000B7C10">
              <w:rPr>
                <w:rFonts w:ascii="Verdana" w:eastAsia="Times New Roman" w:hAnsi="Verdana" w:cs="Courier New"/>
                <w:sz w:val="20"/>
                <w:szCs w:val="20"/>
              </w:rPr>
              <w:t xml:space="preserve">      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d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.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insertItem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(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id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,1)</w:t>
            </w: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else</w:t>
            </w: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ab/>
              <w:t>d[id]&lt;-- d[id].value+1</w:t>
            </w:r>
          </w:p>
          <w:p w:rsid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proofErr w:type="spellStart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&lt;--i+1</w:t>
            </w: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proofErr w:type="spellStart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curentVaote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&lt;--d[0].value</w:t>
            </w: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</w:pP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winnerId</w:t>
            </w:r>
            <w:proofErr w:type="spellEnd"/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 xml:space="preserve"> &lt;--d[0].key</w:t>
            </w:r>
          </w:p>
          <w:p w:rsidR="00CF6A40" w:rsidRPr="00CF6A40" w:rsidRDefault="00CF6A40" w:rsidP="00CF6A40">
            <w:pPr>
              <w:shd w:val="clear" w:color="auto" w:fill="FFFFFF"/>
              <w:ind w:firstLine="720"/>
              <w:rPr>
                <w:rFonts w:ascii="Verdana" w:eastAsia="Times New Roman" w:hAnsi="Verdana" w:cs="Courier New"/>
                <w:sz w:val="20"/>
                <w:szCs w:val="20"/>
              </w:rPr>
            </w:pPr>
          </w:p>
          <w:p w:rsidR="00CF6A40" w:rsidRPr="00CF6A40" w:rsidRDefault="00CF6A40" w:rsidP="00CF6A40">
            <w:pPr>
              <w:shd w:val="clear" w:color="auto" w:fill="FFFFFF"/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  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for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each item </w:t>
            </w:r>
            <w:r w:rsidR="00C27A20">
              <w:rPr>
                <w:rFonts w:ascii="Verdana" w:eastAsia="Times New Roman" w:hAnsi="Verdana" w:cs="Courier New"/>
                <w:sz w:val="20"/>
                <w:szCs w:val="20"/>
              </w:rPr>
              <w:t>in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d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do</w:t>
            </w:r>
          </w:p>
          <w:p w:rsidR="00CF6A40" w:rsidRPr="00CF6A40" w:rsidRDefault="00CF6A40" w:rsidP="00CF6A40">
            <w:pPr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  <w:t xml:space="preserve">if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currentVote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&lt;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item.value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then</w:t>
            </w:r>
          </w:p>
          <w:p w:rsidR="00CF6A40" w:rsidRPr="00CF6A40" w:rsidRDefault="00CF6A40" w:rsidP="00CF6A40">
            <w:pPr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currentVote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&lt;--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item.value</w:t>
            </w:r>
            <w:proofErr w:type="spellEnd"/>
          </w:p>
          <w:p w:rsidR="00CF6A40" w:rsidRPr="00CF6A40" w:rsidRDefault="00CF6A40" w:rsidP="00CF6A40">
            <w:pPr>
              <w:rPr>
                <w:rFonts w:ascii="Verdana" w:eastAsia="Times New Roman" w:hAnsi="Verdana" w:cs="Courier New"/>
                <w:sz w:val="20"/>
                <w:szCs w:val="20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ab/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winnerId</w:t>
            </w:r>
            <w:proofErr w:type="spellEnd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&lt;--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item.key</w:t>
            </w:r>
            <w:proofErr w:type="spellEnd"/>
          </w:p>
          <w:p w:rsidR="00CF6A40" w:rsidRPr="00CF6A40" w:rsidRDefault="00CF6A40" w:rsidP="00CF6A40">
            <w:pPr>
              <w:rPr>
                <w:rFonts w:ascii="Verdana" w:eastAsia="Times New Roman" w:hAnsi="Verdana" w:cs="Courier New"/>
                <w:sz w:val="20"/>
                <w:szCs w:val="20"/>
              </w:rPr>
            </w:pPr>
          </w:p>
          <w:p w:rsidR="00CF6A40" w:rsidRPr="00CF6A40" w:rsidRDefault="00CF6A40" w:rsidP="00CF6A40">
            <w:pPr>
              <w:rPr>
                <w:rFonts w:ascii="Verdana" w:hAnsi="Verdana"/>
                <w:sz w:val="24"/>
                <w:szCs w:val="24"/>
              </w:rPr>
            </w:pP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   </w:t>
            </w:r>
            <w:r w:rsidRPr="00CF6A40">
              <w:rPr>
                <w:rFonts w:ascii="Verdana" w:eastAsia="Times New Roman" w:hAnsi="Verdana" w:cs="Courier New"/>
                <w:b/>
                <w:bCs/>
                <w:sz w:val="20"/>
                <w:szCs w:val="20"/>
              </w:rPr>
              <w:t>return</w:t>
            </w:r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 xml:space="preserve"> </w:t>
            </w:r>
            <w:proofErr w:type="spellStart"/>
            <w:r w:rsidRPr="00CF6A40">
              <w:rPr>
                <w:rFonts w:ascii="Verdana" w:eastAsia="Times New Roman" w:hAnsi="Verdana" w:cs="Courier New"/>
                <w:sz w:val="20"/>
                <w:szCs w:val="20"/>
              </w:rPr>
              <w:t>winnerId</w:t>
            </w:r>
            <w:proofErr w:type="spellEnd"/>
          </w:p>
          <w:p w:rsidR="00CF6A40" w:rsidRDefault="00CF6A40" w:rsidP="00A44B4D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</w:tc>
        <w:tc>
          <w:tcPr>
            <w:tcW w:w="3955" w:type="dxa"/>
          </w:tcPr>
          <w:p w:rsidR="00CF6A40" w:rsidRDefault="00CF6A40" w:rsidP="00A44B4D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  <w:u w:val="single"/>
              </w:rPr>
            </w:pP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  <w:u w:val="single"/>
              </w:rPr>
            </w:pP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  <w:u w:val="single"/>
              </w:rPr>
            </w:pPr>
          </w:p>
          <w:p w:rsid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</w:p>
          <w:p w:rsid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lastRenderedPageBreak/>
              <w:t>O(1)</w:t>
            </w:r>
          </w:p>
          <w:p w:rsidR="00CF6A40" w:rsidRPr="00CF6A40" w:rsidRDefault="00CF6A40" w:rsidP="00CF6A40">
            <w:pPr>
              <w:pStyle w:val="BodyText2"/>
              <w:rPr>
                <w:sz w:val="20"/>
              </w:rPr>
            </w:pPr>
            <w:bookmarkStart w:id="0" w:name="_GoBack"/>
            <w:bookmarkEnd w:id="0"/>
            <w:r w:rsidRPr="00CF6A40">
              <w:rPr>
                <w:sz w:val="20"/>
              </w:rPr>
              <w:t>O(n)</w:t>
            </w: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O(n)</w:t>
            </w: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O(n)</w:t>
            </w:r>
          </w:p>
          <w:p w:rsidR="00CF6A40" w:rsidRP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O(n)</w:t>
            </w:r>
          </w:p>
          <w:p w:rsidR="00CF6A40" w:rsidRDefault="00CF6A40" w:rsidP="00A44B4D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O(n)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O(n)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>
              <w:rPr>
                <w:rFonts w:ascii="Verdana" w:hAnsi="Verdana"/>
                <w:sz w:val="20"/>
                <w:szCs w:val="24"/>
              </w:rPr>
              <w:t>1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>
              <w:rPr>
                <w:rFonts w:ascii="Verdana" w:hAnsi="Verdana"/>
                <w:sz w:val="20"/>
                <w:szCs w:val="24"/>
              </w:rPr>
              <w:t>1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AD1887" w:rsidP="00CF6A40">
            <w:pPr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O(k</w:t>
            </w:r>
            <w:r w:rsidR="00CF6A40"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 w:rsidR="00AD1887">
              <w:rPr>
                <w:rFonts w:ascii="Verdana" w:hAnsi="Verdana"/>
                <w:sz w:val="20"/>
                <w:szCs w:val="24"/>
              </w:rPr>
              <w:t>k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 w:rsidR="00AD1887">
              <w:rPr>
                <w:rFonts w:ascii="Verdana" w:hAnsi="Verdana"/>
                <w:sz w:val="20"/>
                <w:szCs w:val="24"/>
              </w:rPr>
              <w:t>k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 w:rsidR="00AD1887">
              <w:rPr>
                <w:rFonts w:ascii="Verdana" w:hAnsi="Verdana"/>
                <w:sz w:val="20"/>
                <w:szCs w:val="24"/>
              </w:rPr>
              <w:t>k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  <w:r w:rsidRPr="00CF6A40">
              <w:rPr>
                <w:rFonts w:ascii="Verdana" w:hAnsi="Verdana"/>
                <w:sz w:val="20"/>
                <w:szCs w:val="24"/>
              </w:rPr>
              <w:t>O(</w:t>
            </w:r>
            <w:r>
              <w:rPr>
                <w:rFonts w:ascii="Verdana" w:hAnsi="Verdana"/>
                <w:sz w:val="20"/>
                <w:szCs w:val="24"/>
              </w:rPr>
              <w:t>1</w:t>
            </w:r>
            <w:r w:rsidRPr="00CF6A40">
              <w:rPr>
                <w:rFonts w:ascii="Verdana" w:hAnsi="Verdana"/>
                <w:sz w:val="20"/>
                <w:szCs w:val="24"/>
              </w:rPr>
              <w:t>)</w:t>
            </w:r>
          </w:p>
          <w:p w:rsidR="00CF6A40" w:rsidRDefault="00CF6A40" w:rsidP="00CF6A40">
            <w:pPr>
              <w:rPr>
                <w:rFonts w:ascii="Verdana" w:hAnsi="Verdana"/>
                <w:sz w:val="20"/>
                <w:szCs w:val="24"/>
              </w:rPr>
            </w:pPr>
          </w:p>
          <w:p w:rsidR="00CF6A40" w:rsidRDefault="009C7877" w:rsidP="00CF6A40">
            <w:pPr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T(n) </w:t>
            </w:r>
            <w:proofErr w:type="spellStart"/>
            <w:r>
              <w:rPr>
                <w:rFonts w:ascii="Verdana" w:hAnsi="Verdana"/>
                <w:sz w:val="20"/>
                <w:szCs w:val="24"/>
              </w:rPr>
              <w:t>nlog</w:t>
            </w:r>
            <w:proofErr w:type="spellEnd"/>
            <w:r>
              <w:rPr>
                <w:rFonts w:ascii="Verdana" w:hAnsi="Verdana"/>
                <w:sz w:val="20"/>
                <w:szCs w:val="24"/>
              </w:rPr>
              <w:t>(k)</w:t>
            </w:r>
          </w:p>
          <w:p w:rsidR="00CF6A40" w:rsidRDefault="00CF6A40" w:rsidP="00A44B4D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</w:tc>
      </w:tr>
    </w:tbl>
    <w:p w:rsidR="007B093F" w:rsidRDefault="007B093F" w:rsidP="007B093F">
      <w:pPr>
        <w:spacing w:after="0"/>
        <w:rPr>
          <w:rFonts w:ascii="Verdana" w:hAnsi="Verdana"/>
          <w:sz w:val="24"/>
          <w:szCs w:val="24"/>
          <w:u w:val="single"/>
        </w:rPr>
      </w:pPr>
    </w:p>
    <w:p w:rsidR="00C95993" w:rsidRDefault="007B093F" w:rsidP="007B093F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C-4.22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C95993" w:rsidTr="00894378">
        <w:tc>
          <w:tcPr>
            <w:tcW w:w="6295" w:type="dxa"/>
          </w:tcPr>
          <w:p w:rsidR="00C95993" w:rsidRPr="00A4269A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</w:pPr>
            <w:r w:rsidRPr="00A4269A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Algorithm </w:t>
            </w:r>
            <w:proofErr w:type="spellStart"/>
            <w:r w:rsidRPr="00A4269A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FindSumElement</w:t>
            </w:r>
            <w:proofErr w:type="spellEnd"/>
            <w:r w:rsidRPr="00A4269A">
              <w:rPr>
                <w:rFonts w:ascii="Verdana" w:eastAsia="Times New Roman" w:hAnsi="Verdana" w:cs="Courier New"/>
                <w:bCs/>
                <w:color w:val="000080"/>
                <w:sz w:val="24"/>
                <w:szCs w:val="20"/>
              </w:rPr>
              <w:t>(</w:t>
            </w:r>
            <w:r w:rsidRPr="00A4269A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A</w:t>
            </w:r>
            <w:r w:rsidRPr="00A4269A">
              <w:rPr>
                <w:rFonts w:ascii="Verdana" w:eastAsia="Times New Roman" w:hAnsi="Verdana" w:cs="Courier New"/>
                <w:bCs/>
                <w:color w:val="000080"/>
                <w:sz w:val="24"/>
                <w:szCs w:val="20"/>
              </w:rPr>
              <w:t xml:space="preserve">, </w:t>
            </w:r>
            <w:r w:rsidRPr="00A4269A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B</w:t>
            </w:r>
            <w:r w:rsidRPr="00A4269A">
              <w:rPr>
                <w:rFonts w:ascii="Verdana" w:eastAsia="Times New Roman" w:hAnsi="Verdana" w:cs="Courier New"/>
                <w:bCs/>
                <w:color w:val="000080"/>
                <w:sz w:val="24"/>
                <w:szCs w:val="20"/>
              </w:rPr>
              <w:t xml:space="preserve">, </w:t>
            </w:r>
            <w:r w:rsidRPr="00A4269A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x</w:t>
            </w:r>
            <w:r w:rsidRPr="00A4269A">
              <w:rPr>
                <w:rFonts w:ascii="Verdana" w:eastAsia="Times New Roman" w:hAnsi="Verdana" w:cs="Courier New"/>
                <w:bCs/>
                <w:color w:val="000080"/>
                <w:sz w:val="24"/>
                <w:szCs w:val="20"/>
              </w:rPr>
              <w:t>)</w:t>
            </w:r>
          </w:p>
          <w:p w:rsidR="00C95993" w:rsidRPr="001D666A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7B093F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    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>Input</w:t>
            </w:r>
            <w:r w:rsidRPr="001D666A">
              <w:rPr>
                <w:rFonts w:ascii="Verdana" w:eastAsia="Times New Roman" w:hAnsi="Verdana" w:cs="Courier New"/>
                <w:bCs/>
                <w:sz w:val="24"/>
                <w:szCs w:val="20"/>
              </w:rPr>
              <w:t>: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 xml:space="preserve"> Two Sequence A</w:t>
            </w:r>
            <w:r w:rsidRPr="001D666A">
              <w:rPr>
                <w:rFonts w:ascii="Verdana" w:eastAsia="Times New Roman" w:hAnsi="Verdana" w:cs="Courier New"/>
                <w:bCs/>
                <w:sz w:val="24"/>
                <w:szCs w:val="20"/>
              </w:rPr>
              <w:t>,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 xml:space="preserve"> B and integer x</w:t>
            </w:r>
          </w:p>
          <w:p w:rsidR="00C95993" w:rsidRPr="001D666A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 xml:space="preserve">    Ou</w:t>
            </w:r>
            <w:r>
              <w:rPr>
                <w:rFonts w:ascii="Verdana" w:eastAsia="Times New Roman" w:hAnsi="Verdana" w:cs="Courier New"/>
                <w:sz w:val="24"/>
                <w:szCs w:val="20"/>
              </w:rPr>
              <w:t>t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>put</w:t>
            </w:r>
            <w:r w:rsidRPr="001D666A">
              <w:rPr>
                <w:rFonts w:ascii="Verdana" w:eastAsia="Times New Roman" w:hAnsi="Verdana" w:cs="Courier New"/>
                <w:bCs/>
                <w:sz w:val="24"/>
                <w:szCs w:val="20"/>
              </w:rPr>
              <w:t>: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1D666A">
              <w:rPr>
                <w:rFonts w:ascii="Verdana" w:eastAsia="Times New Roman" w:hAnsi="Verdana" w:cs="Courier New"/>
                <w:bCs/>
                <w:sz w:val="24"/>
                <w:szCs w:val="20"/>
              </w:rPr>
              <w:t>true</w:t>
            </w:r>
            <w:r w:rsidRPr="001D666A">
              <w:rPr>
                <w:rFonts w:ascii="Verdana" w:eastAsia="Times New Roman" w:hAnsi="Verdana" w:cs="Courier New"/>
                <w:sz w:val="24"/>
                <w:szCs w:val="20"/>
              </w:rPr>
              <w:t xml:space="preserve"> if find otherwise </w:t>
            </w:r>
            <w:r w:rsidRPr="001D666A">
              <w:rPr>
                <w:rFonts w:ascii="Verdana" w:eastAsia="Times New Roman" w:hAnsi="Verdana" w:cs="Courier New"/>
                <w:bCs/>
                <w:sz w:val="24"/>
                <w:szCs w:val="20"/>
              </w:rPr>
              <w:t>false</w:t>
            </w:r>
          </w:p>
          <w:p w:rsidR="00C95993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</w:pPr>
            <w:r w:rsidRPr="007B093F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    </w:t>
            </w:r>
          </w:p>
          <w:p w:rsidR="00C95993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RBT</w:t>
            </w:r>
            <w:r w:rsidRPr="007B093F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 </w:t>
            </w:r>
            <w:r w:rsidRPr="007B093F">
              <w:rPr>
                <w:rFonts w:ascii="Verdana" w:eastAsia="Times New Roman" w:hAnsi="Verdana" w:cs="Courier New"/>
                <w:b/>
                <w:bCs/>
                <w:color w:val="000080"/>
                <w:sz w:val="24"/>
                <w:szCs w:val="20"/>
              </w:rPr>
              <w:t>&lt;-</w:t>
            </w:r>
            <w:r w:rsidRPr="007B093F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RedBlackTree</w:t>
            </w:r>
            <w:proofErr w:type="spellEnd"/>
            <w:r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>().Insert(A)</w:t>
            </w:r>
          </w:p>
          <w:p w:rsidR="00C95993" w:rsidRPr="009E4696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7B093F">
              <w:rPr>
                <w:rFonts w:ascii="Verdana" w:eastAsia="Times New Roman" w:hAnsi="Verdana" w:cs="Courier New"/>
                <w:color w:val="000000"/>
                <w:sz w:val="24"/>
                <w:szCs w:val="20"/>
              </w:rPr>
              <w:t xml:space="preserve">    </w:t>
            </w:r>
            <w:proofErr w:type="spellStart"/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For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>E</w:t>
            </w:r>
            <w:r>
              <w:rPr>
                <w:rFonts w:ascii="Verdana" w:eastAsia="Times New Roman" w:hAnsi="Verdana" w:cs="Courier New"/>
                <w:sz w:val="24"/>
                <w:szCs w:val="20"/>
              </w:rPr>
              <w:t>ach</w:t>
            </w:r>
            <w:proofErr w:type="spellEnd"/>
            <w:r>
              <w:rPr>
                <w:rFonts w:ascii="Verdana" w:eastAsia="Times New Roman" w:hAnsi="Verdana" w:cs="Courier New"/>
                <w:sz w:val="24"/>
                <w:szCs w:val="20"/>
              </w:rPr>
              <w:t xml:space="preserve"> b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in B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do</w:t>
            </w:r>
          </w:p>
          <w:p w:rsidR="00C95993" w:rsidRPr="009E4696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      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if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proofErr w:type="spellStart"/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>RBT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.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>findElement</w:t>
            </w:r>
            <w:proofErr w:type="spellEnd"/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(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>x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-</w:t>
            </w:r>
            <w:r>
              <w:rPr>
                <w:rFonts w:ascii="Verdana" w:eastAsia="Times New Roman" w:hAnsi="Verdana" w:cs="Courier New"/>
                <w:sz w:val="24"/>
                <w:szCs w:val="20"/>
              </w:rPr>
              <w:t>b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)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!=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null then </w:t>
            </w:r>
          </w:p>
          <w:p w:rsidR="00C95993" w:rsidRPr="009E4696" w:rsidRDefault="00C95993" w:rsidP="00C95993">
            <w:pPr>
              <w:shd w:val="clear" w:color="auto" w:fill="FFFFFF"/>
              <w:rPr>
                <w:rFonts w:ascii="Verdana" w:eastAsia="Times New Roman" w:hAnsi="Verdana" w:cs="Courier New"/>
                <w:sz w:val="24"/>
                <w:szCs w:val="20"/>
              </w:rPr>
            </w:pP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          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return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true</w:t>
            </w:r>
          </w:p>
          <w:p w:rsidR="00C95993" w:rsidRPr="009E4696" w:rsidRDefault="00C95993" w:rsidP="00C95993">
            <w:pPr>
              <w:rPr>
                <w:rFonts w:ascii="Verdana" w:hAnsi="Verdana"/>
                <w:sz w:val="32"/>
                <w:szCs w:val="24"/>
                <w:u w:val="single"/>
              </w:rPr>
            </w:pP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  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return</w:t>
            </w:r>
            <w:r w:rsidRPr="009E4696">
              <w:rPr>
                <w:rFonts w:ascii="Verdana" w:eastAsia="Times New Roman" w:hAnsi="Verdana" w:cs="Courier New"/>
                <w:sz w:val="24"/>
                <w:szCs w:val="20"/>
              </w:rPr>
              <w:t xml:space="preserve"> </w:t>
            </w:r>
            <w:r w:rsidRPr="009E4696">
              <w:rPr>
                <w:rFonts w:ascii="Verdana" w:eastAsia="Times New Roman" w:hAnsi="Verdana" w:cs="Courier New"/>
                <w:bCs/>
                <w:sz w:val="24"/>
                <w:szCs w:val="20"/>
              </w:rPr>
              <w:t>false</w:t>
            </w:r>
          </w:p>
          <w:p w:rsidR="00C95993" w:rsidRDefault="00C95993" w:rsidP="007B093F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</w:tc>
        <w:tc>
          <w:tcPr>
            <w:tcW w:w="3055" w:type="dxa"/>
          </w:tcPr>
          <w:p w:rsidR="00C95993" w:rsidRDefault="00C95993" w:rsidP="007B093F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894378" w:rsidRDefault="00894378" w:rsidP="00894378">
            <w:pPr>
              <w:pStyle w:val="BodyText2"/>
            </w:pPr>
            <w:r w:rsidRPr="00894378">
              <w:t>O(</w:t>
            </w:r>
            <w:proofErr w:type="spellStart"/>
            <w:r w:rsidRPr="00894378">
              <w:t>logn</w:t>
            </w:r>
            <w:proofErr w:type="spellEnd"/>
            <w:r w:rsidRPr="00894378">
              <w:t>)</w:t>
            </w: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894378" w:rsidRDefault="00894378" w:rsidP="007B09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955BC5" w:rsidRDefault="00955BC5" w:rsidP="007B093F">
            <w:pPr>
              <w:rPr>
                <w:rFonts w:ascii="Verdana" w:hAnsi="Verdana"/>
                <w:sz w:val="24"/>
                <w:szCs w:val="24"/>
              </w:rPr>
            </w:pPr>
          </w:p>
          <w:p w:rsidR="00955BC5" w:rsidRDefault="00955BC5" w:rsidP="007B09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T(n)= O(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nlogn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894378" w:rsidRPr="00894378" w:rsidRDefault="00894378" w:rsidP="007B093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7B093F" w:rsidRDefault="007B093F" w:rsidP="007B093F">
      <w:pPr>
        <w:spacing w:after="0"/>
        <w:rPr>
          <w:rFonts w:ascii="Verdana" w:hAnsi="Verdana"/>
          <w:sz w:val="24"/>
          <w:szCs w:val="24"/>
          <w:u w:val="single"/>
        </w:rPr>
      </w:pPr>
    </w:p>
    <w:sectPr w:rsidR="007B09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1E" w:rsidRDefault="00EA0F1E" w:rsidP="00BD0A8D">
      <w:pPr>
        <w:spacing w:after="0" w:line="240" w:lineRule="auto"/>
      </w:pPr>
      <w:r>
        <w:separator/>
      </w:r>
    </w:p>
  </w:endnote>
  <w:endnote w:type="continuationSeparator" w:id="0">
    <w:p w:rsidR="00EA0F1E" w:rsidRDefault="00EA0F1E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0B7C10" w:rsidRPr="000B7C10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1E" w:rsidRDefault="00EA0F1E" w:rsidP="00BD0A8D">
      <w:pPr>
        <w:spacing w:after="0" w:line="240" w:lineRule="auto"/>
      </w:pPr>
      <w:r>
        <w:separator/>
      </w:r>
    </w:p>
  </w:footnote>
  <w:footnote w:type="continuationSeparator" w:id="0">
    <w:p w:rsidR="00EA0F1E" w:rsidRDefault="00EA0F1E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2113C"/>
    <w:rsid w:val="000B7C10"/>
    <w:rsid w:val="000B7E76"/>
    <w:rsid w:val="000C46B9"/>
    <w:rsid w:val="000D038B"/>
    <w:rsid w:val="000E67CE"/>
    <w:rsid w:val="001079D2"/>
    <w:rsid w:val="00121F16"/>
    <w:rsid w:val="0012634E"/>
    <w:rsid w:val="001B7D74"/>
    <w:rsid w:val="001C0DA0"/>
    <w:rsid w:val="001C6447"/>
    <w:rsid w:val="001D666A"/>
    <w:rsid w:val="001E08D4"/>
    <w:rsid w:val="00211A5C"/>
    <w:rsid w:val="002159AE"/>
    <w:rsid w:val="00240CDE"/>
    <w:rsid w:val="00245B4A"/>
    <w:rsid w:val="00246FC5"/>
    <w:rsid w:val="00247888"/>
    <w:rsid w:val="002622F1"/>
    <w:rsid w:val="00282245"/>
    <w:rsid w:val="0028233E"/>
    <w:rsid w:val="002834E3"/>
    <w:rsid w:val="00284574"/>
    <w:rsid w:val="00285408"/>
    <w:rsid w:val="002A31ED"/>
    <w:rsid w:val="002B2FB5"/>
    <w:rsid w:val="002C1963"/>
    <w:rsid w:val="002D630E"/>
    <w:rsid w:val="002F087C"/>
    <w:rsid w:val="002F32E7"/>
    <w:rsid w:val="002F4DBB"/>
    <w:rsid w:val="00317348"/>
    <w:rsid w:val="00327875"/>
    <w:rsid w:val="00337646"/>
    <w:rsid w:val="0034529F"/>
    <w:rsid w:val="00356B27"/>
    <w:rsid w:val="00370E57"/>
    <w:rsid w:val="00382171"/>
    <w:rsid w:val="003B6F1F"/>
    <w:rsid w:val="003C5EF0"/>
    <w:rsid w:val="003D046E"/>
    <w:rsid w:val="003D3B8A"/>
    <w:rsid w:val="003E7F39"/>
    <w:rsid w:val="003F315B"/>
    <w:rsid w:val="003F39C0"/>
    <w:rsid w:val="00421A6F"/>
    <w:rsid w:val="00423943"/>
    <w:rsid w:val="00444038"/>
    <w:rsid w:val="004765DE"/>
    <w:rsid w:val="004A2B95"/>
    <w:rsid w:val="004A2DBC"/>
    <w:rsid w:val="004C373C"/>
    <w:rsid w:val="004C38BA"/>
    <w:rsid w:val="004E7A51"/>
    <w:rsid w:val="005011B4"/>
    <w:rsid w:val="00520BAE"/>
    <w:rsid w:val="0053602C"/>
    <w:rsid w:val="00551A5B"/>
    <w:rsid w:val="00596B3B"/>
    <w:rsid w:val="005B02BB"/>
    <w:rsid w:val="005B636F"/>
    <w:rsid w:val="005B6D16"/>
    <w:rsid w:val="005C0395"/>
    <w:rsid w:val="005E097B"/>
    <w:rsid w:val="005F634F"/>
    <w:rsid w:val="00603C4B"/>
    <w:rsid w:val="00607276"/>
    <w:rsid w:val="00612CAC"/>
    <w:rsid w:val="00630A80"/>
    <w:rsid w:val="0064285B"/>
    <w:rsid w:val="00646269"/>
    <w:rsid w:val="00654CB7"/>
    <w:rsid w:val="006663E6"/>
    <w:rsid w:val="00667A46"/>
    <w:rsid w:val="006731CB"/>
    <w:rsid w:val="00673AB1"/>
    <w:rsid w:val="006748CF"/>
    <w:rsid w:val="006B1897"/>
    <w:rsid w:val="006C0562"/>
    <w:rsid w:val="006D0158"/>
    <w:rsid w:val="006F441F"/>
    <w:rsid w:val="006F4898"/>
    <w:rsid w:val="00710280"/>
    <w:rsid w:val="00712E1C"/>
    <w:rsid w:val="007160DF"/>
    <w:rsid w:val="00756D6E"/>
    <w:rsid w:val="00780876"/>
    <w:rsid w:val="00783159"/>
    <w:rsid w:val="007B093F"/>
    <w:rsid w:val="007B14DF"/>
    <w:rsid w:val="007C69EC"/>
    <w:rsid w:val="007E436C"/>
    <w:rsid w:val="00824DCC"/>
    <w:rsid w:val="00842489"/>
    <w:rsid w:val="00843E09"/>
    <w:rsid w:val="00866276"/>
    <w:rsid w:val="00872AE1"/>
    <w:rsid w:val="00894378"/>
    <w:rsid w:val="008A66D8"/>
    <w:rsid w:val="008B1101"/>
    <w:rsid w:val="008D3E26"/>
    <w:rsid w:val="008E5B4F"/>
    <w:rsid w:val="008F53BA"/>
    <w:rsid w:val="008F6C62"/>
    <w:rsid w:val="00913CDD"/>
    <w:rsid w:val="00914837"/>
    <w:rsid w:val="00932380"/>
    <w:rsid w:val="00944C24"/>
    <w:rsid w:val="009515C3"/>
    <w:rsid w:val="00955BC5"/>
    <w:rsid w:val="009A70EA"/>
    <w:rsid w:val="009C7877"/>
    <w:rsid w:val="009E4696"/>
    <w:rsid w:val="009F0D52"/>
    <w:rsid w:val="00A03815"/>
    <w:rsid w:val="00A23629"/>
    <w:rsid w:val="00A4269A"/>
    <w:rsid w:val="00A44B4D"/>
    <w:rsid w:val="00A76909"/>
    <w:rsid w:val="00A9235F"/>
    <w:rsid w:val="00AA35E7"/>
    <w:rsid w:val="00AA3C60"/>
    <w:rsid w:val="00AB3421"/>
    <w:rsid w:val="00AC44B1"/>
    <w:rsid w:val="00AD1887"/>
    <w:rsid w:val="00AD7763"/>
    <w:rsid w:val="00B23A07"/>
    <w:rsid w:val="00B30059"/>
    <w:rsid w:val="00B351B1"/>
    <w:rsid w:val="00B423AE"/>
    <w:rsid w:val="00B562FE"/>
    <w:rsid w:val="00B71E90"/>
    <w:rsid w:val="00B77381"/>
    <w:rsid w:val="00B83321"/>
    <w:rsid w:val="00BB3185"/>
    <w:rsid w:val="00BD0A8D"/>
    <w:rsid w:val="00BD6519"/>
    <w:rsid w:val="00C2718B"/>
    <w:rsid w:val="00C27A20"/>
    <w:rsid w:val="00C56A29"/>
    <w:rsid w:val="00C7394B"/>
    <w:rsid w:val="00C95993"/>
    <w:rsid w:val="00CD57C6"/>
    <w:rsid w:val="00CF6A40"/>
    <w:rsid w:val="00D055B0"/>
    <w:rsid w:val="00D06FFE"/>
    <w:rsid w:val="00D930C6"/>
    <w:rsid w:val="00D97258"/>
    <w:rsid w:val="00DD2D91"/>
    <w:rsid w:val="00DF4116"/>
    <w:rsid w:val="00E00742"/>
    <w:rsid w:val="00E063D5"/>
    <w:rsid w:val="00E44D0A"/>
    <w:rsid w:val="00E632E6"/>
    <w:rsid w:val="00E67E26"/>
    <w:rsid w:val="00E703E7"/>
    <w:rsid w:val="00E80DF6"/>
    <w:rsid w:val="00E85DF2"/>
    <w:rsid w:val="00EA0F1E"/>
    <w:rsid w:val="00EA1778"/>
    <w:rsid w:val="00EB0555"/>
    <w:rsid w:val="00EB7FCC"/>
    <w:rsid w:val="00EC7372"/>
    <w:rsid w:val="00EE11BB"/>
    <w:rsid w:val="00EE2CEB"/>
    <w:rsid w:val="00EE695A"/>
    <w:rsid w:val="00EF05BF"/>
    <w:rsid w:val="00F04818"/>
    <w:rsid w:val="00F43249"/>
    <w:rsid w:val="00F50A63"/>
    <w:rsid w:val="00F607BD"/>
    <w:rsid w:val="00F67843"/>
    <w:rsid w:val="00F75517"/>
    <w:rsid w:val="00FA75B1"/>
    <w:rsid w:val="00FD5BFD"/>
    <w:rsid w:val="00FD72C5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196</cp:revision>
  <dcterms:created xsi:type="dcterms:W3CDTF">2015-07-23T02:21:00Z</dcterms:created>
  <dcterms:modified xsi:type="dcterms:W3CDTF">2015-08-01T21:16:00Z</dcterms:modified>
</cp:coreProperties>
</file>