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6A27" w14:textId="38912C42" w:rsidR="00F358E6" w:rsidRPr="00F358E6" w:rsidRDefault="00F358E6">
      <w:pPr>
        <w:rPr>
          <w:b/>
          <w:bCs/>
        </w:rPr>
      </w:pPr>
      <w:r w:rsidRPr="00F358E6">
        <w:rPr>
          <w:b/>
          <w:bCs/>
        </w:rPr>
        <w:t>Local Mode</w:t>
      </w:r>
    </w:p>
    <w:p w14:paraId="6BBCE69C" w14:textId="2847A60F" w:rsidR="00741E15" w:rsidRDefault="009149E9">
      <w:r>
        <w:t xml:space="preserve">Run </w:t>
      </w:r>
      <w:r w:rsidR="00F358E6">
        <w:t xml:space="preserve">command to </w:t>
      </w:r>
      <w:r w:rsidR="00A407EA">
        <w:t>show</w:t>
      </w:r>
      <w:r w:rsidR="00F358E6">
        <w:t xml:space="preserve"> part-r-00000.avro </w:t>
      </w:r>
      <w:r w:rsidR="00A407EA">
        <w:t>as json format</w:t>
      </w:r>
      <w:r>
        <w:t>:</w:t>
      </w:r>
    </w:p>
    <w:p w14:paraId="4098B919" w14:textId="198EFF9A" w:rsidR="00F358E6" w:rsidRPr="00F358E6" w:rsidRDefault="00A407EA">
      <w:r w:rsidRPr="00A407EA">
        <w:drawing>
          <wp:inline distT="0" distB="0" distL="0" distR="0" wp14:anchorId="1DF066FA" wp14:editId="3F05F1E5">
            <wp:extent cx="5943600" cy="15779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8E6" w:rsidRPr="00F3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73"/>
    <w:rsid w:val="00741E15"/>
    <w:rsid w:val="0080412F"/>
    <w:rsid w:val="009149E9"/>
    <w:rsid w:val="00A407EA"/>
    <w:rsid w:val="00B1065F"/>
    <w:rsid w:val="00D74273"/>
    <w:rsid w:val="00E32A67"/>
    <w:rsid w:val="00F3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E4B0C"/>
  <w15:chartTrackingRefBased/>
  <w15:docId w15:val="{EAB5EC4F-6F24-8D4C-B746-F4670A69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Khoa Le</dc:creator>
  <cp:keywords/>
  <dc:description/>
  <cp:lastModifiedBy>Dang Khoa Le</cp:lastModifiedBy>
  <cp:revision>5</cp:revision>
  <dcterms:created xsi:type="dcterms:W3CDTF">2022-01-14T20:05:00Z</dcterms:created>
  <dcterms:modified xsi:type="dcterms:W3CDTF">2022-01-16T22:12:00Z</dcterms:modified>
</cp:coreProperties>
</file>