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2B2F89AB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AF1368">
        <w:rPr>
          <w:rFonts w:asciiTheme="majorHAnsi" w:hAnsiTheme="majorHAnsi" w:cs="Times New Roman"/>
          <w:b/>
          <w:bCs/>
          <w:color w:val="FF0000"/>
          <w:sz w:val="24"/>
          <w:szCs w:val="24"/>
        </w:rPr>
        <w:t>3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</w:t>
      </w:r>
      <w:r w:rsidR="004F3390">
        <w:rPr>
          <w:rFonts w:asciiTheme="majorHAnsi" w:hAnsiTheme="majorHAnsi" w:cs="Times New Roman"/>
          <w:b/>
          <w:bCs/>
          <w:color w:val="FF0000"/>
          <w:sz w:val="24"/>
          <w:szCs w:val="24"/>
        </w:rPr>
        <w:t>3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41737C4F" w14:textId="77777777" w:rsidR="004F3390" w:rsidRDefault="004F3390" w:rsidP="004F3390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5523C76D" w14:textId="77777777" w:rsidR="002F434E" w:rsidRDefault="002F434E" w:rsidP="002F434E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916CFD" w:rsidRPr="00763677">
        <w:rPr>
          <w:rFonts w:ascii="Segoe UI" w:hAnsi="Segoe UI" w:cs="Segoe UI"/>
          <w:sz w:val="24"/>
          <w:szCs w:val="24"/>
        </w:rPr>
        <w:t>ssume that there are six input splits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763677">
        <w:rPr>
          <w:rFonts w:ascii="Segoe UI" w:hAnsi="Segoe UI" w:cs="Segoe UI"/>
          <w:sz w:val="24"/>
          <w:szCs w:val="24"/>
        </w:rPr>
        <w:t>Input splits 1,2 are on Machine 1, input splits 3,4 are on Machine 2 and input splits 5,6 are on Machine 3.</w:t>
      </w:r>
    </w:p>
    <w:p w14:paraId="59CCE9E4" w14:textId="1358EA5E" w:rsidR="00950478" w:rsidRPr="00763677" w:rsidRDefault="009643AD" w:rsidP="002F434E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296A555F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</w:t>
      </w:r>
      <w:proofErr w:type="gramStart"/>
      <w:r w:rsidR="00950478" w:rsidRPr="00A44FF6">
        <w:rPr>
          <w:rFonts w:ascii="Cambria" w:hAnsi="Cambria"/>
          <w:sz w:val="24"/>
          <w:szCs w:val="24"/>
        </w:rPr>
        <w:t>1 :</w:t>
      </w:r>
      <w:proofErr w:type="gramEnd"/>
      <w:r w:rsidR="00950478" w:rsidRPr="00A44FF6">
        <w:rPr>
          <w:rFonts w:ascii="Cambria" w:hAnsi="Cambria"/>
          <w:sz w:val="24"/>
          <w:szCs w:val="24"/>
        </w:rPr>
        <w:t xml:space="preserve">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235A4B">
        <w:rPr>
          <w:rFonts w:ascii="Cambria" w:hAnsi="Cambria"/>
          <w:sz w:val="24"/>
          <w:szCs w:val="24"/>
        </w:rPr>
        <w:t xml:space="preserve">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6F59E238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</w:t>
      </w:r>
      <w:proofErr w:type="gramStart"/>
      <w:r w:rsidR="00E576AA" w:rsidRPr="00A44FF6">
        <w:rPr>
          <w:rFonts w:ascii="Cambria" w:hAnsi="Cambria"/>
          <w:sz w:val="24"/>
          <w:szCs w:val="24"/>
        </w:rPr>
        <w:t>4 :</w:t>
      </w:r>
      <w:proofErr w:type="gramEnd"/>
      <w:r w:rsidR="00E576AA" w:rsidRPr="00A44FF6">
        <w:rPr>
          <w:rFonts w:ascii="Cambria" w:hAnsi="Cambria"/>
          <w:sz w:val="24"/>
          <w:szCs w:val="24"/>
        </w:rPr>
        <w:t xml:space="preserve">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235A4B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75CF233B" w14:textId="77777777" w:rsidR="00950478" w:rsidRPr="00763677" w:rsidRDefault="00950478" w:rsidP="009643A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4AC435E2" w14:textId="66034055" w:rsidR="00AD39CE" w:rsidRDefault="003D2AD1" w:rsidP="00211616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Also assume that there’s only one reducer</w:t>
      </w:r>
      <w:r w:rsidR="00A90B59">
        <w:rPr>
          <w:rFonts w:ascii="Segoe UI" w:hAnsi="Segoe UI" w:cs="Segoe UI"/>
          <w:sz w:val="24"/>
          <w:szCs w:val="24"/>
        </w:rPr>
        <w:t xml:space="preserve"> which is running on machine 1</w:t>
      </w:r>
      <w:r>
        <w:rPr>
          <w:rFonts w:ascii="Segoe UI" w:hAnsi="Segoe UI" w:cs="Segoe UI"/>
          <w:sz w:val="24"/>
          <w:szCs w:val="24"/>
        </w:rPr>
        <w:t xml:space="preserve">. </w:t>
      </w:r>
    </w:p>
    <w:p w14:paraId="5CB64191" w14:textId="56FE4E10" w:rsidR="004854AB" w:rsidRDefault="004854AB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BBD6ACF" w14:textId="06EDA0D7" w:rsidR="004602C5" w:rsidRDefault="004602C5" w:rsidP="004602C5">
      <w:pPr>
        <w:pStyle w:val="ListParagraph"/>
        <w:numPr>
          <w:ilvl w:val="0"/>
          <w:numId w:val="8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4602C5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 w:rsidR="00FF0D60">
        <w:rPr>
          <w:rFonts w:ascii="Segoe UI" w:hAnsi="Segoe UI" w:cs="Segoe UI"/>
          <w:b/>
          <w:sz w:val="24"/>
          <w:szCs w:val="24"/>
        </w:rPr>
        <w:br/>
      </w:r>
      <w:r w:rsidR="00FF0D60">
        <w:rPr>
          <w:rFonts w:ascii="Segoe UI" w:hAnsi="Segoe UI" w:cs="Segoe UI"/>
          <w:sz w:val="24"/>
          <w:szCs w:val="24"/>
        </w:rPr>
        <w:t>Write your a</w:t>
      </w:r>
      <w:r w:rsidR="00FF0D60" w:rsidRPr="00FF0D60">
        <w:rPr>
          <w:rFonts w:ascii="Segoe UI" w:hAnsi="Segoe UI" w:cs="Segoe UI"/>
          <w:sz w:val="24"/>
          <w:szCs w:val="24"/>
        </w:rPr>
        <w:t>nswer on the next page.</w:t>
      </w:r>
      <w:r w:rsidR="00211616">
        <w:rPr>
          <w:rFonts w:ascii="Segoe UI" w:hAnsi="Segoe UI" w:cs="Segoe UI"/>
          <w:sz w:val="24"/>
          <w:szCs w:val="24"/>
        </w:rPr>
        <w:t xml:space="preserve"> (A table is already created for you)</w:t>
      </w:r>
      <w:r w:rsidRPr="00FF0D60">
        <w:rPr>
          <w:rFonts w:ascii="Segoe UI" w:hAnsi="Segoe UI" w:cs="Segoe UI"/>
          <w:sz w:val="24"/>
          <w:szCs w:val="24"/>
        </w:rPr>
        <w:br/>
      </w:r>
      <w:r w:rsidR="00211616" w:rsidRPr="00211616"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 w:rsidR="00211616" w:rsidRPr="00211616"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 w:rsidR="00211616" w:rsidRPr="00211616"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329C73F6" w14:textId="77777777" w:rsidR="00211616" w:rsidRDefault="00211616" w:rsidP="00211616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 w:rsidRPr="00763677">
        <w:rPr>
          <w:rFonts w:ascii="Segoe UI" w:hAnsi="Segoe UI" w:cs="Segoe UI"/>
          <w:sz w:val="24"/>
          <w:szCs w:val="24"/>
        </w:rPr>
        <w:br/>
      </w:r>
    </w:p>
    <w:p w14:paraId="60BCA527" w14:textId="64FC44D2" w:rsidR="00211616" w:rsidRDefault="00211616" w:rsidP="00211616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33848D82" w14:textId="5F8C460F" w:rsidR="004602C5" w:rsidRPr="004602C5" w:rsidRDefault="004602C5" w:rsidP="004602C5">
      <w:pPr>
        <w:pStyle w:val="ListParagraph"/>
        <w:numPr>
          <w:ilvl w:val="0"/>
          <w:numId w:val="8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How many tokens (key-value pairs) will be transferred across the network </w:t>
      </w:r>
      <w:r w:rsidR="00B64FD5">
        <w:rPr>
          <w:rFonts w:ascii="Segoe UI" w:hAnsi="Segoe UI" w:cs="Segoe UI"/>
          <w:b/>
          <w:sz w:val="24"/>
          <w:szCs w:val="24"/>
        </w:rPr>
        <w:t>for</w:t>
      </w:r>
      <w:r>
        <w:rPr>
          <w:rFonts w:ascii="Segoe UI" w:hAnsi="Segoe UI" w:cs="Segoe UI"/>
          <w:b/>
          <w:sz w:val="24"/>
          <w:szCs w:val="24"/>
        </w:rPr>
        <w:t xml:space="preserve"> get</w:t>
      </w:r>
      <w:r w:rsidR="00B64FD5">
        <w:rPr>
          <w:rFonts w:ascii="Segoe UI" w:hAnsi="Segoe UI" w:cs="Segoe UI"/>
          <w:b/>
          <w:sz w:val="24"/>
          <w:szCs w:val="24"/>
        </w:rPr>
        <w:t>ting</w:t>
      </w:r>
      <w:r>
        <w:rPr>
          <w:rFonts w:ascii="Segoe UI" w:hAnsi="Segoe UI" w:cs="Segoe UI"/>
          <w:b/>
          <w:sz w:val="24"/>
          <w:szCs w:val="24"/>
        </w:rPr>
        <w:t xml:space="preserve"> the final reducer output?</w:t>
      </w:r>
      <w:r w:rsidR="004E4312">
        <w:rPr>
          <w:rFonts w:ascii="Segoe UI" w:hAnsi="Segoe UI" w:cs="Segoe UI"/>
          <w:b/>
          <w:sz w:val="24"/>
          <w:szCs w:val="24"/>
        </w:rPr>
        <w:br/>
      </w:r>
      <w:r w:rsidR="004E4312" w:rsidRPr="004E4312">
        <w:rPr>
          <w:rFonts w:ascii="Segoe UI" w:hAnsi="Segoe UI" w:cs="Segoe UI"/>
          <w:sz w:val="24"/>
          <w:szCs w:val="24"/>
        </w:rPr>
        <w:t>Ans:</w:t>
      </w:r>
    </w:p>
    <w:p w14:paraId="75059559" w14:textId="3DD257B6" w:rsidR="004854AB" w:rsidRDefault="004854AB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97BA47A" w14:textId="2761C17A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C482109" w14:textId="26284D8F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3342104" w14:textId="3CE92AEB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8205229" w14:textId="77777777" w:rsidR="00211616" w:rsidRDefault="00211616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bookmarkStart w:id="0" w:name="_GoBack"/>
      <w:bookmarkEnd w:id="0"/>
    </w:p>
    <w:p w14:paraId="69FA1D06" w14:textId="17DF6E08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</w:t>
      </w:r>
      <w:r w:rsidR="00C72D37">
        <w:rPr>
          <w:rFonts w:asciiTheme="majorHAnsi" w:hAnsiTheme="majorHAnsi"/>
          <w:b/>
          <w:bCs/>
          <w:color w:val="0000CC"/>
          <w:sz w:val="24"/>
          <w:szCs w:val="24"/>
        </w:rPr>
        <w:t xml:space="preserve"> 1</w:t>
      </w: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463"/>
        <w:gridCol w:w="1777"/>
        <w:gridCol w:w="1463"/>
      </w:tblGrid>
      <w:tr w:rsidR="00F80898" w:rsidRPr="00F80898" w14:paraId="21DE2F01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4C85BF43" w14:textId="77777777" w:rsidTr="00021C69">
        <w:trPr>
          <w:trHeight w:val="1250"/>
          <w:jc w:val="center"/>
        </w:trPr>
        <w:tc>
          <w:tcPr>
            <w:tcW w:w="1795" w:type="dxa"/>
            <w:vAlign w:val="center"/>
          </w:tcPr>
          <w:p w14:paraId="61F71BC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14:paraId="5FF0E72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37E078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3979668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77" w:type="dxa"/>
            <w:vAlign w:val="center"/>
          </w:tcPr>
          <w:p w14:paraId="015E72C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1F66F9B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7C820785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A1EE0" w:rsidRPr="00FA23EB" w14:paraId="183C4C9D" w14:textId="77777777" w:rsidTr="005364BE">
        <w:trPr>
          <w:trHeight w:val="2492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236761B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501B9E3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4E907DF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7D0922E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1664DC4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3662880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A1EE0" w:rsidRPr="00FA23EB" w14:paraId="65CAF801" w14:textId="77777777" w:rsidTr="00021C69">
        <w:trPr>
          <w:trHeight w:val="131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628DA24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6E97896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67E5DA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8DB9C9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1C1448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512078E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42888A1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2B7306D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6DACA1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FA1EE0" w:rsidRPr="00FA23EB" w14:paraId="1C0D7001" w14:textId="77777777" w:rsidTr="005364BE">
        <w:trPr>
          <w:trHeight w:val="230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0B272A6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789300F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3A99097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5A8FA02A" w14:textId="77777777" w:rsidTr="003E32E0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280EF5" w:rsidRPr="00FA23EB" w14:paraId="4CD0FD7A" w14:textId="77777777" w:rsidTr="00E705D0">
        <w:trPr>
          <w:trHeight w:val="440"/>
          <w:jc w:val="center"/>
        </w:trPr>
        <w:tc>
          <w:tcPr>
            <w:tcW w:w="9918" w:type="dxa"/>
            <w:gridSpan w:val="6"/>
            <w:vAlign w:val="center"/>
          </w:tcPr>
          <w:p w14:paraId="138768ED" w14:textId="17C507FA" w:rsidR="00280EF5" w:rsidRPr="00FA23EB" w:rsidRDefault="0012270F" w:rsidP="00280EF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Machine 1 </w:t>
            </w:r>
            <w:r w:rsidR="00280EF5"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</w:t>
            </w:r>
            <w:r w:rsidR="00280EF5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280EF5" w:rsidRPr="00FA23EB" w14:paraId="38118C61" w14:textId="77777777" w:rsidTr="005364BE">
        <w:trPr>
          <w:trHeight w:val="2042"/>
          <w:jc w:val="center"/>
        </w:trPr>
        <w:tc>
          <w:tcPr>
            <w:tcW w:w="9918" w:type="dxa"/>
            <w:gridSpan w:val="6"/>
            <w:vAlign w:val="center"/>
          </w:tcPr>
          <w:p w14:paraId="4BBD4BCB" w14:textId="77777777" w:rsidR="00280EF5" w:rsidRPr="00FA23EB" w:rsidRDefault="00280EF5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646B1656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1CCBF7EF" w14:textId="57F35CBF" w:rsidR="005364BE" w:rsidRDefault="005364BE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2E39EBD2" w14:textId="77777777" w:rsidR="005364BE" w:rsidRDefault="005364BE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AF453E1" w:rsidR="00FA1EE0" w:rsidRPr="00E4441E" w:rsidRDefault="00FA1EE0" w:rsidP="00FA1EE0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 w:rsidRPr="00E4441E">
        <w:rPr>
          <w:rFonts w:asciiTheme="majorHAnsi" w:hAnsiTheme="majorHAnsi"/>
          <w:b/>
          <w:sz w:val="24"/>
          <w:szCs w:val="24"/>
        </w:rPr>
        <w:t>Reducer output: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41175" w:rsidRPr="008947BD" w14:paraId="2AA897B7" w14:textId="77777777" w:rsidTr="00815D0E">
        <w:trPr>
          <w:trHeight w:val="377"/>
          <w:jc w:val="center"/>
        </w:trPr>
        <w:tc>
          <w:tcPr>
            <w:tcW w:w="8856" w:type="dxa"/>
            <w:shd w:val="clear" w:color="auto" w:fill="auto"/>
          </w:tcPr>
          <w:p w14:paraId="4B9EEAF5" w14:textId="3A0EDBC1" w:rsidR="00D41175" w:rsidRPr="008947BD" w:rsidRDefault="00D41175" w:rsidP="006813CF">
            <w:pPr>
              <w:pStyle w:val="NoSpacing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Reducer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output</w:t>
            </w:r>
          </w:p>
        </w:tc>
      </w:tr>
      <w:tr w:rsidR="00D41175" w:rsidRPr="008947BD" w14:paraId="7CDFC806" w14:textId="77777777" w:rsidTr="00630514">
        <w:trPr>
          <w:trHeight w:val="1700"/>
          <w:jc w:val="center"/>
        </w:trPr>
        <w:tc>
          <w:tcPr>
            <w:tcW w:w="8856" w:type="dxa"/>
            <w:shd w:val="clear" w:color="auto" w:fill="auto"/>
          </w:tcPr>
          <w:p w14:paraId="5C9936FF" w14:textId="77777777" w:rsidR="00D41175" w:rsidRPr="008947BD" w:rsidRDefault="00D41175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</w:tbl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0D109B" w14:textId="152F2F35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77777777" w:rsidR="007E1F1D" w:rsidRPr="008947B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sectPr w:rsidR="00FA1EE0" w:rsidSect="007E1F1D">
      <w:pgSz w:w="12240" w:h="15840"/>
      <w:pgMar w:top="810" w:right="81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21C69"/>
    <w:rsid w:val="00097220"/>
    <w:rsid w:val="00112D2E"/>
    <w:rsid w:val="0012270F"/>
    <w:rsid w:val="00137DDE"/>
    <w:rsid w:val="001557A8"/>
    <w:rsid w:val="001D389B"/>
    <w:rsid w:val="001E5DF9"/>
    <w:rsid w:val="0020426F"/>
    <w:rsid w:val="00211616"/>
    <w:rsid w:val="0022267F"/>
    <w:rsid w:val="00235A4B"/>
    <w:rsid w:val="00243FB0"/>
    <w:rsid w:val="00280EF5"/>
    <w:rsid w:val="00282AB7"/>
    <w:rsid w:val="002F434E"/>
    <w:rsid w:val="00350794"/>
    <w:rsid w:val="003D2AD1"/>
    <w:rsid w:val="003E229B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364BE"/>
    <w:rsid w:val="00536BA7"/>
    <w:rsid w:val="005A7408"/>
    <w:rsid w:val="005B1401"/>
    <w:rsid w:val="006223C3"/>
    <w:rsid w:val="00630514"/>
    <w:rsid w:val="0064234C"/>
    <w:rsid w:val="00642C21"/>
    <w:rsid w:val="006609DE"/>
    <w:rsid w:val="006813CF"/>
    <w:rsid w:val="006A401A"/>
    <w:rsid w:val="006E6134"/>
    <w:rsid w:val="00702669"/>
    <w:rsid w:val="0072283B"/>
    <w:rsid w:val="0076261A"/>
    <w:rsid w:val="00763677"/>
    <w:rsid w:val="007B46D6"/>
    <w:rsid w:val="007E1F1D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2834"/>
    <w:rsid w:val="00A67711"/>
    <w:rsid w:val="00A72419"/>
    <w:rsid w:val="00A90B59"/>
    <w:rsid w:val="00A91EF8"/>
    <w:rsid w:val="00A97ADD"/>
    <w:rsid w:val="00AD39CE"/>
    <w:rsid w:val="00AF1368"/>
    <w:rsid w:val="00B53D0A"/>
    <w:rsid w:val="00B64FD5"/>
    <w:rsid w:val="00BB1837"/>
    <w:rsid w:val="00BB7FFE"/>
    <w:rsid w:val="00BC3FFA"/>
    <w:rsid w:val="00C1127F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F0A79"/>
    <w:rsid w:val="00E2515F"/>
    <w:rsid w:val="00E35615"/>
    <w:rsid w:val="00E4441E"/>
    <w:rsid w:val="00E555AC"/>
    <w:rsid w:val="00E576AA"/>
    <w:rsid w:val="00E665E8"/>
    <w:rsid w:val="00F34D24"/>
    <w:rsid w:val="00F4316D"/>
    <w:rsid w:val="00F62517"/>
    <w:rsid w:val="00F80898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F11D2-A088-4C02-9AE7-2C674DDE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Mrudula Mukadam</cp:lastModifiedBy>
  <cp:revision>33</cp:revision>
  <dcterms:created xsi:type="dcterms:W3CDTF">2018-02-20T23:55:00Z</dcterms:created>
  <dcterms:modified xsi:type="dcterms:W3CDTF">2018-10-03T17:55:00Z</dcterms:modified>
</cp:coreProperties>
</file>