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C74A" w14:textId="151EDD09" w:rsidR="0067629E" w:rsidRDefault="00C35A19">
      <w:r w:rsidRPr="00C35A19">
        <w:rPr>
          <w:b/>
          <w:bCs/>
        </w:rPr>
        <w:t>AWS</w:t>
      </w:r>
      <w:r>
        <w:t xml:space="preserve"> is a platform of web service for storing, networking, and computing that works well together.</w:t>
      </w:r>
    </w:p>
    <w:p w14:paraId="33357906" w14:textId="77777777" w:rsidR="00C35A19" w:rsidRDefault="00C35A19"/>
    <w:p w14:paraId="6F47D936" w14:textId="0D1B38AC" w:rsidR="00C35A19" w:rsidRDefault="00C35A19">
      <w:r w:rsidRPr="00C35A19">
        <w:rPr>
          <w:b/>
          <w:bCs/>
        </w:rPr>
        <w:t>The AWS access key</w:t>
      </w:r>
      <w:r>
        <w:t xml:space="preserve"> can verify identity in programmatic calls.</w:t>
      </w:r>
    </w:p>
    <w:p w14:paraId="56F5B1C4" w14:textId="77777777" w:rsidR="00C35A19" w:rsidRDefault="00C35A19"/>
    <w:p w14:paraId="77A3E356" w14:textId="1C8A08FB" w:rsidR="00C35A19" w:rsidRPr="00C35A19" w:rsidRDefault="00C35A19">
      <w:pPr>
        <w:rPr>
          <w:b/>
          <w:bCs/>
        </w:rPr>
      </w:pPr>
      <w:r w:rsidRPr="00C35A19">
        <w:rPr>
          <w:b/>
          <w:bCs/>
        </w:rPr>
        <w:t>AWS benefits:</w:t>
      </w:r>
    </w:p>
    <w:p w14:paraId="3C1422E3" w14:textId="46B9C4EB" w:rsidR="00C35A19" w:rsidRDefault="00C35A19">
      <w:r>
        <w:tab/>
        <w:t>Services solve common problems.</w:t>
      </w:r>
    </w:p>
    <w:p w14:paraId="699FD119" w14:textId="4D3E5BAB" w:rsidR="00C35A19" w:rsidRDefault="00C35A19">
      <w:r>
        <w:tab/>
        <w:t>Automation.</w:t>
      </w:r>
    </w:p>
    <w:p w14:paraId="4246170A" w14:textId="7E1CB247" w:rsidR="00C35A19" w:rsidRDefault="00C35A19">
      <w:r>
        <w:tab/>
        <w:t>Scalability.</w:t>
      </w:r>
    </w:p>
    <w:p w14:paraId="7731FE47" w14:textId="7C41945C" w:rsidR="00C35A19" w:rsidRDefault="00C35A19">
      <w:r>
        <w:tab/>
        <w:t>Reliability.</w:t>
      </w:r>
    </w:p>
    <w:p w14:paraId="55684E6C" w14:textId="71A29C56" w:rsidR="00C35A19" w:rsidRDefault="00C35A19">
      <w:r>
        <w:tab/>
        <w:t>Global infrastructure.</w:t>
      </w:r>
    </w:p>
    <w:p w14:paraId="757475B5" w14:textId="158929EA" w:rsidR="00C35A19" w:rsidRDefault="00C35A19">
      <w:r>
        <w:tab/>
        <w:t>Reducing time.</w:t>
      </w:r>
    </w:p>
    <w:p w14:paraId="5628C47A" w14:textId="77777777" w:rsidR="00C35A19" w:rsidRDefault="00C35A19"/>
    <w:p w14:paraId="0EFBF661" w14:textId="2FCB2B31" w:rsidR="00C35A19" w:rsidRDefault="00C37E97">
      <w:r w:rsidRPr="00B74229">
        <w:rPr>
          <w:b/>
          <w:bCs/>
          <w:lang w:val="vi-VN"/>
        </w:rPr>
        <w:t>Virtual</w:t>
      </w:r>
      <w:r w:rsidR="00C35A19" w:rsidRPr="00B74229">
        <w:rPr>
          <w:b/>
          <w:bCs/>
          <w:lang w:val="vi-VN"/>
        </w:rPr>
        <w:t xml:space="preserve"> </w:t>
      </w:r>
      <w:r w:rsidRPr="00B74229">
        <w:rPr>
          <w:b/>
          <w:bCs/>
          <w:lang w:val="vi-VN"/>
        </w:rPr>
        <w:t>machines</w:t>
      </w:r>
      <w:r w:rsidR="00C35A19">
        <w:t xml:space="preserve"> provide a flexible and efficient way to run multiple operating systems and applications on a physical machine.</w:t>
      </w:r>
    </w:p>
    <w:p w14:paraId="4B666D9E" w14:textId="6466D80C" w:rsidR="00B74229" w:rsidRDefault="00B74229" w:rsidP="00B74229">
      <w:pPr>
        <w:tabs>
          <w:tab w:val="left" w:pos="2232"/>
        </w:tabs>
      </w:pPr>
    </w:p>
    <w:p w14:paraId="0847C4ED" w14:textId="0EF5B738" w:rsidR="00B74229" w:rsidRDefault="00B74229" w:rsidP="00B74229">
      <w:pPr>
        <w:tabs>
          <w:tab w:val="left" w:pos="2232"/>
        </w:tabs>
      </w:pPr>
      <w:r w:rsidRPr="00994D56">
        <w:rPr>
          <w:b/>
          <w:bCs/>
          <w:lang w:val="vi-VN"/>
        </w:rPr>
        <w:t>Elastic Beanstalk</w:t>
      </w:r>
      <w:r>
        <w:rPr>
          <w:lang w:val="vi-VN"/>
        </w:rPr>
        <w:t xml:space="preserve"> </w:t>
      </w:r>
      <w:r w:rsidR="00994D56">
        <w:t>is a service for deploying and scaling web applications and services.</w:t>
      </w:r>
    </w:p>
    <w:p w14:paraId="461E933E" w14:textId="77777777" w:rsidR="00994D56" w:rsidRDefault="00994D56" w:rsidP="00B74229">
      <w:pPr>
        <w:tabs>
          <w:tab w:val="left" w:pos="2232"/>
        </w:tabs>
      </w:pPr>
    </w:p>
    <w:p w14:paraId="46F21074" w14:textId="77777777" w:rsidR="00994D56" w:rsidRPr="00994D56" w:rsidRDefault="00994D56" w:rsidP="00994D56">
      <w:r w:rsidRPr="00994D56">
        <w:rPr>
          <w:b/>
          <w:bCs/>
        </w:rPr>
        <w:t>Why Elastic Beanstalk:</w:t>
      </w:r>
      <w:r>
        <w:rPr>
          <w:b/>
          <w:bCs/>
        </w:rPr>
        <w:t xml:space="preserve"> </w:t>
      </w:r>
      <w:r w:rsidRPr="00994D56">
        <w:t>The fastest way</w:t>
      </w:r>
      <w:r>
        <w:t xml:space="preserve"> to get web applications up and running on AWS. </w:t>
      </w:r>
    </w:p>
    <w:p w14:paraId="0E7FFC3A" w14:textId="4F6DFC05" w:rsidR="00994D56" w:rsidRPr="00994D56" w:rsidRDefault="00994D56" w:rsidP="00994D56">
      <w:pPr>
        <w:rPr>
          <w:b/>
          <w:bCs/>
        </w:rPr>
      </w:pPr>
    </w:p>
    <w:p w14:paraId="711C94F9" w14:textId="6735464D" w:rsidR="00994D56" w:rsidRDefault="00994D56" w:rsidP="00994D56">
      <w:pPr>
        <w:rPr>
          <w:b/>
          <w:bCs/>
        </w:rPr>
      </w:pPr>
      <w:r>
        <w:rPr>
          <w:b/>
          <w:bCs/>
        </w:rPr>
        <w:t xml:space="preserve">How to </w:t>
      </w:r>
      <w:r w:rsidR="009500D3">
        <w:rPr>
          <w:b/>
          <w:bCs/>
        </w:rPr>
        <w:t>deploy</w:t>
      </w:r>
      <w:r w:rsidR="009500D3">
        <w:rPr>
          <w:b/>
          <w:bCs/>
          <w:lang w:val="vi-VN"/>
        </w:rPr>
        <w:t xml:space="preserve"> an application</w:t>
      </w:r>
      <w:r>
        <w:rPr>
          <w:b/>
          <w:bCs/>
        </w:rPr>
        <w:t xml:space="preserve">: </w:t>
      </w:r>
    </w:p>
    <w:p w14:paraId="023FC84A" w14:textId="0F9C0A45" w:rsidR="00994D56" w:rsidRDefault="00994D56" w:rsidP="00994D56">
      <w:r>
        <w:tab/>
        <w:t>Create an application</w:t>
      </w:r>
      <w:r w:rsidR="009500D3">
        <w:t>.</w:t>
      </w:r>
    </w:p>
    <w:p w14:paraId="7263B3F6" w14:textId="798976C7" w:rsidR="00994D56" w:rsidRDefault="00994D56" w:rsidP="00994D56">
      <w:r>
        <w:tab/>
      </w:r>
      <w:r w:rsidR="009500D3">
        <w:t>Explore environment.</w:t>
      </w:r>
    </w:p>
    <w:p w14:paraId="468719A9" w14:textId="512A3F20" w:rsidR="009500D3" w:rsidRDefault="009500D3" w:rsidP="00994D56">
      <w:r>
        <w:tab/>
        <w:t>Deploy a new version of the application.</w:t>
      </w:r>
    </w:p>
    <w:p w14:paraId="7C14EADF" w14:textId="35291350" w:rsidR="009500D3" w:rsidRDefault="009500D3" w:rsidP="00994D56">
      <w:r>
        <w:tab/>
        <w:t>Configure environment.</w:t>
      </w:r>
    </w:p>
    <w:p w14:paraId="5C8E6323" w14:textId="6CBD27BA" w:rsidR="009500D3" w:rsidRDefault="009500D3" w:rsidP="00994D56">
      <w:r>
        <w:tab/>
        <w:t>Clean up.</w:t>
      </w:r>
    </w:p>
    <w:p w14:paraId="2527D0D2" w14:textId="77777777" w:rsidR="009500D3" w:rsidRDefault="009500D3" w:rsidP="00994D56"/>
    <w:p w14:paraId="4F1B7E4E" w14:textId="664D962D" w:rsidR="009500D3" w:rsidRPr="00243447" w:rsidRDefault="00243447" w:rsidP="00994D56">
      <w:pPr>
        <w:rPr>
          <w:b/>
          <w:bCs/>
        </w:rPr>
      </w:pPr>
      <w:r w:rsidRPr="00243447">
        <w:rPr>
          <w:b/>
          <w:bCs/>
        </w:rPr>
        <w:t>AWS tools to call API:</w:t>
      </w:r>
    </w:p>
    <w:p w14:paraId="5F3717ED" w14:textId="2D8546B5" w:rsidR="00243447" w:rsidRDefault="00243447" w:rsidP="00994D56">
      <w:r>
        <w:tab/>
      </w:r>
      <w:r w:rsidRPr="00532922">
        <w:rPr>
          <w:i/>
          <w:iCs/>
        </w:rPr>
        <w:t>Command-line interface</w:t>
      </w:r>
      <w:r>
        <w:t xml:space="preserve"> (CLI) – Call AWS API from the terminal.</w:t>
      </w:r>
    </w:p>
    <w:p w14:paraId="1848B735" w14:textId="4189DF91" w:rsidR="00243447" w:rsidRDefault="00243447" w:rsidP="00994D56">
      <w:r>
        <w:tab/>
      </w:r>
      <w:r w:rsidRPr="00532922">
        <w:rPr>
          <w:i/>
          <w:iCs/>
        </w:rPr>
        <w:t>Software development kit</w:t>
      </w:r>
      <w:r>
        <w:t xml:space="preserve"> (SDK) – Call AWS API from the programming language.</w:t>
      </w:r>
    </w:p>
    <w:p w14:paraId="6A687765" w14:textId="6F74E9AB" w:rsidR="00243447" w:rsidRDefault="00243447" w:rsidP="00243447">
      <w:pPr>
        <w:ind w:left="720"/>
      </w:pPr>
      <w:r w:rsidRPr="00532922">
        <w:rPr>
          <w:i/>
          <w:iCs/>
        </w:rPr>
        <w:t>AWS CloudFormation</w:t>
      </w:r>
      <w:r>
        <w:t xml:space="preserve"> – Translate the templates used to describe the state of the infrastructure into AWS API.</w:t>
      </w:r>
    </w:p>
    <w:p w14:paraId="5CF0BB7D" w14:textId="77777777" w:rsidR="00243447" w:rsidRDefault="00243447" w:rsidP="00243447"/>
    <w:p w14:paraId="5ED35081" w14:textId="05A5FAC8" w:rsidR="00243447" w:rsidRDefault="00A86CA3" w:rsidP="00243447">
      <w:r w:rsidRPr="00532922">
        <w:rPr>
          <w:b/>
          <w:bCs/>
        </w:rPr>
        <w:t>AWS account</w:t>
      </w:r>
      <w:r>
        <w:t xml:space="preserve"> contains all the AWS resources and comes with a root user.</w:t>
      </w:r>
    </w:p>
    <w:p w14:paraId="4BCD293E" w14:textId="77777777" w:rsidR="00A86CA3" w:rsidRDefault="00A86CA3" w:rsidP="00243447"/>
    <w:p w14:paraId="4D792AB9" w14:textId="779EA789" w:rsidR="00A86CA3" w:rsidRDefault="00A86CA3" w:rsidP="00243447">
      <w:pPr>
        <w:rPr>
          <w:b/>
          <w:bCs/>
        </w:rPr>
      </w:pPr>
      <w:r w:rsidRPr="00532922">
        <w:rPr>
          <w:b/>
          <w:bCs/>
        </w:rPr>
        <w:t>IAM user:</w:t>
      </w:r>
    </w:p>
    <w:p w14:paraId="2646B4E7" w14:textId="5867D273" w:rsidR="00532922" w:rsidRPr="00532922" w:rsidRDefault="00532922" w:rsidP="00243447">
      <w:r>
        <w:rPr>
          <w:b/>
          <w:bCs/>
        </w:rPr>
        <w:tab/>
      </w:r>
      <w:r w:rsidRPr="00532922">
        <w:t xml:space="preserve">IAM entity </w:t>
      </w:r>
      <w:r>
        <w:t>assigned to a person.</w:t>
      </w:r>
    </w:p>
    <w:p w14:paraId="150FDA2D" w14:textId="1F553104" w:rsidR="00A86CA3" w:rsidRDefault="00A86CA3" w:rsidP="00243447">
      <w:r>
        <w:tab/>
        <w:t>Password.</w:t>
      </w:r>
    </w:p>
    <w:p w14:paraId="00FB190E" w14:textId="29CFB151" w:rsidR="00A86CA3" w:rsidRDefault="00A86CA3" w:rsidP="00243447">
      <w:r>
        <w:tab/>
      </w:r>
      <w:r w:rsidR="00532922">
        <w:t>Access key.</w:t>
      </w:r>
    </w:p>
    <w:p w14:paraId="5C30E128" w14:textId="34B4B422" w:rsidR="00532922" w:rsidRDefault="00532922" w:rsidP="00243447">
      <w:r>
        <w:tab/>
        <w:t>Belong to a group.</w:t>
      </w:r>
    </w:p>
    <w:p w14:paraId="00B02646" w14:textId="25745064" w:rsidR="000665FB" w:rsidRDefault="000665FB" w:rsidP="00243447">
      <w:r>
        <w:tab/>
        <w:t xml:space="preserve">Security Token services are </w:t>
      </w:r>
      <w:r w:rsidRPr="000665FB">
        <w:rPr>
          <w:b/>
          <w:bCs/>
        </w:rPr>
        <w:t>permanent</w:t>
      </w:r>
      <w:r>
        <w:t>.</w:t>
      </w:r>
    </w:p>
    <w:p w14:paraId="5E4D2B83" w14:textId="77777777" w:rsidR="00532922" w:rsidRDefault="00532922" w:rsidP="00243447"/>
    <w:p w14:paraId="2DAA528A" w14:textId="77777777" w:rsidR="000665FB" w:rsidRDefault="000665FB">
      <w:pPr>
        <w:rPr>
          <w:b/>
          <w:bCs/>
        </w:rPr>
      </w:pPr>
      <w:r>
        <w:rPr>
          <w:b/>
          <w:bCs/>
        </w:rPr>
        <w:br w:type="page"/>
      </w:r>
    </w:p>
    <w:p w14:paraId="2BFCE835" w14:textId="7817371D" w:rsidR="00532922" w:rsidRDefault="00532922" w:rsidP="00243447">
      <w:r w:rsidRPr="00532922">
        <w:rPr>
          <w:b/>
          <w:bCs/>
        </w:rPr>
        <w:lastRenderedPageBreak/>
        <w:t>IAM role:</w:t>
      </w:r>
      <w:r>
        <w:t xml:space="preserve"> </w:t>
      </w:r>
    </w:p>
    <w:p w14:paraId="1D9193E9" w14:textId="7DE762D8" w:rsidR="00532922" w:rsidRDefault="00532922" w:rsidP="00243447">
      <w:r>
        <w:tab/>
        <w:t xml:space="preserve">IAM entity </w:t>
      </w:r>
      <w:r w:rsidR="000665FB">
        <w:t>assigned to a service.</w:t>
      </w:r>
    </w:p>
    <w:p w14:paraId="0FDE5C57" w14:textId="2DC1F580" w:rsidR="000665FB" w:rsidRDefault="000665FB" w:rsidP="00243447">
      <w:r>
        <w:tab/>
      </w:r>
      <w:r>
        <w:t xml:space="preserve">Security Token services </w:t>
      </w:r>
      <w:r>
        <w:t xml:space="preserve">are </w:t>
      </w:r>
      <w:r w:rsidRPr="000665FB">
        <w:rPr>
          <w:b/>
          <w:bCs/>
        </w:rPr>
        <w:t>temporary</w:t>
      </w:r>
      <w:r>
        <w:t>.</w:t>
      </w:r>
    </w:p>
    <w:p w14:paraId="596E52F8" w14:textId="51CDDFFD" w:rsidR="00532922" w:rsidRDefault="00532922" w:rsidP="00532922">
      <w:pPr>
        <w:ind w:firstLine="720"/>
      </w:pPr>
      <w:r>
        <w:t xml:space="preserve">Can be associated with an </w:t>
      </w:r>
      <w:r w:rsidRPr="000665FB">
        <w:rPr>
          <w:b/>
          <w:bCs/>
        </w:rPr>
        <w:t>EC2, Lambda function, or ECS container</w:t>
      </w:r>
      <w:r>
        <w:t>.</w:t>
      </w:r>
    </w:p>
    <w:p w14:paraId="51706782" w14:textId="77777777" w:rsidR="00532922" w:rsidRDefault="00532922" w:rsidP="00243447"/>
    <w:p w14:paraId="0C5B73F3" w14:textId="7B0CDF71" w:rsidR="00532922" w:rsidRPr="00532922" w:rsidRDefault="00532922" w:rsidP="00243447">
      <w:pPr>
        <w:rPr>
          <w:b/>
          <w:bCs/>
        </w:rPr>
      </w:pPr>
      <w:r w:rsidRPr="00532922">
        <w:rPr>
          <w:b/>
          <w:bCs/>
        </w:rPr>
        <w:t>IAM policy:</w:t>
      </w:r>
    </w:p>
    <w:p w14:paraId="643D1B26" w14:textId="430E1950" w:rsidR="00532922" w:rsidRDefault="00532922" w:rsidP="00243447">
      <w:r>
        <w:tab/>
      </w:r>
      <w:r w:rsidRPr="00532922">
        <w:rPr>
          <w:i/>
          <w:iCs/>
        </w:rPr>
        <w:t>Identity policies:</w:t>
      </w:r>
      <w:r>
        <w:t xml:space="preserve"> attached to users, groups, or roles.</w:t>
      </w:r>
    </w:p>
    <w:p w14:paraId="3BCF215D" w14:textId="5D98DEFE" w:rsidR="00532922" w:rsidRDefault="00532922" w:rsidP="00243447">
      <w:r>
        <w:tab/>
      </w:r>
      <w:r>
        <w:tab/>
      </w:r>
      <w:r w:rsidRPr="00532922">
        <w:rPr>
          <w:i/>
          <w:iCs/>
          <w:u w:val="single"/>
        </w:rPr>
        <w:t>Managed policy</w:t>
      </w:r>
      <w:r>
        <w:t>: can be reused in your account.</w:t>
      </w:r>
    </w:p>
    <w:p w14:paraId="0940974B" w14:textId="62038944" w:rsidR="00532922" w:rsidRDefault="00532922" w:rsidP="00243447">
      <w:r>
        <w:tab/>
      </w:r>
      <w:r>
        <w:tab/>
      </w:r>
      <w:r w:rsidRPr="00532922">
        <w:rPr>
          <w:i/>
          <w:iCs/>
          <w:u w:val="single"/>
        </w:rPr>
        <w:t>Inline policy:</w:t>
      </w:r>
      <w:r>
        <w:t xml:space="preserve"> belong to a specific IAM role, user, or group.</w:t>
      </w:r>
    </w:p>
    <w:p w14:paraId="58886E33" w14:textId="39E86038" w:rsidR="00532922" w:rsidRDefault="00532922" w:rsidP="00243447">
      <w:r>
        <w:tab/>
      </w:r>
      <w:r w:rsidRPr="00532922">
        <w:rPr>
          <w:i/>
          <w:iCs/>
        </w:rPr>
        <w:t>Resource policies:</w:t>
      </w:r>
      <w:r>
        <w:t xml:space="preserve"> attached to resources.</w:t>
      </w:r>
    </w:p>
    <w:p w14:paraId="4B4A8866" w14:textId="77777777" w:rsidR="00532922" w:rsidRDefault="00532922" w:rsidP="00243447"/>
    <w:p w14:paraId="3B43DD2D" w14:textId="24339692" w:rsidR="00532922" w:rsidRPr="000665FB" w:rsidRDefault="000665FB" w:rsidP="00243447">
      <w:pPr>
        <w:rPr>
          <w:b/>
          <w:bCs/>
        </w:rPr>
      </w:pPr>
      <w:r w:rsidRPr="000665FB">
        <w:rPr>
          <w:b/>
          <w:bCs/>
        </w:rPr>
        <w:t>IAM is about:</w:t>
      </w:r>
    </w:p>
    <w:p w14:paraId="06FDCB93" w14:textId="38008E0E" w:rsidR="000665FB" w:rsidRDefault="000665FB" w:rsidP="00243447">
      <w:r>
        <w:tab/>
        <w:t>Allow or deny?</w:t>
      </w:r>
    </w:p>
    <w:p w14:paraId="66366C65" w14:textId="2E7FBE77" w:rsidR="000665FB" w:rsidRDefault="000665FB" w:rsidP="00243447">
      <w:r>
        <w:tab/>
        <w:t>What actions?</w:t>
      </w:r>
    </w:p>
    <w:p w14:paraId="14C242B7" w14:textId="30E9830E" w:rsidR="000665FB" w:rsidRDefault="000665FB" w:rsidP="00243447">
      <w:r>
        <w:tab/>
        <w:t>On which resources?</w:t>
      </w:r>
    </w:p>
    <w:p w14:paraId="5A12BA10" w14:textId="66360EF8" w:rsidR="000665FB" w:rsidRDefault="000665FB" w:rsidP="00243447">
      <w:r>
        <w:tab/>
        <w:t xml:space="preserve">Who? </w:t>
      </w:r>
      <w:r w:rsidRPr="000665FB">
        <w:t>Authentication</w:t>
      </w:r>
      <w:r>
        <w:t xml:space="preserve"> and authorization.</w:t>
      </w:r>
    </w:p>
    <w:p w14:paraId="444D49C6" w14:textId="3293BC42" w:rsidR="000665FB" w:rsidRDefault="000665FB" w:rsidP="00243447">
      <w:r>
        <w:tab/>
        <w:t>Condition.</w:t>
      </w:r>
    </w:p>
    <w:p w14:paraId="5EF9A094" w14:textId="77777777" w:rsidR="000665FB" w:rsidRDefault="000665FB" w:rsidP="00243447"/>
    <w:p w14:paraId="68E92140" w14:textId="6CEA215E" w:rsidR="000665FB" w:rsidRDefault="000665FB" w:rsidP="00243447">
      <w:r w:rsidRPr="000665FB">
        <w:rPr>
          <w:b/>
          <w:bCs/>
        </w:rPr>
        <w:t>VPC</w:t>
      </w:r>
      <w:r>
        <w:t xml:space="preserve"> is a virtual network. If you want to create networked resources in AWS, you will create a VPC first.</w:t>
      </w:r>
    </w:p>
    <w:p w14:paraId="0DF82292" w14:textId="77777777" w:rsidR="000665FB" w:rsidRDefault="000665FB" w:rsidP="00243447"/>
    <w:p w14:paraId="209AA3DC" w14:textId="64D24EFC" w:rsidR="000665FB" w:rsidRDefault="000922F6" w:rsidP="00243447">
      <w:r w:rsidRPr="000922F6">
        <w:rPr>
          <w:b/>
          <w:bCs/>
        </w:rPr>
        <w:t xml:space="preserve">The </w:t>
      </w:r>
      <w:r w:rsidR="000665FB" w:rsidRPr="000922F6">
        <w:rPr>
          <w:b/>
          <w:bCs/>
        </w:rPr>
        <w:t>Internet gateway</w:t>
      </w:r>
      <w:r w:rsidR="000665FB">
        <w:t xml:space="preserve"> is a resource </w:t>
      </w:r>
      <w:r>
        <w:t>created and added in a VPC. IGW allows for routing traffic between the VPC and the public internet.</w:t>
      </w:r>
    </w:p>
    <w:p w14:paraId="242D8D54" w14:textId="77777777" w:rsidR="000922F6" w:rsidRDefault="000922F6" w:rsidP="00243447"/>
    <w:p w14:paraId="74596ACC" w14:textId="1F313C3D" w:rsidR="000922F6" w:rsidRDefault="000922F6" w:rsidP="00243447">
      <w:r w:rsidRPr="007235E9">
        <w:rPr>
          <w:b/>
          <w:bCs/>
        </w:rPr>
        <w:t>The NAT gateway:</w:t>
      </w:r>
      <w:r>
        <w:t xml:space="preserve"> </w:t>
      </w:r>
      <w:r w:rsidR="007235E9">
        <w:t>routing traffic to the internet but not back in.</w:t>
      </w:r>
    </w:p>
    <w:p w14:paraId="4CD2974B" w14:textId="77777777" w:rsidR="007235E9" w:rsidRDefault="007235E9" w:rsidP="00243447"/>
    <w:p w14:paraId="78FA1413" w14:textId="55931345" w:rsidR="007235E9" w:rsidRDefault="007235E9" w:rsidP="00243447">
      <w:r w:rsidRPr="007235E9">
        <w:rPr>
          <w:b/>
          <w:bCs/>
        </w:rPr>
        <w:t>Route tables:</w:t>
      </w:r>
      <w:r>
        <w:t xml:space="preserve"> directs all nonlocal traffic from the subnet to the gateway.</w:t>
      </w:r>
    </w:p>
    <w:p w14:paraId="557699E0" w14:textId="77777777" w:rsidR="007235E9" w:rsidRDefault="007235E9" w:rsidP="00243447"/>
    <w:p w14:paraId="31345524" w14:textId="5160C200" w:rsidR="007235E9" w:rsidRDefault="007235E9" w:rsidP="00243447">
      <w:r w:rsidRPr="007235E9">
        <w:rPr>
          <w:b/>
          <w:bCs/>
        </w:rPr>
        <w:t>The security group</w:t>
      </w:r>
      <w:r>
        <w:t xml:space="preserve"> is a set of rules determining what network traffic is allowed in and out of an instance.</w:t>
      </w:r>
    </w:p>
    <w:p w14:paraId="2CBF0F18" w14:textId="1DBF1884" w:rsidR="007235E9" w:rsidRDefault="007235E9" w:rsidP="00243447">
      <w:r>
        <w:tab/>
        <w:t>Inbound</w:t>
      </w:r>
    </w:p>
    <w:p w14:paraId="15EAAD0B" w14:textId="35A8E4B5" w:rsidR="007235E9" w:rsidRDefault="007235E9" w:rsidP="00243447">
      <w:r>
        <w:tab/>
        <w:t>Outbound</w:t>
      </w:r>
    </w:p>
    <w:p w14:paraId="5E94F673" w14:textId="77777777" w:rsidR="007235E9" w:rsidRDefault="007235E9" w:rsidP="00243447"/>
    <w:p w14:paraId="68F57423" w14:textId="70084132" w:rsidR="007235E9" w:rsidRDefault="007235E9" w:rsidP="00243447">
      <w:r w:rsidRPr="00907D31">
        <w:rPr>
          <w:b/>
          <w:bCs/>
        </w:rPr>
        <w:t>S3:</w:t>
      </w:r>
      <w:r>
        <w:t xml:space="preserve"> </w:t>
      </w:r>
      <w:r w:rsidR="00907D31">
        <w:t>Amazon Simple Storage Service is a typical web service that lets you store and retrieve data organized as objects via API reachable over HTTPS.</w:t>
      </w:r>
    </w:p>
    <w:p w14:paraId="46875E7B" w14:textId="77777777" w:rsidR="00907D31" w:rsidRDefault="00907D31" w:rsidP="00243447"/>
    <w:p w14:paraId="0B08516F" w14:textId="5A51B6F6" w:rsidR="00907D31" w:rsidRPr="00907D31" w:rsidRDefault="00907D31" w:rsidP="00243447">
      <w:pPr>
        <w:rPr>
          <w:b/>
          <w:bCs/>
        </w:rPr>
      </w:pPr>
      <w:r w:rsidRPr="00907D31">
        <w:rPr>
          <w:b/>
          <w:bCs/>
        </w:rPr>
        <w:t>S3 use cases:</w:t>
      </w:r>
    </w:p>
    <w:p w14:paraId="68D375E2" w14:textId="32AA44C5" w:rsidR="00907D31" w:rsidRDefault="00907D31" w:rsidP="00243447">
      <w:r>
        <w:tab/>
        <w:t>Storing and delivering static web content.</w:t>
      </w:r>
    </w:p>
    <w:p w14:paraId="53DCEE35" w14:textId="45BA8D16" w:rsidR="00907D31" w:rsidRDefault="00907D31" w:rsidP="00243447">
      <w:r>
        <w:tab/>
        <w:t>Backing up data.</w:t>
      </w:r>
    </w:p>
    <w:p w14:paraId="5BA55B97" w14:textId="3F94FC4E" w:rsidR="00907D31" w:rsidRDefault="00907D31" w:rsidP="00243447">
      <w:r>
        <w:tab/>
        <w:t>Storing structured data for analytics, also called a data lake.</w:t>
      </w:r>
    </w:p>
    <w:p w14:paraId="05E4297F" w14:textId="40BF1F05" w:rsidR="00907D31" w:rsidRDefault="00907D31" w:rsidP="00243447">
      <w:r>
        <w:tab/>
        <w:t>Storing and delivering user-generated content.</w:t>
      </w:r>
    </w:p>
    <w:p w14:paraId="042C514D" w14:textId="77777777" w:rsidR="00907D31" w:rsidRDefault="00907D31" w:rsidP="00243447"/>
    <w:p w14:paraId="7C44B068" w14:textId="7D46BC7C" w:rsidR="00907D31" w:rsidRDefault="00907D31" w:rsidP="00243447">
      <w:r w:rsidRPr="00907D31">
        <w:rPr>
          <w:b/>
          <w:bCs/>
        </w:rPr>
        <w:t>S3 uses buckets</w:t>
      </w:r>
      <w:r>
        <w:t xml:space="preserve"> with globally unique names to group objects.</w:t>
      </w:r>
    </w:p>
    <w:p w14:paraId="7EDAE7CE" w14:textId="77777777" w:rsidR="00907D31" w:rsidRDefault="00907D31" w:rsidP="00243447"/>
    <w:p w14:paraId="0AA2A8E8" w14:textId="583C97EA" w:rsidR="00907D31" w:rsidRDefault="00390FB6" w:rsidP="00243447">
      <w:r w:rsidRPr="00390FB6">
        <w:rPr>
          <w:b/>
          <w:bCs/>
        </w:rPr>
        <w:lastRenderedPageBreak/>
        <w:t>RDS</w:t>
      </w:r>
      <w:r>
        <w:t>: Amazon Relation Database Service is a managed service</w:t>
      </w:r>
      <w:r>
        <w:rPr>
          <w:lang w:val="vi-VN"/>
        </w:rPr>
        <w:t xml:space="preserve"> operating a relational </w:t>
      </w:r>
      <w:r>
        <w:t>database</w:t>
      </w:r>
      <w:r>
        <w:rPr>
          <w:lang w:val="vi-VN"/>
        </w:rPr>
        <w:t xml:space="preserve"> </w:t>
      </w:r>
      <w:r>
        <w:t>system</w:t>
      </w:r>
      <w:r w:rsidR="00474895">
        <w:t xml:space="preserve"> </w:t>
      </w:r>
      <w:r w:rsidR="00474895">
        <w:t>(Aurora, PostgreSQL, MySQL, MariaDB, Oracle Database, and Microsoft SQL Server)</w:t>
      </w:r>
      <w:r>
        <w:t>.</w:t>
      </w:r>
    </w:p>
    <w:p w14:paraId="44256A17" w14:textId="77777777" w:rsidR="00474895" w:rsidRDefault="00474895" w:rsidP="00243447"/>
    <w:p w14:paraId="12B35CC9" w14:textId="6D122695" w:rsidR="00474895" w:rsidRPr="00474895" w:rsidRDefault="00474895" w:rsidP="00243447">
      <w:pPr>
        <w:rPr>
          <w:b/>
          <w:bCs/>
          <w:lang w:val="vi-VN"/>
        </w:rPr>
      </w:pPr>
      <w:r w:rsidRPr="00474895">
        <w:rPr>
          <w:b/>
          <w:bCs/>
          <w:lang w:val="vi-VN"/>
        </w:rPr>
        <w:t>Controlling Access to RDS:</w:t>
      </w:r>
    </w:p>
    <w:p w14:paraId="77498B99" w14:textId="77777777" w:rsidR="00474895" w:rsidRDefault="00474895" w:rsidP="00243447">
      <w:r>
        <w:rPr>
          <w:lang w:val="vi-VN"/>
        </w:rPr>
        <w:tab/>
      </w:r>
      <w:r w:rsidRPr="008A7DE4">
        <w:rPr>
          <w:i/>
          <w:iCs/>
          <w:u w:val="single"/>
        </w:rPr>
        <w:t>Configuration</w:t>
      </w:r>
      <w:r w:rsidRPr="00474895">
        <w:rPr>
          <w:i/>
          <w:iCs/>
        </w:rPr>
        <w:t xml:space="preserve"> access management</w:t>
      </w:r>
      <w:r>
        <w:t xml:space="preserve">: </w:t>
      </w:r>
      <w:r w:rsidRPr="008A7DE4">
        <w:rPr>
          <w:b/>
          <w:bCs/>
        </w:rPr>
        <w:t>IAM policies</w:t>
      </w:r>
    </w:p>
    <w:p w14:paraId="16B81F98" w14:textId="5D0B47B3" w:rsidR="00474895" w:rsidRDefault="00474895" w:rsidP="00243447">
      <w:r>
        <w:tab/>
      </w:r>
      <w:r w:rsidRPr="008A7DE4">
        <w:rPr>
          <w:i/>
          <w:iCs/>
          <w:u w:val="single"/>
        </w:rPr>
        <w:t>Network</w:t>
      </w:r>
      <w:r w:rsidRPr="008A7DE4">
        <w:rPr>
          <w:i/>
          <w:iCs/>
        </w:rPr>
        <w:t xml:space="preserve"> access management:</w:t>
      </w:r>
      <w:r>
        <w:t xml:space="preserve"> </w:t>
      </w:r>
      <w:r w:rsidR="008A7DE4" w:rsidRPr="008A7DE4">
        <w:rPr>
          <w:b/>
          <w:bCs/>
        </w:rPr>
        <w:t>Firewall rules</w:t>
      </w:r>
    </w:p>
    <w:p w14:paraId="1B141139" w14:textId="3314E172" w:rsidR="008A7DE4" w:rsidRDefault="008A7DE4" w:rsidP="00243447">
      <w:r>
        <w:tab/>
      </w:r>
      <w:r w:rsidRPr="008A7DE4">
        <w:rPr>
          <w:i/>
          <w:iCs/>
          <w:u w:val="single"/>
        </w:rPr>
        <w:t>Database</w:t>
      </w:r>
      <w:r w:rsidRPr="008A7DE4">
        <w:rPr>
          <w:i/>
          <w:iCs/>
        </w:rPr>
        <w:t xml:space="preserve"> access management:</w:t>
      </w:r>
      <w:r>
        <w:t xml:space="preserve"> </w:t>
      </w:r>
      <w:r w:rsidRPr="008A7DE4">
        <w:rPr>
          <w:b/>
          <w:bCs/>
        </w:rPr>
        <w:t>Database</w:t>
      </w:r>
      <w:r>
        <w:t xml:space="preserve"> user and access management itself</w:t>
      </w:r>
    </w:p>
    <w:p w14:paraId="311C131D" w14:textId="033997CA" w:rsidR="008A7DE4" w:rsidRDefault="008A7DE4" w:rsidP="00243447">
      <w:r>
        <w:tab/>
      </w:r>
      <w:r w:rsidRPr="008A7DE4">
        <w:rPr>
          <w:i/>
          <w:iCs/>
          <w:u w:val="single"/>
        </w:rPr>
        <w:t>Data</w:t>
      </w:r>
      <w:r w:rsidRPr="008A7DE4">
        <w:rPr>
          <w:i/>
          <w:iCs/>
        </w:rPr>
        <w:t>:</w:t>
      </w:r>
      <w:r>
        <w:t xml:space="preserve"> </w:t>
      </w:r>
      <w:r w:rsidRPr="008A7DE4">
        <w:rPr>
          <w:b/>
          <w:bCs/>
        </w:rPr>
        <w:t>Sensitive data</w:t>
      </w:r>
      <w:r>
        <w:t xml:space="preserve"> must be protected from unauthorized access</w:t>
      </w:r>
    </w:p>
    <w:p w14:paraId="49DAE99F" w14:textId="77777777" w:rsidR="008A7DE4" w:rsidRDefault="008A7DE4" w:rsidP="00243447"/>
    <w:p w14:paraId="58DFE893" w14:textId="480214EF" w:rsidR="008A7DE4" w:rsidRDefault="004E3663" w:rsidP="00243447">
      <w:r w:rsidRPr="004E3663">
        <w:rPr>
          <w:b/>
          <w:bCs/>
        </w:rPr>
        <w:t>DynamoDB</w:t>
      </w:r>
      <w:r>
        <w:t xml:space="preserve"> is a fully managed NoSQL database service provided by AWS. It is designed for applications that require low latency and high </w:t>
      </w:r>
      <w:r>
        <w:t>scalability</w:t>
      </w:r>
      <w:r>
        <w:t xml:space="preserve">, closed </w:t>
      </w:r>
      <w:r>
        <w:t>source key-value</w:t>
      </w:r>
      <w:r>
        <w:t xml:space="preserve"> store with document support </w:t>
      </w:r>
      <w:r>
        <w:t>in handling large amounts</w:t>
      </w:r>
      <w:r>
        <w:t>.</w:t>
      </w:r>
    </w:p>
    <w:p w14:paraId="4E25E72B" w14:textId="77777777" w:rsidR="004E3663" w:rsidRDefault="004E3663" w:rsidP="00243447"/>
    <w:p w14:paraId="00B245F9" w14:textId="450ADD0D" w:rsidR="004E3663" w:rsidRPr="008A7DE4" w:rsidRDefault="004E3663" w:rsidP="00243447">
      <w:r w:rsidRPr="00505726">
        <w:rPr>
          <w:b/>
          <w:bCs/>
        </w:rPr>
        <w:t>DynamoDB</w:t>
      </w:r>
      <w:r>
        <w:t xml:space="preserve"> dose not run in</w:t>
      </w:r>
      <w:r w:rsidR="00505726">
        <w:t xml:space="preserve"> VPC. It is accessed via an API.</w:t>
      </w:r>
    </w:p>
    <w:sectPr w:rsidR="004E3663" w:rsidRPr="008A7DE4" w:rsidSect="00066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4778"/>
    <w:multiLevelType w:val="hybridMultilevel"/>
    <w:tmpl w:val="BA74906E"/>
    <w:lvl w:ilvl="0" w:tplc="DE922B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09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19"/>
    <w:rsid w:val="000665FB"/>
    <w:rsid w:val="000922F6"/>
    <w:rsid w:val="00243447"/>
    <w:rsid w:val="00390FB6"/>
    <w:rsid w:val="00474895"/>
    <w:rsid w:val="004E3663"/>
    <w:rsid w:val="00505726"/>
    <w:rsid w:val="00532922"/>
    <w:rsid w:val="007235E9"/>
    <w:rsid w:val="0076363A"/>
    <w:rsid w:val="00824379"/>
    <w:rsid w:val="008A7DE4"/>
    <w:rsid w:val="00907D31"/>
    <w:rsid w:val="009500D3"/>
    <w:rsid w:val="00994D56"/>
    <w:rsid w:val="00A86CA3"/>
    <w:rsid w:val="00B74229"/>
    <w:rsid w:val="00C35A19"/>
    <w:rsid w:val="00C37E97"/>
    <w:rsid w:val="00C50231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EAA0C"/>
  <w15:chartTrackingRefBased/>
  <w15:docId w15:val="{A186BC90-28A2-9848-9034-8BAC23C0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1</cp:revision>
  <dcterms:created xsi:type="dcterms:W3CDTF">2023-07-07T02:13:00Z</dcterms:created>
  <dcterms:modified xsi:type="dcterms:W3CDTF">2023-07-07T05:18:00Z</dcterms:modified>
</cp:coreProperties>
</file>