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72D1" w14:textId="1F79CC7F" w:rsidR="004109D8" w:rsidRDefault="008323CF" w:rsidP="00060DD2">
      <w:pPr>
        <w:pStyle w:val="Title"/>
      </w:pPr>
      <w:r>
        <w:t>BÁO CÁO</w:t>
      </w:r>
      <w:r w:rsidR="00060DD2">
        <w:t xml:space="preserve"> CUỐI KỲ</w:t>
      </w:r>
    </w:p>
    <w:p w14:paraId="75ECFD78" w14:textId="77777777" w:rsidR="00F53A24" w:rsidRDefault="00F53A24" w:rsidP="00060DD2">
      <w:bookmarkStart w:id="0" w:name="_Hlk51721340"/>
    </w:p>
    <w:p w14:paraId="354CB505" w14:textId="082BB67D" w:rsidR="00060DD2" w:rsidRDefault="00383C6B" w:rsidP="00060DD2">
      <w:r>
        <w:t>Sinh viên tự chọn nhóm</w:t>
      </w:r>
      <w:r w:rsidR="00F11FA6">
        <w:t xml:space="preserve">. Sinh viên nào chưa chọn nhóm sau thời hạn đăng ký nhóm thì </w:t>
      </w:r>
      <w:r>
        <w:t xml:space="preserve">giáo viên </w:t>
      </w:r>
      <w:r w:rsidR="00F11FA6">
        <w:t xml:space="preserve">sẽ </w:t>
      </w:r>
      <w:r>
        <w:t xml:space="preserve">xếp </w:t>
      </w:r>
      <w:r w:rsidR="00F11FA6">
        <w:t xml:space="preserve">nhóm </w:t>
      </w:r>
      <w:r>
        <w:t>ngẫu nhiên.</w:t>
      </w:r>
    </w:p>
    <w:p w14:paraId="1F747780" w14:textId="036E777B" w:rsidR="00A61CE8" w:rsidRDefault="00A61CE8" w:rsidP="00060DD2">
      <w:bookmarkStart w:id="1" w:name="_Hlk51721351"/>
      <w:bookmarkEnd w:id="0"/>
      <w:r>
        <w:t xml:space="preserve">Mỗi nhóm sinh viên </w:t>
      </w:r>
      <w:r w:rsidR="008323CF">
        <w:t>viết</w:t>
      </w:r>
      <w:r>
        <w:t xml:space="preserve"> </w:t>
      </w:r>
      <w:r w:rsidR="00B9395A">
        <w:t>báo cáo</w:t>
      </w:r>
      <w:r w:rsidR="00F159EA">
        <w:t>, lập trình</w:t>
      </w:r>
      <w:r w:rsidR="00B9395A">
        <w:t xml:space="preserve"> </w:t>
      </w:r>
      <w:r>
        <w:t xml:space="preserve">và </w:t>
      </w:r>
      <w:r w:rsidR="00B9395A">
        <w:t xml:space="preserve">thuyết trình </w:t>
      </w:r>
      <w:r>
        <w:t>chung.</w:t>
      </w:r>
    </w:p>
    <w:p w14:paraId="3FEA5A3D" w14:textId="77777777" w:rsidR="00F159EA" w:rsidRDefault="00F159EA" w:rsidP="00060DD2"/>
    <w:bookmarkEnd w:id="1"/>
    <w:p w14:paraId="3FDC32F7" w14:textId="77777777" w:rsidR="00986FA6" w:rsidRDefault="00986FA6" w:rsidP="00986FA6">
      <w:r w:rsidRPr="00F86434">
        <w:rPr>
          <w:b/>
          <w:bCs/>
        </w:rPr>
        <w:t>Nội dung</w:t>
      </w:r>
      <w:r>
        <w:t xml:space="preserve">: </w:t>
      </w:r>
    </w:p>
    <w:p w14:paraId="7D9C0CBC" w14:textId="3F60783B" w:rsidR="00986FA6" w:rsidRDefault="00986FA6" w:rsidP="00F159EA">
      <w:pPr>
        <w:pStyle w:val="ListParagraph"/>
        <w:numPr>
          <w:ilvl w:val="0"/>
          <w:numId w:val="11"/>
        </w:numPr>
        <w:ind w:left="709"/>
      </w:pPr>
      <w:r>
        <w:t xml:space="preserve">Lý thuyết: </w:t>
      </w:r>
      <w:r w:rsidRPr="00F159EA">
        <w:rPr>
          <w:b/>
          <w:bCs/>
        </w:rPr>
        <w:t>TẤT CẢ</w:t>
      </w:r>
      <w:r>
        <w:t xml:space="preserve"> các chủ đề được học </w:t>
      </w:r>
    </w:p>
    <w:p w14:paraId="66A194C9" w14:textId="5C6E397B" w:rsidR="00986FA6" w:rsidRDefault="00986FA6" w:rsidP="00F159EA">
      <w:pPr>
        <w:pStyle w:val="ListParagraph"/>
        <w:numPr>
          <w:ilvl w:val="0"/>
          <w:numId w:val="11"/>
        </w:numPr>
        <w:ind w:left="709"/>
      </w:pPr>
      <w:r>
        <w:t xml:space="preserve">Lập trình: </w:t>
      </w:r>
      <w:r w:rsidR="001535E1">
        <w:t>ứng dụng các kiến thức được học</w:t>
      </w:r>
      <w:r>
        <w:t xml:space="preserve"> để </w:t>
      </w:r>
      <w:r w:rsidRPr="00F159EA">
        <w:rPr>
          <w:b/>
          <w:bCs/>
        </w:rPr>
        <w:t>giải quyết ít nhất một vấn đề</w:t>
      </w:r>
      <w:r>
        <w:t xml:space="preserve"> tự chọn </w:t>
      </w:r>
      <w:r w:rsidR="00BA6E52">
        <w:t>(KHÔNG phải phần code bài tập hàng tuần).</w:t>
      </w:r>
    </w:p>
    <w:p w14:paraId="4E08E0F9" w14:textId="77777777" w:rsidR="00237412" w:rsidRDefault="00237412" w:rsidP="00237412"/>
    <w:p w14:paraId="35F851FA" w14:textId="329C7B52" w:rsidR="002029C2" w:rsidRDefault="002029C2" w:rsidP="002029C2">
      <w:r w:rsidRPr="00FF25BE">
        <w:rPr>
          <w:b/>
        </w:rPr>
        <w:t>Yêu cầu</w:t>
      </w:r>
      <w:r w:rsidR="0092615C">
        <w:rPr>
          <w:b/>
        </w:rPr>
        <w:t xml:space="preserve"> và hướng dẫn</w:t>
      </w:r>
      <w:r w:rsidRPr="00FF25BE">
        <w:rPr>
          <w:b/>
        </w:rPr>
        <w:t>:</w:t>
      </w:r>
      <w:r w:rsidR="00664794">
        <w:t xml:space="preserve"> thực hiện các nội dung sau</w:t>
      </w:r>
    </w:p>
    <w:p w14:paraId="37C3EFA6" w14:textId="0B82DF10" w:rsidR="00664794" w:rsidRDefault="00664794" w:rsidP="00664794">
      <w:pPr>
        <w:pStyle w:val="ListParagraph"/>
        <w:numPr>
          <w:ilvl w:val="0"/>
          <w:numId w:val="8"/>
        </w:numPr>
      </w:pPr>
      <w:r>
        <w:t>Tìm hiểu về đạo văn</w:t>
      </w:r>
      <w:r w:rsidR="00EE0AB6">
        <w:t>:</w:t>
      </w:r>
    </w:p>
    <w:p w14:paraId="220B96C6" w14:textId="39881070" w:rsidR="002029C2" w:rsidRDefault="00D70F17" w:rsidP="002029C2">
      <w:pPr>
        <w:pStyle w:val="ListParagraph"/>
        <w:numPr>
          <w:ilvl w:val="0"/>
          <w:numId w:val="4"/>
        </w:numPr>
      </w:pPr>
      <w:r>
        <w:t>T</w:t>
      </w:r>
      <w:r w:rsidR="002029C2">
        <w:t>óm lược</w:t>
      </w:r>
      <w:r w:rsidR="00FF3364">
        <w:t xml:space="preserve"> đạo văn là gì,</w:t>
      </w:r>
      <w:r w:rsidR="002029C2">
        <w:t xml:space="preserve"> NHỮNG ĐIỀU NÊN/KHÔNG NÊN LÀM trong 1 trang A4. </w:t>
      </w:r>
    </w:p>
    <w:p w14:paraId="33EB785F" w14:textId="64666A76" w:rsidR="00F16E3B" w:rsidRDefault="001061A4" w:rsidP="002029C2">
      <w:pPr>
        <w:pStyle w:val="ListParagraph"/>
        <w:numPr>
          <w:ilvl w:val="0"/>
          <w:numId w:val="4"/>
        </w:numPr>
      </w:pPr>
      <w:r>
        <w:t>Dành 1</w:t>
      </w:r>
      <w:r w:rsidR="00F16E3B">
        <w:t xml:space="preserve"> trang ghi lời cam kết sau và các thành viên nhóm ghi tên bên dưới:</w:t>
      </w:r>
      <w:r w:rsidR="00F16E3B">
        <w:br/>
      </w:r>
      <w:r w:rsidR="00F16E3B">
        <w:rPr>
          <w:b/>
          <w:i/>
        </w:rPr>
        <w:t>Chúng em</w:t>
      </w:r>
      <w:r w:rsidR="00F16E3B" w:rsidRPr="00AE11DB">
        <w:rPr>
          <w:b/>
          <w:i/>
        </w:rPr>
        <w:t xml:space="preserve"> xin cam đoan </w:t>
      </w:r>
      <w:r w:rsidR="00DA61F9">
        <w:rPr>
          <w:b/>
          <w:i/>
        </w:rPr>
        <w:t>dự án</w:t>
      </w:r>
      <w:r w:rsidR="00F16E3B" w:rsidRPr="00AE11DB">
        <w:rPr>
          <w:b/>
          <w:i/>
        </w:rPr>
        <w:t xml:space="preserve"> này do </w:t>
      </w:r>
      <w:r w:rsidR="00F16E3B">
        <w:rPr>
          <w:b/>
          <w:i/>
        </w:rPr>
        <w:t xml:space="preserve">các thành viên trong nhóm </w:t>
      </w:r>
      <w:r w:rsidR="00F16E3B" w:rsidRPr="00AE11DB">
        <w:rPr>
          <w:b/>
          <w:i/>
        </w:rPr>
        <w:t>thực hiện</w:t>
      </w:r>
      <w:r w:rsidR="00F16E3B">
        <w:rPr>
          <w:b/>
          <w:i/>
        </w:rPr>
        <w:t>.</w:t>
      </w:r>
      <w:r w:rsidR="00F16E3B" w:rsidRPr="00F86434">
        <w:rPr>
          <w:b/>
          <w:i/>
        </w:rPr>
        <w:t xml:space="preserve"> Chúng </w:t>
      </w:r>
      <w:r w:rsidR="00F16E3B">
        <w:rPr>
          <w:b/>
          <w:i/>
        </w:rPr>
        <w:t>em</w:t>
      </w:r>
      <w:r w:rsidR="00F16E3B" w:rsidRPr="00F86434">
        <w:rPr>
          <w:b/>
          <w:i/>
        </w:rPr>
        <w:t xml:space="preserve"> không sao chép, sử dụng bất kỳ tài liệu, mã nguồn</w:t>
      </w:r>
      <w:r w:rsidR="00F16E3B">
        <w:rPr>
          <w:b/>
          <w:i/>
        </w:rPr>
        <w:t>…</w:t>
      </w:r>
      <w:r w:rsidR="00F16E3B" w:rsidRPr="00F86434">
        <w:rPr>
          <w:b/>
          <w:i/>
        </w:rPr>
        <w:t xml:space="preserve"> của người khác mà không ghi nguồn. Chúng </w:t>
      </w:r>
      <w:r w:rsidR="00F16E3B">
        <w:rPr>
          <w:b/>
          <w:i/>
        </w:rPr>
        <w:t>em</w:t>
      </w:r>
      <w:r w:rsidR="00F16E3B" w:rsidRPr="00F86434">
        <w:rPr>
          <w:b/>
          <w:i/>
        </w:rPr>
        <w:t xml:space="preserve"> xin chịu hoàn toàn trách nhiệm nếu vi phạm</w:t>
      </w:r>
      <w:r w:rsidR="00F16E3B">
        <w:rPr>
          <w:b/>
          <w:i/>
        </w:rPr>
        <w:t xml:space="preserve"> đạo văn</w:t>
      </w:r>
      <w:r w:rsidR="00F16E3B" w:rsidRPr="00F86434">
        <w:rPr>
          <w:b/>
          <w:i/>
        </w:rPr>
        <w:t>.</w:t>
      </w:r>
    </w:p>
    <w:p w14:paraId="0F056E9D" w14:textId="77777777" w:rsidR="00AE11DB" w:rsidRDefault="00AE11DB" w:rsidP="00AE11DB">
      <w:pPr>
        <w:pStyle w:val="ListParagraph"/>
        <w:ind w:left="1080"/>
      </w:pPr>
    </w:p>
    <w:p w14:paraId="250B6671" w14:textId="36B41BEA" w:rsidR="00F16E3B" w:rsidRDefault="00F16E3B" w:rsidP="00F16E3B">
      <w:pPr>
        <w:pStyle w:val="ListParagraph"/>
        <w:numPr>
          <w:ilvl w:val="0"/>
          <w:numId w:val="8"/>
        </w:numPr>
        <w:spacing w:line="256" w:lineRule="auto"/>
      </w:pPr>
      <w:r>
        <w:t>Phần lý thuyết</w:t>
      </w:r>
      <w:r w:rsidR="00EE0AB6">
        <w:t>:</w:t>
      </w:r>
    </w:p>
    <w:p w14:paraId="269CCDD1" w14:textId="77777777" w:rsidR="00982A43" w:rsidRDefault="00F16E3B" w:rsidP="00F16E3B">
      <w:pPr>
        <w:pStyle w:val="ListParagraph"/>
        <w:numPr>
          <w:ilvl w:val="0"/>
          <w:numId w:val="4"/>
        </w:numPr>
        <w:spacing w:line="256" w:lineRule="auto"/>
      </w:pPr>
      <w:r>
        <w:t>Trình bày các nội dung lý thuyết, các thuật toán… được học</w:t>
      </w:r>
      <w:r w:rsidRPr="006D67C2">
        <w:rPr>
          <w:rFonts w:cstheme="minorHAnsi"/>
        </w:rPr>
        <w:t xml:space="preserve"> </w:t>
      </w:r>
      <w:r>
        <w:rPr>
          <w:rFonts w:cstheme="minorHAnsi"/>
        </w:rPr>
        <w:t xml:space="preserve">một cách </w:t>
      </w:r>
      <w:r w:rsidRPr="00D70F17">
        <w:rPr>
          <w:rFonts w:cstheme="minorHAnsi"/>
          <w:b/>
          <w:bCs/>
        </w:rPr>
        <w:t>chính xác, đầy đủ</w:t>
      </w:r>
      <w:r>
        <w:rPr>
          <w:rFonts w:cstheme="minorHAnsi"/>
        </w:rPr>
        <w:t>.</w:t>
      </w:r>
      <w:r>
        <w:t xml:space="preserve"> </w:t>
      </w:r>
    </w:p>
    <w:p w14:paraId="4165D5B1" w14:textId="522F175C" w:rsidR="00F16E3B" w:rsidRDefault="00982A43" w:rsidP="00F16E3B">
      <w:pPr>
        <w:pStyle w:val="ListParagraph"/>
        <w:numPr>
          <w:ilvl w:val="0"/>
          <w:numId w:val="4"/>
        </w:numPr>
        <w:spacing w:line="256" w:lineRule="auto"/>
      </w:pPr>
      <w:r>
        <w:t>Nên</w:t>
      </w:r>
      <w:r w:rsidR="00F16E3B">
        <w:t xml:space="preserve"> diễn đạt</w:t>
      </w:r>
      <w:r>
        <w:t xml:space="preserve"> các nội dung</w:t>
      </w:r>
      <w:r w:rsidR="00F16E3B">
        <w:t xml:space="preserve"> theo cách hiểu của bản thân</w:t>
      </w:r>
      <w:r>
        <w:t>, không nên copy paste nguyên văn từ bài giảng hoặc các nguồn trên mạng</w:t>
      </w:r>
      <w:r w:rsidR="00F16E3B">
        <w:t>.</w:t>
      </w:r>
    </w:p>
    <w:p w14:paraId="4225FBA4" w14:textId="28A25E13" w:rsidR="00F16E3B" w:rsidRDefault="00FF7AEA" w:rsidP="00F16E3B">
      <w:pPr>
        <w:pStyle w:val="ListParagraph"/>
        <w:numPr>
          <w:ilvl w:val="0"/>
          <w:numId w:val="4"/>
        </w:numPr>
      </w:pPr>
      <w:r w:rsidRPr="00230A97">
        <w:rPr>
          <w:i/>
          <w:iCs/>
        </w:rPr>
        <w:t>Lưu ý:</w:t>
      </w:r>
      <w:r>
        <w:t xml:space="preserve"> </w:t>
      </w:r>
      <w:r w:rsidR="00F16E3B">
        <w:t xml:space="preserve">Sinh viên </w:t>
      </w:r>
      <w:r w:rsidR="00F16E3B" w:rsidRPr="00BA6E52">
        <w:rPr>
          <w:b/>
          <w:bCs/>
        </w:rPr>
        <w:t>KHÔNG</w:t>
      </w:r>
      <w:r w:rsidR="00F16E3B">
        <w:t xml:space="preserve"> NÊN COPY CÁC NỘI DUNG TRÊN MẠNG MÀ KHÔNG HIỂU</w:t>
      </w:r>
      <w:r w:rsidR="00C021E9">
        <w:t>. G</w:t>
      </w:r>
      <w:r w:rsidR="00F16E3B">
        <w:t xml:space="preserve">iảng viên có thể đặt câu hỏi với tất cả nội dung trong báo cáo </w:t>
      </w:r>
      <w:r w:rsidR="00C021E9">
        <w:t>mà</w:t>
      </w:r>
      <w:r w:rsidR="00F16E3B">
        <w:t xml:space="preserve"> sinh viên</w:t>
      </w:r>
      <w:r w:rsidR="00C021E9">
        <w:t xml:space="preserve"> nộp</w:t>
      </w:r>
      <w:r w:rsidR="00F16E3B">
        <w:t>.</w:t>
      </w:r>
    </w:p>
    <w:p w14:paraId="0566948D" w14:textId="77777777" w:rsidR="00272409" w:rsidRDefault="00272409" w:rsidP="00272409">
      <w:pPr>
        <w:pStyle w:val="ListParagraph"/>
      </w:pPr>
    </w:p>
    <w:p w14:paraId="31A16B69" w14:textId="369FB534" w:rsidR="00664794" w:rsidRDefault="00272409" w:rsidP="00664794">
      <w:pPr>
        <w:pStyle w:val="ListParagraph"/>
        <w:numPr>
          <w:ilvl w:val="0"/>
          <w:numId w:val="8"/>
        </w:numPr>
      </w:pPr>
      <w:r>
        <w:t>Phần l</w:t>
      </w:r>
      <w:r w:rsidR="00664794">
        <w:t>ập trình</w:t>
      </w:r>
      <w:r w:rsidR="00EE0AB6">
        <w:t>:</w:t>
      </w:r>
    </w:p>
    <w:p w14:paraId="419967B5" w14:textId="0B86FF61" w:rsidR="00272409" w:rsidRDefault="00CE5161" w:rsidP="001D6E5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Yêu cầu s</w:t>
      </w:r>
      <w:r w:rsidR="00D91448" w:rsidRPr="00167E46">
        <w:rPr>
          <w:rFonts w:cstheme="minorHAnsi"/>
        </w:rPr>
        <w:t xml:space="preserve">ử dụng ngôn ngữ lập trình </w:t>
      </w:r>
      <w:r w:rsidR="00D91448" w:rsidRPr="00167E46">
        <w:rPr>
          <w:rFonts w:cstheme="minorHAnsi"/>
          <w:b/>
          <w:bCs/>
        </w:rPr>
        <w:t>Python</w:t>
      </w:r>
      <w:r w:rsidR="00DC612C">
        <w:rPr>
          <w:rFonts w:cstheme="minorHAnsi"/>
        </w:rPr>
        <w:t xml:space="preserve"> khi cài đặt các thuật toán. Đối với GUI, data có thể dùng ngôn ngữ lập trình tùy ý.</w:t>
      </w:r>
    </w:p>
    <w:p w14:paraId="4BF5FA02" w14:textId="4A90713F" w:rsidR="001D6E58" w:rsidRPr="00167E46" w:rsidRDefault="007E7D34" w:rsidP="001D6E5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Viết</w:t>
      </w:r>
      <w:r w:rsidR="001D6E58" w:rsidRPr="00167E46">
        <w:rPr>
          <w:rFonts w:cstheme="minorHAnsi"/>
        </w:rPr>
        <w:t xml:space="preserve"> </w:t>
      </w:r>
      <w:r w:rsidR="001D6E58" w:rsidRPr="001D6E58">
        <w:rPr>
          <w:rFonts w:cstheme="minorHAnsi"/>
          <w:b/>
          <w:bCs/>
        </w:rPr>
        <w:t>mô tả về chương trình</w:t>
      </w:r>
      <w:r w:rsidR="001D6E58" w:rsidRPr="00167E46">
        <w:rPr>
          <w:rFonts w:cstheme="minorHAnsi"/>
        </w:rPr>
        <w:t xml:space="preserve"> </w:t>
      </w:r>
      <w:r w:rsidR="00901908">
        <w:rPr>
          <w:rFonts w:cstheme="minorHAnsi"/>
        </w:rPr>
        <w:t>vào file báo cáo</w:t>
      </w:r>
      <w:r w:rsidR="002A5DB3">
        <w:rPr>
          <w:rFonts w:cstheme="minorHAnsi"/>
        </w:rPr>
        <w:t xml:space="preserve">: </w:t>
      </w:r>
      <w:r w:rsidR="001D6E58" w:rsidRPr="00167E46">
        <w:rPr>
          <w:rFonts w:cstheme="minorHAnsi"/>
        </w:rPr>
        <w:t xml:space="preserve">như </w:t>
      </w:r>
      <w:r w:rsidR="002A5DB3">
        <w:rPr>
          <w:rFonts w:cstheme="minorHAnsi"/>
        </w:rPr>
        <w:t xml:space="preserve">mô tả </w:t>
      </w:r>
      <w:r w:rsidR="001D6E58" w:rsidRPr="00167E46">
        <w:rPr>
          <w:rFonts w:cstheme="minorHAnsi"/>
        </w:rPr>
        <w:t xml:space="preserve">các class, </w:t>
      </w:r>
      <w:r w:rsidR="002A5DB3">
        <w:rPr>
          <w:rFonts w:cstheme="minorHAnsi"/>
        </w:rPr>
        <w:t xml:space="preserve">các </w:t>
      </w:r>
      <w:r w:rsidR="001D6E58" w:rsidRPr="00167E46">
        <w:rPr>
          <w:rFonts w:cstheme="minorHAnsi"/>
        </w:rPr>
        <w:t>function… chính</w:t>
      </w:r>
      <w:r>
        <w:rPr>
          <w:rFonts w:cstheme="minorHAnsi"/>
        </w:rPr>
        <w:t xml:space="preserve"> </w:t>
      </w:r>
      <w:r w:rsidR="002A5DB3">
        <w:rPr>
          <w:rFonts w:cstheme="minorHAnsi"/>
        </w:rPr>
        <w:t>của chương trình</w:t>
      </w:r>
      <w:r w:rsidR="001D6E58" w:rsidRPr="00167E46">
        <w:rPr>
          <w:rFonts w:cstheme="minorHAnsi"/>
        </w:rPr>
        <w:t xml:space="preserve">. </w:t>
      </w:r>
      <w:r w:rsidR="001D6E58" w:rsidRPr="001D6E58">
        <w:rPr>
          <w:rFonts w:cstheme="minorHAnsi"/>
          <w:bCs/>
        </w:rPr>
        <w:t>Không</w:t>
      </w:r>
      <w:r w:rsidR="001D6E58" w:rsidRPr="00167E46">
        <w:rPr>
          <w:rFonts w:cstheme="minorHAnsi"/>
          <w:b/>
        </w:rPr>
        <w:t xml:space="preserve"> </w:t>
      </w:r>
      <w:r w:rsidR="001D6E58" w:rsidRPr="00167E46">
        <w:rPr>
          <w:rFonts w:cstheme="minorHAnsi"/>
        </w:rPr>
        <w:t xml:space="preserve">copy tất cả code vào </w:t>
      </w:r>
      <w:r w:rsidR="00CE5161">
        <w:rPr>
          <w:rFonts w:cstheme="minorHAnsi"/>
        </w:rPr>
        <w:t xml:space="preserve">file </w:t>
      </w:r>
      <w:r w:rsidR="001D6E58" w:rsidRPr="00167E46">
        <w:rPr>
          <w:rFonts w:cstheme="minorHAnsi"/>
        </w:rPr>
        <w:t>báo cáo.</w:t>
      </w:r>
    </w:p>
    <w:p w14:paraId="06500C0F" w14:textId="4E2EE72A" w:rsidR="00D91448" w:rsidRPr="00167E46" w:rsidRDefault="00167E46" w:rsidP="00F951E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="00D91448" w:rsidRPr="00167E46">
        <w:rPr>
          <w:rFonts w:cstheme="minorHAnsi"/>
        </w:rPr>
        <w:t xml:space="preserve">ó thể sử dụng các thư viện </w:t>
      </w:r>
      <w:r w:rsidR="007C4001">
        <w:t>lập trình</w:t>
      </w:r>
      <w:r w:rsidR="000D0D8F">
        <w:t xml:space="preserve"> có</w:t>
      </w:r>
      <w:r w:rsidR="00F65269">
        <w:t xml:space="preserve"> sẵn</w:t>
      </w:r>
      <w:r w:rsidR="00865744">
        <w:t xml:space="preserve">. </w:t>
      </w:r>
      <w:r w:rsidR="00865744" w:rsidRPr="00865744">
        <w:rPr>
          <w:b/>
          <w:bCs/>
        </w:rPr>
        <w:t>Nếu dùng</w:t>
      </w:r>
      <w:r w:rsidR="00865744">
        <w:rPr>
          <w:b/>
          <w:bCs/>
        </w:rPr>
        <w:t xml:space="preserve"> thư viện</w:t>
      </w:r>
      <w:r w:rsidR="00865744" w:rsidRPr="00865744">
        <w:rPr>
          <w:rFonts w:cstheme="minorHAnsi"/>
        </w:rPr>
        <w:t xml:space="preserve"> </w:t>
      </w:r>
      <w:r w:rsidR="00354F5B">
        <w:rPr>
          <w:rFonts w:cstheme="minorHAnsi"/>
        </w:rPr>
        <w:t>thì trong phần</w:t>
      </w:r>
      <w:r w:rsidR="00D91448" w:rsidRPr="00167E46">
        <w:rPr>
          <w:rFonts w:cstheme="minorHAnsi"/>
        </w:rPr>
        <w:t xml:space="preserve"> mô tả </w:t>
      </w:r>
      <w:r w:rsidR="000D0D8F">
        <w:rPr>
          <w:rFonts w:cstheme="minorHAnsi"/>
        </w:rPr>
        <w:t xml:space="preserve">chương trình </w:t>
      </w:r>
      <w:r w:rsidR="00354F5B">
        <w:rPr>
          <w:rFonts w:cstheme="minorHAnsi"/>
        </w:rPr>
        <w:t xml:space="preserve">phải </w:t>
      </w:r>
      <w:r w:rsidR="000D0D8F">
        <w:rPr>
          <w:rFonts w:cstheme="minorHAnsi"/>
        </w:rPr>
        <w:t xml:space="preserve">có </w:t>
      </w:r>
      <w:r w:rsidR="000D0D8F" w:rsidRPr="00230A97">
        <w:rPr>
          <w:rFonts w:cstheme="minorHAnsi"/>
          <w:b/>
          <w:bCs/>
        </w:rPr>
        <w:t xml:space="preserve">đề cập </w:t>
      </w:r>
      <w:r w:rsidR="00354F5B" w:rsidRPr="00230A97">
        <w:rPr>
          <w:rFonts w:cstheme="minorHAnsi"/>
          <w:b/>
          <w:bCs/>
        </w:rPr>
        <w:t>về thư viện được sử dụng</w:t>
      </w:r>
      <w:r w:rsidR="00354F5B">
        <w:rPr>
          <w:rFonts w:cstheme="minorHAnsi"/>
        </w:rPr>
        <w:t xml:space="preserve"> </w:t>
      </w:r>
      <w:r w:rsidR="000D0D8F">
        <w:rPr>
          <w:rFonts w:cstheme="minorHAnsi"/>
        </w:rPr>
        <w:t>với các thông tin chính</w:t>
      </w:r>
      <w:r w:rsidR="00A013A5">
        <w:rPr>
          <w:rFonts w:cstheme="minorHAnsi"/>
        </w:rPr>
        <w:t xml:space="preserve"> </w:t>
      </w:r>
      <w:r w:rsidR="00A013A5">
        <w:rPr>
          <w:rFonts w:cstheme="minorHAnsi"/>
        </w:rPr>
        <w:lastRenderedPageBreak/>
        <w:t>như: class hoặc hàm được dùng</w:t>
      </w:r>
      <w:r w:rsidR="001D6E58">
        <w:rPr>
          <w:rFonts w:cstheme="minorHAnsi"/>
        </w:rPr>
        <w:t>, các tham số</w:t>
      </w:r>
      <w:r w:rsidR="00901908">
        <w:rPr>
          <w:rFonts w:cstheme="minorHAnsi"/>
        </w:rPr>
        <w:t xml:space="preserve"> quan trọng</w:t>
      </w:r>
      <w:r w:rsidR="00A013A5">
        <w:rPr>
          <w:rFonts w:cstheme="minorHAnsi"/>
        </w:rPr>
        <w:t xml:space="preserve"> của hàm đó</w:t>
      </w:r>
      <w:r w:rsidR="001D6E58">
        <w:rPr>
          <w:rFonts w:cstheme="minorHAnsi"/>
        </w:rPr>
        <w:t xml:space="preserve">, </w:t>
      </w:r>
      <w:r w:rsidR="00A013A5">
        <w:rPr>
          <w:rFonts w:cstheme="minorHAnsi"/>
        </w:rPr>
        <w:t xml:space="preserve">hàm </w:t>
      </w:r>
      <w:r w:rsidR="00901908">
        <w:rPr>
          <w:rFonts w:cstheme="minorHAnsi"/>
        </w:rPr>
        <w:t xml:space="preserve">được </w:t>
      </w:r>
      <w:r w:rsidR="001D6E58">
        <w:rPr>
          <w:rFonts w:cstheme="minorHAnsi"/>
        </w:rPr>
        <w:t xml:space="preserve">sử dụng </w:t>
      </w:r>
      <w:r w:rsidR="00901908">
        <w:rPr>
          <w:rFonts w:cstheme="minorHAnsi"/>
        </w:rPr>
        <w:t xml:space="preserve">ở đâu </w:t>
      </w:r>
      <w:r w:rsidR="001D6E58">
        <w:rPr>
          <w:rFonts w:cstheme="minorHAnsi"/>
        </w:rPr>
        <w:t>trong chương trình</w:t>
      </w:r>
      <w:r w:rsidR="00901908">
        <w:rPr>
          <w:rFonts w:cstheme="minorHAnsi"/>
        </w:rPr>
        <w:t xml:space="preserve"> của bạn</w:t>
      </w:r>
      <w:r w:rsidR="00D953D7">
        <w:rPr>
          <w:rFonts w:cstheme="minorHAnsi"/>
        </w:rPr>
        <w:t>..</w:t>
      </w:r>
      <w:r w:rsidR="00D91448" w:rsidRPr="00167E46">
        <w:rPr>
          <w:rFonts w:cstheme="minorHAnsi"/>
        </w:rPr>
        <w:t xml:space="preserve">. </w:t>
      </w:r>
    </w:p>
    <w:p w14:paraId="57F5A88D" w14:textId="7BF067D9" w:rsidR="00D91448" w:rsidRDefault="002E0644" w:rsidP="00AC24F5">
      <w:pPr>
        <w:pStyle w:val="ListParagraph"/>
        <w:numPr>
          <w:ilvl w:val="0"/>
          <w:numId w:val="4"/>
        </w:numPr>
      </w:pPr>
      <w:r>
        <w:rPr>
          <w:rFonts w:cstheme="minorHAnsi"/>
        </w:rPr>
        <w:t>Dữ liệu để chạy các thuật toán</w:t>
      </w:r>
      <w:r w:rsidRPr="007C0B74">
        <w:rPr>
          <w:rFonts w:cstheme="minorHAnsi"/>
        </w:rPr>
        <w:t xml:space="preserve"> do sinh viên tùy ý lựa chọn. Có thể </w:t>
      </w:r>
      <w:r w:rsidR="00284DD2">
        <w:rPr>
          <w:rFonts w:cstheme="minorHAnsi"/>
        </w:rPr>
        <w:t>dùng</w:t>
      </w:r>
      <w:r w:rsidRPr="007C0B74">
        <w:rPr>
          <w:rFonts w:cstheme="minorHAnsi"/>
        </w:rPr>
        <w:t xml:space="preserve"> </w:t>
      </w:r>
      <w:r>
        <w:rPr>
          <w:rFonts w:cstheme="minorHAnsi"/>
        </w:rPr>
        <w:t xml:space="preserve">dataset </w:t>
      </w:r>
      <w:r w:rsidR="0026559D">
        <w:rPr>
          <w:rFonts w:cstheme="minorHAnsi"/>
        </w:rPr>
        <w:t xml:space="preserve">có sẵn </w:t>
      </w:r>
      <w:r w:rsidRPr="007C0B74">
        <w:rPr>
          <w:rFonts w:cstheme="minorHAnsi"/>
        </w:rPr>
        <w:t>trên Internet, ví dụ kaggle.com/datasets, hoặc tự thu thập</w:t>
      </w:r>
      <w:r w:rsidR="0026559D">
        <w:rPr>
          <w:rFonts w:cstheme="minorHAnsi"/>
        </w:rPr>
        <w:t xml:space="preserve"> data</w:t>
      </w:r>
      <w:r w:rsidRPr="007C0B74">
        <w:rPr>
          <w:rFonts w:cstheme="minorHAnsi"/>
        </w:rPr>
        <w:t xml:space="preserve">. </w:t>
      </w:r>
      <w:r w:rsidR="00D953D7">
        <w:rPr>
          <w:rFonts w:cstheme="minorHAnsi"/>
        </w:rPr>
        <w:br/>
      </w:r>
      <w:r w:rsidRPr="007C0B74">
        <w:rPr>
          <w:rFonts w:cstheme="minorHAnsi"/>
        </w:rPr>
        <w:t>Trong file báo cáo phải</w:t>
      </w:r>
      <w:r w:rsidR="00D953D7">
        <w:rPr>
          <w:rFonts w:cstheme="minorHAnsi"/>
        </w:rPr>
        <w:t xml:space="preserve"> có phần</w:t>
      </w:r>
      <w:r w:rsidRPr="007C0B74">
        <w:rPr>
          <w:rFonts w:cstheme="minorHAnsi"/>
        </w:rPr>
        <w:t xml:space="preserve"> </w:t>
      </w:r>
      <w:r w:rsidRPr="00963D32">
        <w:rPr>
          <w:rFonts w:cstheme="minorHAnsi"/>
          <w:b/>
          <w:bCs/>
        </w:rPr>
        <w:t>mô tả về dataset</w:t>
      </w:r>
      <w:r w:rsidR="00BC7BA7">
        <w:rPr>
          <w:rFonts w:cstheme="minorHAnsi"/>
        </w:rPr>
        <w:t xml:space="preserve">. Hướng dẫn </w:t>
      </w:r>
      <w:r w:rsidR="0050374E">
        <w:rPr>
          <w:rFonts w:cstheme="minorHAnsi"/>
        </w:rPr>
        <w:t>mô tả data</w:t>
      </w:r>
      <w:r w:rsidR="00BC7BA7">
        <w:rPr>
          <w:rFonts w:cstheme="minorHAnsi"/>
        </w:rPr>
        <w:t xml:space="preserve">: </w:t>
      </w:r>
      <w:r w:rsidR="0058754F">
        <w:rPr>
          <w:rFonts w:cstheme="minorHAnsi"/>
        </w:rPr>
        <w:t xml:space="preserve">data được mô tả thành công khi </w:t>
      </w:r>
      <w:r w:rsidR="001D6E58">
        <w:rPr>
          <w:rFonts w:cstheme="minorHAnsi"/>
        </w:rPr>
        <w:t xml:space="preserve">người chưa biết về dữ liệu </w:t>
      </w:r>
      <w:r w:rsidR="0058754F">
        <w:rPr>
          <w:rFonts w:cstheme="minorHAnsi"/>
        </w:rPr>
        <w:t xml:space="preserve">này </w:t>
      </w:r>
      <w:r w:rsidR="00B3025B">
        <w:rPr>
          <w:rFonts w:cstheme="minorHAnsi"/>
        </w:rPr>
        <w:t xml:space="preserve">vẫn có thể </w:t>
      </w:r>
      <w:r w:rsidR="001D6E58">
        <w:rPr>
          <w:rFonts w:cstheme="minorHAnsi"/>
        </w:rPr>
        <w:t xml:space="preserve">đọc </w:t>
      </w:r>
      <w:r w:rsidR="00B3025B">
        <w:rPr>
          <w:rFonts w:cstheme="minorHAnsi"/>
        </w:rPr>
        <w:t>h</w:t>
      </w:r>
      <w:r w:rsidR="001D6E58">
        <w:rPr>
          <w:rFonts w:cstheme="minorHAnsi"/>
        </w:rPr>
        <w:t xml:space="preserve">iểu </w:t>
      </w:r>
      <w:r w:rsidR="0058754F">
        <w:rPr>
          <w:rFonts w:cstheme="minorHAnsi"/>
        </w:rPr>
        <w:t xml:space="preserve">mô tả </w:t>
      </w:r>
      <w:r w:rsidRPr="007C0B74">
        <w:rPr>
          <w:rFonts w:cstheme="minorHAnsi"/>
        </w:rPr>
        <w:t>và sử dụng được</w:t>
      </w:r>
      <w:r w:rsidR="0058754F">
        <w:rPr>
          <w:rFonts w:cstheme="minorHAnsi"/>
        </w:rPr>
        <w:t xml:space="preserve"> data</w:t>
      </w:r>
      <w:r w:rsidRPr="007C0B74">
        <w:rPr>
          <w:rFonts w:cstheme="minorHAnsi"/>
        </w:rPr>
        <w:t xml:space="preserve">. </w:t>
      </w:r>
      <w:r w:rsidR="004F2065">
        <w:rPr>
          <w:rFonts w:cstheme="minorHAnsi"/>
        </w:rPr>
        <w:br/>
      </w:r>
      <w:r w:rsidRPr="007C0B74">
        <w:rPr>
          <w:rFonts w:cstheme="minorHAnsi"/>
        </w:rPr>
        <w:t xml:space="preserve">Dataset càng </w:t>
      </w:r>
      <w:r w:rsidRPr="00B3025B">
        <w:rPr>
          <w:rFonts w:cstheme="minorHAnsi"/>
          <w:b/>
          <w:bCs/>
        </w:rPr>
        <w:t>thiết thực, hữu ích, đòi hỏi nhiều công sức</w:t>
      </w:r>
      <w:r w:rsidRPr="007C0B74">
        <w:rPr>
          <w:rFonts w:cstheme="minorHAnsi"/>
        </w:rPr>
        <w:t xml:space="preserve"> </w:t>
      </w:r>
      <w:r w:rsidR="00BA6E52">
        <w:rPr>
          <w:rFonts w:cstheme="minorHAnsi"/>
        </w:rPr>
        <w:t xml:space="preserve">thu thập, </w:t>
      </w:r>
      <w:r w:rsidRPr="007C0B74">
        <w:rPr>
          <w:rFonts w:cstheme="minorHAnsi"/>
        </w:rPr>
        <w:t>xử lý càng có điểm cao.</w:t>
      </w:r>
    </w:p>
    <w:p w14:paraId="7F617B5A" w14:textId="038871CF" w:rsidR="00FF3364" w:rsidRPr="00B3025B" w:rsidRDefault="004F2065" w:rsidP="00664794">
      <w:pPr>
        <w:pStyle w:val="ListParagraph"/>
        <w:numPr>
          <w:ilvl w:val="0"/>
          <w:numId w:val="4"/>
        </w:numPr>
      </w:pPr>
      <w:r>
        <w:t>S</w:t>
      </w:r>
      <w:r w:rsidR="00570831">
        <w:t>inh viên</w:t>
      </w:r>
      <w:r>
        <w:t xml:space="preserve"> đ</w:t>
      </w:r>
      <w:r w:rsidR="00EE0BA0">
        <w:t xml:space="preserve">ược tham khảo hoặc </w:t>
      </w:r>
      <w:r w:rsidR="002E0644">
        <w:t>sử dụng</w:t>
      </w:r>
      <w:r w:rsidR="00664794">
        <w:t xml:space="preserve"> </w:t>
      </w:r>
      <w:r>
        <w:t>source</w:t>
      </w:r>
      <w:r w:rsidR="00664794">
        <w:t xml:space="preserve"> code của người khác (NHƯNG </w:t>
      </w:r>
      <w:r w:rsidR="00664794" w:rsidRPr="00B3025B">
        <w:rPr>
          <w:color w:val="FFFFFF" w:themeColor="background1"/>
          <w:highlight w:val="red"/>
        </w:rPr>
        <w:t>KHÔNG QUÁ 30%</w:t>
      </w:r>
      <w:r w:rsidR="00D45496">
        <w:t xml:space="preserve"> chương trình hoặc </w:t>
      </w:r>
      <w:r w:rsidR="00D45496" w:rsidRPr="00D45496">
        <w:rPr>
          <w:color w:val="FFFFFF" w:themeColor="background1"/>
          <w:highlight w:val="red"/>
        </w:rPr>
        <w:t>PHẢI CÓ ĐÓNG GÓP, CẢI TIẾN CODE</w:t>
      </w:r>
      <w:r w:rsidR="00D45496">
        <w:t>)</w:t>
      </w:r>
      <w:r w:rsidR="00664794">
        <w:t xml:space="preserve">, và phải </w:t>
      </w:r>
      <w:r w:rsidR="00664794" w:rsidRPr="00B3025B">
        <w:rPr>
          <w:color w:val="FFFFFF" w:themeColor="background1"/>
          <w:highlight w:val="red"/>
        </w:rPr>
        <w:t>GHI RÕ NGUỒN</w:t>
      </w:r>
      <w:r w:rsidR="00664794">
        <w:t xml:space="preserve">. Nếu không </w:t>
      </w:r>
      <w:r w:rsidR="006B4506">
        <w:t xml:space="preserve">sẽ </w:t>
      </w:r>
      <w:r w:rsidR="00CD03A6">
        <w:t>phạm</w:t>
      </w:r>
      <w:r w:rsidR="006B4506">
        <w:t xml:space="preserve"> lỗi</w:t>
      </w:r>
      <w:r w:rsidR="00664794">
        <w:t xml:space="preserve"> đạo văn</w:t>
      </w:r>
      <w:r w:rsidR="006B4506">
        <w:t>!</w:t>
      </w:r>
      <w:r w:rsidR="00CD03A6">
        <w:t xml:space="preserve"> </w:t>
      </w:r>
      <w:r w:rsidR="00570831">
        <w:br/>
      </w:r>
      <w:r w:rsidR="00CD03A6" w:rsidRPr="00B3025B">
        <w:t xml:space="preserve">Khuyến khích sinh viên tự cài đặt để nắm rõ thuật toán và cách sử dụng. </w:t>
      </w:r>
      <w:r w:rsidR="001A0281">
        <w:br/>
      </w:r>
      <w:r w:rsidR="001A0281">
        <w:sym w:font="Wingdings" w:char="F0E8"/>
      </w:r>
      <w:r w:rsidR="001A0281">
        <w:t xml:space="preserve"> </w:t>
      </w:r>
      <w:r w:rsidR="00CD03A6" w:rsidRPr="00B3025B">
        <w:rPr>
          <w:b/>
          <w:bCs/>
        </w:rPr>
        <w:t>Code do sinh viên bỏ công sức xây dựng và hoạt động tốt được đánh giá cao</w:t>
      </w:r>
      <w:r w:rsidR="00CD03A6" w:rsidRPr="00B3025B">
        <w:t>!</w:t>
      </w:r>
    </w:p>
    <w:p w14:paraId="792C3D03" w14:textId="144FFF08" w:rsidR="0035708A" w:rsidRDefault="0035708A" w:rsidP="00FF25BE"/>
    <w:p w14:paraId="1768AC1C" w14:textId="2D20E9EA" w:rsidR="0035708A" w:rsidRPr="00B55473" w:rsidRDefault="00560872" w:rsidP="0035708A">
      <w:pPr>
        <w:rPr>
          <w:b/>
        </w:rPr>
      </w:pPr>
      <w:r w:rsidRPr="00B3025B">
        <w:rPr>
          <w:b/>
          <w:bCs/>
          <w:color w:val="FFFFFF" w:themeColor="background1"/>
          <w:highlight w:val="red"/>
        </w:rPr>
        <w:t>Hạn chót</w:t>
      </w:r>
      <w:r w:rsidRPr="0035708A">
        <w:rPr>
          <w:b/>
        </w:rPr>
        <w:t xml:space="preserve"> </w:t>
      </w:r>
      <w:r w:rsidR="0052225F" w:rsidRPr="0035708A">
        <w:rPr>
          <w:b/>
        </w:rPr>
        <w:t>nộp báo cáo, code</w:t>
      </w:r>
      <w:r w:rsidR="0052225F">
        <w:t xml:space="preserve">: </w:t>
      </w:r>
      <w:r w:rsidR="0035708A">
        <w:t xml:space="preserve">tuần </w:t>
      </w:r>
      <w:r>
        <w:t>học thứ 1</w:t>
      </w:r>
      <w:r w:rsidR="00C55617">
        <w:t>4</w:t>
      </w:r>
      <w:r w:rsidR="00B55473" w:rsidRPr="00A16870">
        <w:rPr>
          <w:b/>
        </w:rPr>
        <w:t>.</w:t>
      </w:r>
    </w:p>
    <w:p w14:paraId="1F44A6AB" w14:textId="67A25545" w:rsidR="00B57E30" w:rsidRDefault="00B57E30" w:rsidP="00A30FE6">
      <w:r w:rsidRPr="00FF25BE">
        <w:rPr>
          <w:b/>
        </w:rPr>
        <w:t>Thời gian báo cáo</w:t>
      </w:r>
      <w:r w:rsidR="00E84C18" w:rsidRPr="00FF25BE">
        <w:rPr>
          <w:b/>
        </w:rPr>
        <w:t>, vấn đáp</w:t>
      </w:r>
      <w:r w:rsidRPr="00FF25BE">
        <w:rPr>
          <w:b/>
        </w:rPr>
        <w:t>:</w:t>
      </w:r>
      <w:r>
        <w:t xml:space="preserve"> tuần 15</w:t>
      </w:r>
      <w:r w:rsidR="0052225F" w:rsidRPr="0052225F">
        <w:t xml:space="preserve"> </w:t>
      </w:r>
      <w:r w:rsidR="0052225F">
        <w:t xml:space="preserve">và tuần </w:t>
      </w:r>
      <w:r w:rsidR="00B43677">
        <w:t xml:space="preserve">dự </w:t>
      </w:r>
      <w:r w:rsidR="00934F5A">
        <w:t>trữ</w:t>
      </w:r>
      <w:r w:rsidR="00560872">
        <w:t xml:space="preserve"> (nếu cần)</w:t>
      </w:r>
      <w:r w:rsidR="0052225F">
        <w:t>.</w:t>
      </w:r>
    </w:p>
    <w:p w14:paraId="172C1338" w14:textId="77777777" w:rsidR="00BA6E52" w:rsidRDefault="00BA6E52" w:rsidP="00A30FE6"/>
    <w:p w14:paraId="074B8DA9" w14:textId="0FA83F71" w:rsidR="00BA6E52" w:rsidRDefault="00BA6E52" w:rsidP="00BA6E52">
      <w:r w:rsidRPr="00DA2901">
        <w:rPr>
          <w:b/>
          <w:highlight w:val="yellow"/>
        </w:rPr>
        <w:t>File cần nộp:</w:t>
      </w:r>
    </w:p>
    <w:p w14:paraId="78863347" w14:textId="79721F08" w:rsidR="00BA6E52" w:rsidRPr="004D6CDB" w:rsidRDefault="00BA6E52" w:rsidP="001B74A0">
      <w:pPr>
        <w:pStyle w:val="ListParagraph"/>
        <w:numPr>
          <w:ilvl w:val="0"/>
          <w:numId w:val="14"/>
        </w:numPr>
        <w:spacing w:after="120"/>
      </w:pPr>
      <w:bookmarkStart w:id="2" w:name="_Hlk53044342"/>
      <w:r w:rsidRPr="004D6CDB">
        <w:rPr>
          <w:highlight w:val="yellow"/>
        </w:rPr>
        <w:t xml:space="preserve">File </w:t>
      </w:r>
      <w:r w:rsidRPr="003C5689">
        <w:rPr>
          <w:b/>
          <w:bCs/>
          <w:highlight w:val="yellow"/>
        </w:rPr>
        <w:t>báo cáo</w:t>
      </w:r>
      <w:r w:rsidRPr="004D6CDB">
        <w:rPr>
          <w:highlight w:val="yellow"/>
        </w:rPr>
        <w:t xml:space="preserve"> (.</w:t>
      </w:r>
      <w:r w:rsidRPr="004D6CDB">
        <w:rPr>
          <w:b/>
          <w:bCs/>
          <w:highlight w:val="yellow"/>
        </w:rPr>
        <w:t>docx</w:t>
      </w:r>
      <w:r w:rsidRPr="004D6CDB">
        <w:rPr>
          <w:highlight w:val="yellow"/>
        </w:rPr>
        <w:t>)</w:t>
      </w:r>
      <w:r w:rsidRPr="004D6CDB">
        <w:t xml:space="preserve"> (NỘP FILE, KHÔNG CẦN IN)</w:t>
      </w:r>
      <w:r w:rsidR="004D6CDB">
        <w:br/>
        <w:t xml:space="preserve">File này chứa </w:t>
      </w:r>
      <w:r w:rsidR="004D6CDB" w:rsidRPr="00C76E76">
        <w:rPr>
          <w:b/>
          <w:bCs/>
        </w:rPr>
        <w:t>PHẦN LÝ THUYẾT và PHẦN MÔ TẢ</w:t>
      </w:r>
      <w:r w:rsidR="004D6CDB">
        <w:t xml:space="preserve"> chương trình, data.</w:t>
      </w:r>
      <w:r w:rsidR="003C5689">
        <w:br/>
      </w:r>
      <w:r w:rsidR="003C5689" w:rsidRPr="003C5689">
        <w:rPr>
          <w:b/>
          <w:bCs/>
        </w:rPr>
        <w:t>KHÔNG</w:t>
      </w:r>
      <w:r w:rsidR="003C5689">
        <w:t xml:space="preserve"> NÉN file này chung với code.</w:t>
      </w:r>
    </w:p>
    <w:p w14:paraId="388FD87C" w14:textId="0E9E7AF0" w:rsidR="00BA6E52" w:rsidRPr="009D61B8" w:rsidRDefault="00BA6E52" w:rsidP="001B74A0">
      <w:pPr>
        <w:pStyle w:val="ListParagraph"/>
        <w:numPr>
          <w:ilvl w:val="0"/>
          <w:numId w:val="14"/>
        </w:numPr>
        <w:spacing w:after="120"/>
      </w:pPr>
      <w:r w:rsidRPr="001B74A0">
        <w:rPr>
          <w:b/>
          <w:bCs/>
          <w:highlight w:val="yellow"/>
        </w:rPr>
        <w:t>Code + data</w:t>
      </w:r>
      <w:r w:rsidRPr="002E18C9">
        <w:t xml:space="preserve"> (nén lại nếu cần).</w:t>
      </w:r>
      <w:r w:rsidR="009D61B8" w:rsidRPr="002E18C9">
        <w:br/>
      </w:r>
      <w:r w:rsidRPr="009D61B8">
        <w:t>Lưu ý: Nếu dùng Pycharm, thì xóa thư mục Lib trước khi nộp.</w:t>
      </w:r>
    </w:p>
    <w:p w14:paraId="0170D0A3" w14:textId="2BF31BE5" w:rsidR="00BA6E52" w:rsidRDefault="00BA6E52" w:rsidP="001B74A0">
      <w:pPr>
        <w:pStyle w:val="ListParagraph"/>
        <w:numPr>
          <w:ilvl w:val="0"/>
          <w:numId w:val="14"/>
        </w:numPr>
        <w:spacing w:after="120"/>
      </w:pPr>
      <w:r w:rsidRPr="001B74A0">
        <w:rPr>
          <w:highlight w:val="yellow"/>
        </w:rPr>
        <w:t>Các files khác nếu có (tài liệu tham khảo, clip minh họa</w:t>
      </w:r>
      <w:r w:rsidR="00394C34">
        <w:rPr>
          <w:highlight w:val="yellow"/>
        </w:rPr>
        <w:t>…</w:t>
      </w:r>
      <w:r w:rsidRPr="001B74A0">
        <w:rPr>
          <w:highlight w:val="yellow"/>
        </w:rPr>
        <w:t>)</w:t>
      </w:r>
      <w:r w:rsidRPr="00334869">
        <w:t xml:space="preserve"> </w:t>
      </w:r>
      <w:bookmarkStart w:id="3" w:name="_Hlk51721514"/>
      <w:r w:rsidRPr="00334869">
        <w:t>(nén lại nếu cần)</w:t>
      </w:r>
      <w:bookmarkEnd w:id="3"/>
    </w:p>
    <w:bookmarkEnd w:id="2"/>
    <w:p w14:paraId="1BEAD009" w14:textId="77777777" w:rsidR="005F4F24" w:rsidRDefault="005F4F24" w:rsidP="00F53A24">
      <w:pPr>
        <w:rPr>
          <w:b/>
          <w:bCs/>
        </w:rPr>
      </w:pPr>
    </w:p>
    <w:p w14:paraId="2F531547" w14:textId="3C803837" w:rsidR="00BA6E52" w:rsidRPr="00815176" w:rsidRDefault="005F4F24" w:rsidP="00C76E76">
      <w:pPr>
        <w:rPr>
          <w:bCs/>
          <w:strike/>
        </w:rPr>
      </w:pPr>
      <w:r>
        <w:rPr>
          <w:b/>
          <w:bCs/>
        </w:rPr>
        <w:t>Hình thức</w:t>
      </w:r>
      <w:r w:rsidR="00BA6E52" w:rsidRPr="005F4F24">
        <w:rPr>
          <w:b/>
          <w:bCs/>
        </w:rPr>
        <w:t xml:space="preserve"> nộp:</w:t>
      </w:r>
      <w:r w:rsidR="00BA6E52" w:rsidRPr="005F4F24">
        <w:t xml:space="preserve"> </w:t>
      </w:r>
      <w:r w:rsidR="00815176">
        <w:t xml:space="preserve">một bạn trong lớp đại diện thu tất cả nhóm và nộp bằng cách gửi link tổng hợp qua email cho thầy. </w:t>
      </w:r>
      <w:r w:rsidR="00C76E76">
        <w:t xml:space="preserve"> </w:t>
      </w:r>
    </w:p>
    <w:p w14:paraId="14EEBC15" w14:textId="77777777" w:rsidR="00172E43" w:rsidRDefault="00172E43" w:rsidP="00F53A24">
      <w:pPr>
        <w:rPr>
          <w:b/>
          <w:highlight w:val="yellow"/>
        </w:rPr>
      </w:pPr>
    </w:p>
    <w:p w14:paraId="36D63404" w14:textId="149B9295" w:rsidR="00F53A24" w:rsidRDefault="00F53A24" w:rsidP="00F53A24">
      <w:pPr>
        <w:rPr>
          <w:b/>
        </w:rPr>
      </w:pPr>
      <w:r w:rsidRPr="00780C53">
        <w:rPr>
          <w:b/>
          <w:highlight w:val="yellow"/>
        </w:rPr>
        <w:t>Tiêu chí chấm điểm</w:t>
      </w:r>
      <w:r>
        <w:rPr>
          <w:b/>
        </w:rPr>
        <w:t>:</w:t>
      </w:r>
    </w:p>
    <w:p w14:paraId="52964B3A" w14:textId="5A671621" w:rsidR="00F53A24" w:rsidRDefault="00F53A24" w:rsidP="00F53A24">
      <w:pPr>
        <w:pStyle w:val="ListParagraph"/>
        <w:numPr>
          <w:ilvl w:val="0"/>
          <w:numId w:val="5"/>
        </w:numPr>
        <w:spacing w:line="256" w:lineRule="auto"/>
      </w:pPr>
      <w:r>
        <w:t>(</w:t>
      </w:r>
      <w:r w:rsidR="001B5A92">
        <w:rPr>
          <w:b/>
          <w:bCs/>
        </w:rPr>
        <w:t>4</w:t>
      </w:r>
      <w:r w:rsidRPr="00A63547">
        <w:rPr>
          <w:b/>
          <w:bCs/>
        </w:rPr>
        <w:t>đ</w:t>
      </w:r>
      <w:r>
        <w:t xml:space="preserve">) Chất lượng </w:t>
      </w:r>
      <w:r w:rsidRPr="00833EAA">
        <w:rPr>
          <w:b/>
          <w:bCs/>
        </w:rPr>
        <w:t>file</w:t>
      </w:r>
      <w:r>
        <w:t xml:space="preserve"> </w:t>
      </w:r>
      <w:r>
        <w:rPr>
          <w:b/>
          <w:bCs/>
        </w:rPr>
        <w:t>báo cáo</w:t>
      </w:r>
      <w:r>
        <w:t xml:space="preserve">: nội dung chính xác, đầy đủ; </w:t>
      </w:r>
      <w:r w:rsidRPr="007C0B74">
        <w:rPr>
          <w:rFonts w:cstheme="minorHAnsi"/>
        </w:rPr>
        <w:t>ghi nguồn</w:t>
      </w:r>
      <w:r>
        <w:rPr>
          <w:rFonts w:cstheme="minorHAnsi"/>
        </w:rPr>
        <w:t xml:space="preserve"> đầy đủ,</w:t>
      </w:r>
      <w:r w:rsidRPr="007C0B74">
        <w:rPr>
          <w:rFonts w:cstheme="minorHAnsi"/>
        </w:rPr>
        <w:t xml:space="preserve"> đúng chuẩn</w:t>
      </w:r>
      <w:r>
        <w:rPr>
          <w:rFonts w:cstheme="minorHAnsi"/>
        </w:rPr>
        <w:t xml:space="preserve"> (tham khảo APA referencing style)</w:t>
      </w:r>
      <w:r>
        <w:t xml:space="preserve">; định dạng chuyên nghiệp, thẩm mỹ. </w:t>
      </w:r>
    </w:p>
    <w:p w14:paraId="6AD0DEBD" w14:textId="1926AB53" w:rsidR="00F53A24" w:rsidRDefault="00F53A24" w:rsidP="00F53A24">
      <w:pPr>
        <w:pStyle w:val="ListParagraph"/>
        <w:numPr>
          <w:ilvl w:val="0"/>
          <w:numId w:val="5"/>
        </w:numPr>
        <w:spacing w:line="256" w:lineRule="auto"/>
      </w:pPr>
      <w:r>
        <w:t>(</w:t>
      </w:r>
      <w:r w:rsidR="001B5A92">
        <w:rPr>
          <w:b/>
          <w:bCs/>
        </w:rPr>
        <w:t>3</w:t>
      </w:r>
      <w:r w:rsidRPr="00A63547">
        <w:rPr>
          <w:b/>
          <w:bCs/>
        </w:rPr>
        <w:t>đ</w:t>
      </w:r>
      <w:r>
        <w:t xml:space="preserve">) Chất lượng </w:t>
      </w:r>
      <w:r>
        <w:rPr>
          <w:b/>
          <w:bCs/>
        </w:rPr>
        <w:t>phần lập trình</w:t>
      </w:r>
      <w:r>
        <w:t xml:space="preserve">: độ khó và tính thực tiễn của bài toán và datasets, độ </w:t>
      </w:r>
      <w:r w:rsidR="00C55617">
        <w:t>rõ ràng dễ đọc</w:t>
      </w:r>
      <w:r>
        <w:t xml:space="preserve"> của code, hiệu năng (performance) đạt được.</w:t>
      </w:r>
    </w:p>
    <w:p w14:paraId="69FDDD5D" w14:textId="05DED5FB" w:rsidR="00F53A24" w:rsidRDefault="00F53A24" w:rsidP="00F53A24">
      <w:pPr>
        <w:pStyle w:val="ListParagraph"/>
        <w:numPr>
          <w:ilvl w:val="0"/>
          <w:numId w:val="5"/>
        </w:numPr>
        <w:spacing w:line="256" w:lineRule="auto"/>
      </w:pPr>
      <w:r>
        <w:lastRenderedPageBreak/>
        <w:t>(</w:t>
      </w:r>
      <w:r w:rsidRPr="00A63547">
        <w:rPr>
          <w:b/>
          <w:bCs/>
        </w:rPr>
        <w:t>3đ</w:t>
      </w:r>
      <w:r>
        <w:t xml:space="preserve">) Chất lượng </w:t>
      </w:r>
      <w:r>
        <w:rPr>
          <w:b/>
          <w:bCs/>
        </w:rPr>
        <w:t>phần thuyết trình</w:t>
      </w:r>
      <w:bookmarkStart w:id="4" w:name="_GoBack"/>
      <w:bookmarkEnd w:id="4"/>
      <w:r>
        <w:t>: trình bày rõ ràng, dễ hiểu, trả lời tốt câu hỏi.</w:t>
      </w:r>
      <w:r w:rsidR="003218B1">
        <w:t xml:space="preserve"> </w:t>
      </w:r>
      <w:r w:rsidR="00AC3FB5">
        <w:br/>
      </w:r>
      <w:r w:rsidR="003218B1">
        <w:t xml:space="preserve">Phần </w:t>
      </w:r>
      <w:r w:rsidR="00BC7CD3">
        <w:t xml:space="preserve">này sinh viên trình bày </w:t>
      </w:r>
      <w:r w:rsidR="001B5A92">
        <w:t xml:space="preserve">chủ yếu </w:t>
      </w:r>
      <w:r w:rsidR="00BC7CD3">
        <w:t xml:space="preserve">về </w:t>
      </w:r>
      <w:r w:rsidR="00AC3FB5">
        <w:t xml:space="preserve">chương trình, tuy nhiên GV có thể đặt câu hỏi </w:t>
      </w:r>
      <w:r w:rsidR="00027E5B">
        <w:t xml:space="preserve">cả </w:t>
      </w:r>
      <w:r w:rsidR="00AC3FB5">
        <w:t>về các nội dung lý thuyết trong file báo cáo.</w:t>
      </w:r>
      <w:r w:rsidR="003218B1">
        <w:t xml:space="preserve"> </w:t>
      </w:r>
      <w:r w:rsidR="009A417D">
        <w:br/>
      </w:r>
    </w:p>
    <w:p w14:paraId="5DA3E1C6" w14:textId="73195AAB" w:rsidR="00F25C91" w:rsidRPr="00D70F17" w:rsidRDefault="00F25C91" w:rsidP="00F25C91">
      <w:pPr>
        <w:pStyle w:val="ListParagraph"/>
        <w:numPr>
          <w:ilvl w:val="0"/>
          <w:numId w:val="5"/>
        </w:numPr>
      </w:pPr>
      <w:bookmarkStart w:id="5" w:name="_Hlk51720347"/>
      <w:r w:rsidRPr="000F648F">
        <w:rPr>
          <w:i/>
          <w:iCs/>
        </w:rPr>
        <w:t>Lưu ý:</w:t>
      </w:r>
      <w:r w:rsidRPr="000F648F">
        <w:t xml:space="preserve"> </w:t>
      </w:r>
      <w:r w:rsidRPr="00D70F17">
        <w:rPr>
          <w:highlight w:val="red"/>
        </w:rPr>
        <w:t xml:space="preserve">Nếu </w:t>
      </w:r>
      <w:r>
        <w:rPr>
          <w:highlight w:val="red"/>
        </w:rPr>
        <w:t xml:space="preserve">nhóm vi phạm </w:t>
      </w:r>
      <w:r w:rsidRPr="00D70F17">
        <w:rPr>
          <w:highlight w:val="red"/>
        </w:rPr>
        <w:t>đạo văn, đạo code sẽ bị phạt tùy theo mức độ vi phạm, ví dụ trừ điểm, rớt môn…</w:t>
      </w:r>
    </w:p>
    <w:bookmarkEnd w:id="5"/>
    <w:p w14:paraId="1E943587" w14:textId="77777777" w:rsidR="00F53A24" w:rsidRDefault="00F53A24" w:rsidP="00F53A24">
      <w:pPr>
        <w:spacing w:after="120"/>
      </w:pPr>
    </w:p>
    <w:sectPr w:rsidR="00F5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7AD4"/>
    <w:multiLevelType w:val="hybridMultilevel"/>
    <w:tmpl w:val="BD7822B4"/>
    <w:lvl w:ilvl="0" w:tplc="B866C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E2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7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FE4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01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A1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229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22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45907"/>
    <w:multiLevelType w:val="hybridMultilevel"/>
    <w:tmpl w:val="4F1442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A3780E"/>
    <w:multiLevelType w:val="hybridMultilevel"/>
    <w:tmpl w:val="467218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11D78"/>
    <w:multiLevelType w:val="hybridMultilevel"/>
    <w:tmpl w:val="7B70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7567"/>
    <w:multiLevelType w:val="hybridMultilevel"/>
    <w:tmpl w:val="9DA42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3E7E"/>
    <w:multiLevelType w:val="hybridMultilevel"/>
    <w:tmpl w:val="3CFE36B4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37C3AB2"/>
    <w:multiLevelType w:val="hybridMultilevel"/>
    <w:tmpl w:val="EB3E30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A665D1F"/>
    <w:multiLevelType w:val="hybridMultilevel"/>
    <w:tmpl w:val="518E35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4040"/>
    <w:multiLevelType w:val="hybridMultilevel"/>
    <w:tmpl w:val="2862BAB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71D132FF"/>
    <w:multiLevelType w:val="hybridMultilevel"/>
    <w:tmpl w:val="4FFCFA32"/>
    <w:lvl w:ilvl="0" w:tplc="13807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CC5244"/>
    <w:multiLevelType w:val="hybridMultilevel"/>
    <w:tmpl w:val="67CA4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7F6A"/>
    <w:multiLevelType w:val="hybridMultilevel"/>
    <w:tmpl w:val="BFCEB9CE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6770A46"/>
    <w:multiLevelType w:val="hybridMultilevel"/>
    <w:tmpl w:val="B4687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0"/>
  </w:num>
  <w:num w:numId="9">
    <w:abstractNumId w:val="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5"/>
    <w:rsid w:val="00006DC5"/>
    <w:rsid w:val="00021AF3"/>
    <w:rsid w:val="00027E5B"/>
    <w:rsid w:val="00060DD2"/>
    <w:rsid w:val="0006571C"/>
    <w:rsid w:val="00087476"/>
    <w:rsid w:val="000B118E"/>
    <w:rsid w:val="000B3376"/>
    <w:rsid w:val="000D0D8F"/>
    <w:rsid w:val="000E0936"/>
    <w:rsid w:val="000E50C8"/>
    <w:rsid w:val="000F648F"/>
    <w:rsid w:val="000F71EB"/>
    <w:rsid w:val="001061A4"/>
    <w:rsid w:val="00125571"/>
    <w:rsid w:val="0014114A"/>
    <w:rsid w:val="0014581C"/>
    <w:rsid w:val="00145E8F"/>
    <w:rsid w:val="001535E1"/>
    <w:rsid w:val="00167E46"/>
    <w:rsid w:val="00172E43"/>
    <w:rsid w:val="001A0281"/>
    <w:rsid w:val="001B5A92"/>
    <w:rsid w:val="001B74A0"/>
    <w:rsid w:val="001D6E58"/>
    <w:rsid w:val="001E3A63"/>
    <w:rsid w:val="001F7C3E"/>
    <w:rsid w:val="002029C2"/>
    <w:rsid w:val="00230A97"/>
    <w:rsid w:val="002311C2"/>
    <w:rsid w:val="00237412"/>
    <w:rsid w:val="00243A6D"/>
    <w:rsid w:val="0026559D"/>
    <w:rsid w:val="00272409"/>
    <w:rsid w:val="00284DD2"/>
    <w:rsid w:val="00290D1A"/>
    <w:rsid w:val="002A5DB3"/>
    <w:rsid w:val="002B46F8"/>
    <w:rsid w:val="002B4AF5"/>
    <w:rsid w:val="002B6C75"/>
    <w:rsid w:val="002E0644"/>
    <w:rsid w:val="002E18C9"/>
    <w:rsid w:val="003218B1"/>
    <w:rsid w:val="00323B4B"/>
    <w:rsid w:val="0033038B"/>
    <w:rsid w:val="00332C3C"/>
    <w:rsid w:val="00334869"/>
    <w:rsid w:val="0034003A"/>
    <w:rsid w:val="00340E98"/>
    <w:rsid w:val="00341830"/>
    <w:rsid w:val="00354F5B"/>
    <w:rsid w:val="0035708A"/>
    <w:rsid w:val="00383C6B"/>
    <w:rsid w:val="00394C34"/>
    <w:rsid w:val="003A1DF9"/>
    <w:rsid w:val="003A241F"/>
    <w:rsid w:val="003C4D63"/>
    <w:rsid w:val="003C5689"/>
    <w:rsid w:val="003E3783"/>
    <w:rsid w:val="003F00FD"/>
    <w:rsid w:val="004109D8"/>
    <w:rsid w:val="00413274"/>
    <w:rsid w:val="0043631A"/>
    <w:rsid w:val="004540CC"/>
    <w:rsid w:val="00493D8D"/>
    <w:rsid w:val="004A2A31"/>
    <w:rsid w:val="004B2EB4"/>
    <w:rsid w:val="004D0891"/>
    <w:rsid w:val="004D6CDB"/>
    <w:rsid w:val="004E25A3"/>
    <w:rsid w:val="004F2065"/>
    <w:rsid w:val="0050374E"/>
    <w:rsid w:val="0052225F"/>
    <w:rsid w:val="005429B8"/>
    <w:rsid w:val="00560872"/>
    <w:rsid w:val="00570831"/>
    <w:rsid w:val="0058754F"/>
    <w:rsid w:val="005B7391"/>
    <w:rsid w:val="005D1A9D"/>
    <w:rsid w:val="005F4F24"/>
    <w:rsid w:val="006009EB"/>
    <w:rsid w:val="0066335D"/>
    <w:rsid w:val="00664794"/>
    <w:rsid w:val="00667512"/>
    <w:rsid w:val="0068603B"/>
    <w:rsid w:val="006A6793"/>
    <w:rsid w:val="006B4506"/>
    <w:rsid w:val="006C17B5"/>
    <w:rsid w:val="0070017F"/>
    <w:rsid w:val="007016E6"/>
    <w:rsid w:val="00704627"/>
    <w:rsid w:val="00710E26"/>
    <w:rsid w:val="0075628D"/>
    <w:rsid w:val="00784EDC"/>
    <w:rsid w:val="00794434"/>
    <w:rsid w:val="007C4001"/>
    <w:rsid w:val="007C78B5"/>
    <w:rsid w:val="007E7D34"/>
    <w:rsid w:val="007F61A6"/>
    <w:rsid w:val="00815176"/>
    <w:rsid w:val="00817B1C"/>
    <w:rsid w:val="008323CF"/>
    <w:rsid w:val="0084460E"/>
    <w:rsid w:val="00852295"/>
    <w:rsid w:val="00865744"/>
    <w:rsid w:val="0087134C"/>
    <w:rsid w:val="00880B02"/>
    <w:rsid w:val="00892673"/>
    <w:rsid w:val="008A436D"/>
    <w:rsid w:val="008B4A39"/>
    <w:rsid w:val="008D67E9"/>
    <w:rsid w:val="008F0784"/>
    <w:rsid w:val="00901908"/>
    <w:rsid w:val="00917960"/>
    <w:rsid w:val="0092615C"/>
    <w:rsid w:val="00934F5A"/>
    <w:rsid w:val="009444B5"/>
    <w:rsid w:val="00982A43"/>
    <w:rsid w:val="00986FA6"/>
    <w:rsid w:val="00990BA2"/>
    <w:rsid w:val="009A417D"/>
    <w:rsid w:val="009B497D"/>
    <w:rsid w:val="009C0FBF"/>
    <w:rsid w:val="009D21F9"/>
    <w:rsid w:val="009D61B8"/>
    <w:rsid w:val="00A013A5"/>
    <w:rsid w:val="00A07932"/>
    <w:rsid w:val="00A16870"/>
    <w:rsid w:val="00A22634"/>
    <w:rsid w:val="00A30FE6"/>
    <w:rsid w:val="00A43C76"/>
    <w:rsid w:val="00A45ADF"/>
    <w:rsid w:val="00A61CE8"/>
    <w:rsid w:val="00A62B99"/>
    <w:rsid w:val="00A90C99"/>
    <w:rsid w:val="00AC24F5"/>
    <w:rsid w:val="00AC3FB5"/>
    <w:rsid w:val="00AE11DB"/>
    <w:rsid w:val="00AF0529"/>
    <w:rsid w:val="00B3025B"/>
    <w:rsid w:val="00B43677"/>
    <w:rsid w:val="00B55473"/>
    <w:rsid w:val="00B57E30"/>
    <w:rsid w:val="00B57EE2"/>
    <w:rsid w:val="00B71848"/>
    <w:rsid w:val="00B9395A"/>
    <w:rsid w:val="00BA0195"/>
    <w:rsid w:val="00BA564E"/>
    <w:rsid w:val="00BA6E52"/>
    <w:rsid w:val="00BC620F"/>
    <w:rsid w:val="00BC7BA7"/>
    <w:rsid w:val="00BC7CD3"/>
    <w:rsid w:val="00BF2C7C"/>
    <w:rsid w:val="00C021E9"/>
    <w:rsid w:val="00C04A5A"/>
    <w:rsid w:val="00C10617"/>
    <w:rsid w:val="00C324D1"/>
    <w:rsid w:val="00C37C88"/>
    <w:rsid w:val="00C55617"/>
    <w:rsid w:val="00C60534"/>
    <w:rsid w:val="00C67EC4"/>
    <w:rsid w:val="00C76E76"/>
    <w:rsid w:val="00C77247"/>
    <w:rsid w:val="00CD03A6"/>
    <w:rsid w:val="00CD7E3E"/>
    <w:rsid w:val="00CE5161"/>
    <w:rsid w:val="00D307A8"/>
    <w:rsid w:val="00D45496"/>
    <w:rsid w:val="00D70F17"/>
    <w:rsid w:val="00D75E8A"/>
    <w:rsid w:val="00D8228A"/>
    <w:rsid w:val="00D91448"/>
    <w:rsid w:val="00D91869"/>
    <w:rsid w:val="00D953D7"/>
    <w:rsid w:val="00DA1837"/>
    <w:rsid w:val="00DA61F9"/>
    <w:rsid w:val="00DB1B8F"/>
    <w:rsid w:val="00DC612C"/>
    <w:rsid w:val="00DD1C24"/>
    <w:rsid w:val="00DE0131"/>
    <w:rsid w:val="00E16B69"/>
    <w:rsid w:val="00E17957"/>
    <w:rsid w:val="00E2619E"/>
    <w:rsid w:val="00E56327"/>
    <w:rsid w:val="00E73112"/>
    <w:rsid w:val="00E84C18"/>
    <w:rsid w:val="00E930FB"/>
    <w:rsid w:val="00EE0AB6"/>
    <w:rsid w:val="00EE0BA0"/>
    <w:rsid w:val="00EE7E2B"/>
    <w:rsid w:val="00EF42A2"/>
    <w:rsid w:val="00EF5726"/>
    <w:rsid w:val="00F11FA6"/>
    <w:rsid w:val="00F159EA"/>
    <w:rsid w:val="00F16E3B"/>
    <w:rsid w:val="00F25C91"/>
    <w:rsid w:val="00F53A24"/>
    <w:rsid w:val="00F60188"/>
    <w:rsid w:val="00F65269"/>
    <w:rsid w:val="00FA02EF"/>
    <w:rsid w:val="00FD0CC1"/>
    <w:rsid w:val="00FF25BE"/>
    <w:rsid w:val="00FF3364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FD0E"/>
  <w15:chartTrackingRefBased/>
  <w15:docId w15:val="{D73C433E-A6D3-4C52-BD9F-FB24F9A5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D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398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099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522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5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44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N. Tran</dc:creator>
  <cp:keywords/>
  <dc:description/>
  <cp:lastModifiedBy>Nhat Quang Tran</cp:lastModifiedBy>
  <cp:revision>175</cp:revision>
  <dcterms:created xsi:type="dcterms:W3CDTF">2019-02-10T02:08:00Z</dcterms:created>
  <dcterms:modified xsi:type="dcterms:W3CDTF">2023-02-02T15:14:00Z</dcterms:modified>
</cp:coreProperties>
</file>