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AF4"/>
  <w:body>
    <w:p w14:paraId="35C603DC" w14:textId="77777777" w:rsidR="007366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7090B14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8" type="#_x0000_t136" style="position:absolute;margin-left:0;margin-top:0;width:50pt;height:50pt;z-index:251656192;visibility:hidden">
            <o:lock v:ext="edit" selection="t"/>
          </v:shape>
        </w:pict>
      </w:r>
      <w:r>
        <w:pict w14:anchorId="79ECDDEE">
          <v:shape id="_x0000_s2057" type="#_x0000_t136" style="position:absolute;margin-left:0;margin-top:0;width:50pt;height:50pt;z-index:251657216;visibility:hidden">
            <o:lock v:ext="edit" selection="t"/>
          </v:shape>
        </w:pict>
      </w:r>
      <w:r>
        <w:pict w14:anchorId="0F0AF311">
          <v:shape id="_x0000_s2056" type="#_x0000_t136" style="position:absolute;margin-left:0;margin-top:0;width:50pt;height:50pt;z-index:251658240;visibility:hidden">
            <o:lock v:ext="edit" selection="t"/>
          </v:shape>
        </w:pict>
      </w:r>
      <w:r>
        <w:pict w14:anchorId="321B938A">
          <v:shape id="_x0000_s2055" type="#_x0000_t136" style="position:absolute;margin-left:0;margin-top:0;width:50pt;height:50pt;z-index:251659264;visibility:hidden">
            <o:lock v:ext="edit" selection="t"/>
          </v:shape>
        </w:pict>
      </w:r>
    </w:p>
    <w:p w14:paraId="088ED6B5" w14:textId="77777777" w:rsidR="007366F3" w:rsidRDefault="007366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ACF91AD" w14:textId="0C7BA767" w:rsidR="007366F3" w:rsidRDefault="00000000">
      <w:pPr>
        <w:jc w:val="center"/>
        <w:rPr>
          <w:b/>
          <w:color w:val="538135"/>
          <w:sz w:val="28"/>
          <w:szCs w:val="28"/>
        </w:rPr>
      </w:pPr>
      <w:r>
        <w:rPr>
          <w:b/>
          <w:color w:val="538135"/>
          <w:sz w:val="28"/>
          <w:szCs w:val="28"/>
        </w:rPr>
        <w:t xml:space="preserve">GIAO TIẾP </w:t>
      </w:r>
      <w:r w:rsidR="004F0FAE">
        <w:rPr>
          <w:b/>
          <w:color w:val="538135"/>
          <w:sz w:val="28"/>
          <w:szCs w:val="28"/>
        </w:rPr>
        <w:t>MODULE CẢM BIẾN VÂN TAY ĐIỆN DUNG R557</w:t>
      </w:r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366F3" w14:paraId="08B19E8C" w14:textId="77777777">
        <w:tc>
          <w:tcPr>
            <w:tcW w:w="9350" w:type="dxa"/>
            <w:shd w:val="clear" w:color="auto" w:fill="E2EFD9"/>
          </w:tcPr>
          <w:p w14:paraId="38149555" w14:textId="77777777" w:rsidR="007366F3" w:rsidRDefault="00000000">
            <w:r>
              <w:t xml:space="preserve">1.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module</w:t>
            </w:r>
          </w:p>
        </w:tc>
      </w:tr>
      <w:tr w:rsidR="007366F3" w14:paraId="0B5FF5FE" w14:textId="77777777">
        <w:tc>
          <w:tcPr>
            <w:tcW w:w="9350" w:type="dxa"/>
          </w:tcPr>
          <w:p w14:paraId="211C0AF9" w14:textId="77777777" w:rsidR="007366F3" w:rsidRDefault="00000000" w:rsidP="004F0F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module:</w:t>
            </w:r>
          </w:p>
          <w:p w14:paraId="4BDDA914" w14:textId="5A2844B6" w:rsidR="007366F3" w:rsidRDefault="004F0FAE" w:rsidP="004F0FAE">
            <w:pPr>
              <w:jc w:val="center"/>
            </w:pPr>
            <w:r w:rsidRPr="004F0FAE">
              <w:rPr>
                <w:noProof/>
              </w:rPr>
              <w:drawing>
                <wp:inline distT="0" distB="0" distL="0" distR="0" wp14:anchorId="55E0D0E2" wp14:editId="78C779A7">
                  <wp:extent cx="4057650" cy="3371850"/>
                  <wp:effectExtent l="0" t="0" r="0" b="0"/>
                  <wp:docPr id="155339376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93760" name=""/>
                          <pic:cNvPicPr/>
                        </pic:nvPicPr>
                        <pic:blipFill rotWithShape="1">
                          <a:blip r:embed="rId8"/>
                          <a:srcRect l="4701" t="5512" r="4260" b="1561"/>
                          <a:stretch/>
                        </pic:blipFill>
                        <pic:spPr bwMode="auto">
                          <a:xfrm>
                            <a:off x="0" y="0"/>
                            <a:ext cx="4058822" cy="3372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1991A" w14:textId="77777777" w:rsidR="004F0FAE" w:rsidRPr="004F0FAE" w:rsidRDefault="004F0FAE" w:rsidP="004F0FA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0FAE">
              <w:rPr>
                <w:sz w:val="28"/>
                <w:szCs w:val="28"/>
              </w:rPr>
              <w:t>Tích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hợp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điện</w:t>
            </w:r>
            <w:proofErr w:type="spellEnd"/>
            <w:r w:rsidRPr="004F0FAE">
              <w:rPr>
                <w:sz w:val="28"/>
                <w:szCs w:val="28"/>
              </w:rPr>
              <w:t xml:space="preserve"> dung R557 </w:t>
            </w:r>
            <w:proofErr w:type="spellStart"/>
            <w:r w:rsidRPr="004F0FAE">
              <w:rPr>
                <w:sz w:val="28"/>
                <w:szCs w:val="28"/>
              </w:rPr>
              <w:t>mang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lại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một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lớp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bảo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mật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cao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tiện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ích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nhiều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ứng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dụng</w:t>
            </w:r>
            <w:proofErr w:type="spellEnd"/>
            <w:r w:rsidRPr="004F0FAE">
              <w:rPr>
                <w:sz w:val="28"/>
                <w:szCs w:val="28"/>
              </w:rPr>
              <w:t xml:space="preserve">, </w:t>
            </w:r>
            <w:proofErr w:type="spellStart"/>
            <w:r w:rsidRPr="004F0FAE">
              <w:rPr>
                <w:sz w:val="28"/>
                <w:szCs w:val="28"/>
              </w:rPr>
              <w:t>đặc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biệt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trong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lĩnh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vực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bảo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mật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quản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lý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truy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cập</w:t>
            </w:r>
            <w:proofErr w:type="spellEnd"/>
            <w:r w:rsidRPr="004F0FAE">
              <w:rPr>
                <w:sz w:val="28"/>
                <w:szCs w:val="28"/>
              </w:rPr>
              <w:t xml:space="preserve">. </w:t>
            </w:r>
            <w:proofErr w:type="spellStart"/>
            <w:r w:rsidRPr="004F0FAE">
              <w:rPr>
                <w:sz w:val="28"/>
                <w:szCs w:val="28"/>
              </w:rPr>
              <w:t>Dưới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đây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một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số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đặc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điểm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chức</w:t>
            </w:r>
            <w:proofErr w:type="spellEnd"/>
            <w:r w:rsidRPr="004F0FAE">
              <w:rPr>
                <w:sz w:val="28"/>
                <w:szCs w:val="28"/>
              </w:rPr>
              <w:t xml:space="preserve"> năng </w:t>
            </w:r>
            <w:proofErr w:type="spellStart"/>
            <w:r w:rsidRPr="004F0FAE">
              <w:rPr>
                <w:sz w:val="28"/>
                <w:szCs w:val="28"/>
              </w:rPr>
              <w:t>của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điện</w:t>
            </w:r>
            <w:proofErr w:type="spellEnd"/>
            <w:r w:rsidRPr="004F0FAE">
              <w:rPr>
                <w:sz w:val="28"/>
                <w:szCs w:val="28"/>
              </w:rPr>
              <w:t xml:space="preserve"> dung R557:</w:t>
            </w:r>
          </w:p>
          <w:p w14:paraId="074B453A" w14:textId="77777777" w:rsidR="004F0FAE" w:rsidRPr="004F0FAE" w:rsidRDefault="004F0FAE" w:rsidP="004F0FAE">
            <w:pPr>
              <w:pStyle w:val="oancuaDanhsach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0FAE">
              <w:rPr>
                <w:sz w:val="28"/>
                <w:szCs w:val="28"/>
              </w:rPr>
              <w:t>Nhận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diện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thực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: </w:t>
            </w:r>
            <w:proofErr w:type="spellStart"/>
            <w:r w:rsidRPr="004F0FAE">
              <w:rPr>
                <w:sz w:val="28"/>
                <w:szCs w:val="28"/>
              </w:rPr>
              <w:t>Chức</w:t>
            </w:r>
            <w:proofErr w:type="spellEnd"/>
            <w:r w:rsidRPr="004F0FAE">
              <w:rPr>
                <w:sz w:val="28"/>
                <w:szCs w:val="28"/>
              </w:rPr>
              <w:t xml:space="preserve"> năng </w:t>
            </w:r>
            <w:proofErr w:type="spellStart"/>
            <w:r w:rsidRPr="004F0FAE">
              <w:rPr>
                <w:sz w:val="28"/>
                <w:szCs w:val="28"/>
              </w:rPr>
              <w:t>cơ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bản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của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nhận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diện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thực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người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dùng</w:t>
            </w:r>
            <w:proofErr w:type="spellEnd"/>
            <w:r w:rsidRPr="004F0FAE">
              <w:rPr>
                <w:sz w:val="28"/>
                <w:szCs w:val="28"/>
              </w:rPr>
              <w:t xml:space="preserve">. Thông qua </w:t>
            </w:r>
            <w:proofErr w:type="spellStart"/>
            <w:r w:rsidRPr="004F0FAE">
              <w:rPr>
                <w:sz w:val="28"/>
                <w:szCs w:val="28"/>
              </w:rPr>
              <w:t>việc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ghi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lại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đặc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điểm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độc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đáo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của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, </w:t>
            </w:r>
            <w:proofErr w:type="spellStart"/>
            <w:r w:rsidRPr="004F0FAE">
              <w:rPr>
                <w:sz w:val="28"/>
                <w:szCs w:val="28"/>
              </w:rPr>
              <w:t>nó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giúp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định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danh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tính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của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người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sử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dụng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một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cách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chính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>.</w:t>
            </w:r>
          </w:p>
          <w:p w14:paraId="6DAB802F" w14:textId="77777777" w:rsidR="004F0FAE" w:rsidRPr="004F0FAE" w:rsidRDefault="004F0FAE" w:rsidP="004F0FAE">
            <w:pPr>
              <w:pStyle w:val="oancuaDanhsach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0FAE">
              <w:rPr>
                <w:sz w:val="28"/>
                <w:szCs w:val="28"/>
              </w:rPr>
              <w:t>Độ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chính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cao</w:t>
            </w:r>
            <w:proofErr w:type="spellEnd"/>
            <w:r w:rsidRPr="004F0FAE">
              <w:rPr>
                <w:sz w:val="28"/>
                <w:szCs w:val="28"/>
              </w:rPr>
              <w:t xml:space="preserve">: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R557 </w:t>
            </w:r>
            <w:proofErr w:type="spellStart"/>
            <w:r w:rsidRPr="004F0FAE">
              <w:rPr>
                <w:sz w:val="28"/>
                <w:szCs w:val="28"/>
              </w:rPr>
              <w:t>thường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có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độ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chính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cao</w:t>
            </w:r>
            <w:proofErr w:type="spellEnd"/>
            <w:r w:rsidRPr="004F0FAE">
              <w:rPr>
                <w:sz w:val="28"/>
                <w:szCs w:val="28"/>
              </w:rPr>
              <w:t xml:space="preserve">, </w:t>
            </w:r>
            <w:proofErr w:type="spellStart"/>
            <w:r w:rsidRPr="004F0FAE">
              <w:rPr>
                <w:sz w:val="28"/>
                <w:szCs w:val="28"/>
              </w:rPr>
              <w:t>giúp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ngăn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chặn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việc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sử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dụng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giả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mạo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hoặc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kỹ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thuật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tấn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công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khác</w:t>
            </w:r>
            <w:proofErr w:type="spellEnd"/>
            <w:r w:rsidRPr="004F0FAE">
              <w:rPr>
                <w:sz w:val="28"/>
                <w:szCs w:val="28"/>
              </w:rPr>
              <w:t>.</w:t>
            </w:r>
          </w:p>
          <w:p w14:paraId="67617B2A" w14:textId="77777777" w:rsidR="004F0FAE" w:rsidRPr="004F0FAE" w:rsidRDefault="004F0FAE" w:rsidP="004F0FAE">
            <w:pPr>
              <w:pStyle w:val="oancuaDanhsach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0FAE">
              <w:rPr>
                <w:sz w:val="28"/>
                <w:szCs w:val="28"/>
              </w:rPr>
              <w:t>Tích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hợp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thuật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toán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xử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lý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tốt</w:t>
            </w:r>
            <w:proofErr w:type="spellEnd"/>
            <w:r w:rsidRPr="004F0FAE">
              <w:rPr>
                <w:sz w:val="28"/>
                <w:szCs w:val="28"/>
              </w:rPr>
              <w:t xml:space="preserve">: </w:t>
            </w:r>
            <w:proofErr w:type="spellStart"/>
            <w:r w:rsidRPr="004F0FAE">
              <w:rPr>
                <w:sz w:val="28"/>
                <w:szCs w:val="28"/>
              </w:rPr>
              <w:t>Điều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này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giúp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có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thể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xử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lý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nhanh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chóng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hiệu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quả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trong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việc</w:t>
            </w:r>
            <w:proofErr w:type="spellEnd"/>
            <w:r w:rsidRPr="004F0FAE">
              <w:rPr>
                <w:sz w:val="28"/>
                <w:szCs w:val="28"/>
              </w:rPr>
              <w:t xml:space="preserve"> so </w:t>
            </w:r>
            <w:proofErr w:type="spellStart"/>
            <w:r w:rsidRPr="004F0FAE">
              <w:rPr>
                <w:sz w:val="28"/>
                <w:szCs w:val="28"/>
              </w:rPr>
              <w:t>khớp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, </w:t>
            </w:r>
            <w:proofErr w:type="spellStart"/>
            <w:r w:rsidRPr="004F0FAE">
              <w:rPr>
                <w:sz w:val="28"/>
                <w:szCs w:val="28"/>
              </w:rPr>
              <w:t>đồng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thời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giữ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dữ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liệu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an </w:t>
            </w:r>
            <w:proofErr w:type="spellStart"/>
            <w:r w:rsidRPr="004F0FAE">
              <w:rPr>
                <w:sz w:val="28"/>
                <w:szCs w:val="28"/>
              </w:rPr>
              <w:t>toàn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bảo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mật</w:t>
            </w:r>
            <w:proofErr w:type="spellEnd"/>
            <w:r w:rsidRPr="004F0FAE">
              <w:rPr>
                <w:sz w:val="28"/>
                <w:szCs w:val="28"/>
              </w:rPr>
              <w:t>.</w:t>
            </w:r>
          </w:p>
          <w:p w14:paraId="35146421" w14:textId="77777777" w:rsidR="004F0FAE" w:rsidRPr="004F0FAE" w:rsidRDefault="004F0FAE" w:rsidP="004F0FAE">
            <w:pPr>
              <w:pStyle w:val="oancuaDanhsach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4F0FAE">
              <w:rPr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4F0FAE">
              <w:rPr>
                <w:sz w:val="28"/>
                <w:szCs w:val="28"/>
              </w:rPr>
              <w:t>tiếp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linh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hoạt</w:t>
            </w:r>
            <w:proofErr w:type="spellEnd"/>
            <w:r w:rsidRPr="004F0FAE">
              <w:rPr>
                <w:sz w:val="28"/>
                <w:szCs w:val="28"/>
              </w:rPr>
              <w:t xml:space="preserve">: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thường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hỗ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trợ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giao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tiếp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phổ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như</w:t>
            </w:r>
            <w:proofErr w:type="spellEnd"/>
            <w:r w:rsidRPr="004F0FAE">
              <w:rPr>
                <w:sz w:val="28"/>
                <w:szCs w:val="28"/>
              </w:rPr>
              <w:t xml:space="preserve"> UART, I2C, </w:t>
            </w:r>
            <w:proofErr w:type="spellStart"/>
            <w:r w:rsidRPr="004F0FAE">
              <w:rPr>
                <w:sz w:val="28"/>
                <w:szCs w:val="28"/>
              </w:rPr>
              <w:t>hoặc</w:t>
            </w:r>
            <w:proofErr w:type="spellEnd"/>
            <w:r w:rsidRPr="004F0FAE">
              <w:rPr>
                <w:sz w:val="28"/>
                <w:szCs w:val="28"/>
              </w:rPr>
              <w:t xml:space="preserve"> USB, </w:t>
            </w:r>
            <w:proofErr w:type="spellStart"/>
            <w:r w:rsidRPr="004F0FAE">
              <w:rPr>
                <w:sz w:val="28"/>
                <w:szCs w:val="28"/>
              </w:rPr>
              <w:t>giúp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tích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hợp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nhanh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chóng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các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hệ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thống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đã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tồn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tại</w:t>
            </w:r>
            <w:proofErr w:type="spellEnd"/>
            <w:r w:rsidRPr="004F0FAE">
              <w:rPr>
                <w:sz w:val="28"/>
                <w:szCs w:val="28"/>
              </w:rPr>
              <w:t>.</w:t>
            </w:r>
          </w:p>
          <w:p w14:paraId="694BB454" w14:textId="77777777" w:rsidR="004F0FAE" w:rsidRPr="004F0FAE" w:rsidRDefault="004F0FAE" w:rsidP="004F0FAE">
            <w:pPr>
              <w:pStyle w:val="oancuaDanhsach"/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4F0FAE">
              <w:rPr>
                <w:sz w:val="28"/>
                <w:szCs w:val="28"/>
              </w:rPr>
              <w:t xml:space="preserve">Quản </w:t>
            </w:r>
            <w:proofErr w:type="spellStart"/>
            <w:r w:rsidRPr="004F0FAE">
              <w:rPr>
                <w:sz w:val="28"/>
                <w:szCs w:val="28"/>
              </w:rPr>
              <w:t>lý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dữ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liệu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: </w:t>
            </w:r>
            <w:proofErr w:type="spellStart"/>
            <w:r w:rsidRPr="004F0FAE">
              <w:rPr>
                <w:sz w:val="28"/>
                <w:szCs w:val="28"/>
              </w:rPr>
              <w:t>Cảm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biến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thường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đi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kèm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với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khả</w:t>
            </w:r>
            <w:proofErr w:type="spellEnd"/>
            <w:r w:rsidRPr="004F0FAE">
              <w:rPr>
                <w:sz w:val="28"/>
                <w:szCs w:val="28"/>
              </w:rPr>
              <w:t xml:space="preserve"> năng </w:t>
            </w:r>
            <w:proofErr w:type="spellStart"/>
            <w:r w:rsidRPr="004F0FAE">
              <w:rPr>
                <w:sz w:val="28"/>
                <w:szCs w:val="28"/>
              </w:rPr>
              <w:t>lưu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trữ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quản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lý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dữ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liệu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vân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tay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người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dùng</w:t>
            </w:r>
            <w:proofErr w:type="spellEnd"/>
            <w:r w:rsidRPr="004F0FAE">
              <w:rPr>
                <w:sz w:val="28"/>
                <w:szCs w:val="28"/>
              </w:rPr>
              <w:t xml:space="preserve">, </w:t>
            </w:r>
            <w:proofErr w:type="spellStart"/>
            <w:r w:rsidRPr="004F0FAE">
              <w:rPr>
                <w:sz w:val="28"/>
                <w:szCs w:val="28"/>
              </w:rPr>
              <w:t>đảm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bảo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tính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riêng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tư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và</w:t>
            </w:r>
            <w:proofErr w:type="spellEnd"/>
            <w:r w:rsidRPr="004F0FAE">
              <w:rPr>
                <w:sz w:val="28"/>
                <w:szCs w:val="28"/>
              </w:rPr>
              <w:t xml:space="preserve"> an </w:t>
            </w:r>
            <w:proofErr w:type="spellStart"/>
            <w:r w:rsidRPr="004F0FAE">
              <w:rPr>
                <w:sz w:val="28"/>
                <w:szCs w:val="28"/>
              </w:rPr>
              <w:t>toàn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của</w:t>
            </w:r>
            <w:proofErr w:type="spellEnd"/>
            <w:r w:rsidRPr="004F0FAE">
              <w:rPr>
                <w:sz w:val="28"/>
                <w:szCs w:val="28"/>
              </w:rPr>
              <w:t xml:space="preserve"> </w:t>
            </w:r>
            <w:proofErr w:type="spellStart"/>
            <w:r w:rsidRPr="004F0FAE">
              <w:rPr>
                <w:sz w:val="28"/>
                <w:szCs w:val="28"/>
              </w:rPr>
              <w:t>thông</w:t>
            </w:r>
            <w:proofErr w:type="spellEnd"/>
            <w:r w:rsidRPr="004F0FAE">
              <w:rPr>
                <w:sz w:val="28"/>
                <w:szCs w:val="28"/>
              </w:rPr>
              <w:t xml:space="preserve"> tin biometric.</w:t>
            </w:r>
          </w:p>
          <w:p w14:paraId="3A593556" w14:textId="1E3CBCFD" w:rsidR="007366F3" w:rsidRDefault="007366F3" w:rsidP="004F0FAE">
            <w:pPr>
              <w:spacing w:line="360" w:lineRule="auto"/>
              <w:jc w:val="both"/>
            </w:pPr>
          </w:p>
        </w:tc>
      </w:tr>
      <w:tr w:rsidR="007366F3" w14:paraId="17BEE02C" w14:textId="77777777">
        <w:tc>
          <w:tcPr>
            <w:tcW w:w="9350" w:type="dxa"/>
            <w:shd w:val="clear" w:color="auto" w:fill="E2EFD9"/>
          </w:tcPr>
          <w:p w14:paraId="7B6CCB44" w14:textId="77777777" w:rsidR="007366F3" w:rsidRDefault="00000000">
            <w:r>
              <w:lastRenderedPageBreak/>
              <w:t xml:space="preserve">2.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</w:p>
        </w:tc>
      </w:tr>
      <w:tr w:rsidR="007366F3" w14:paraId="1452011D" w14:textId="77777777">
        <w:tc>
          <w:tcPr>
            <w:tcW w:w="9350" w:type="dxa"/>
          </w:tcPr>
          <w:p w14:paraId="387DE598" w14:textId="77777777" w:rsidR="007366F3" w:rsidRDefault="007366F3"/>
          <w:tbl>
            <w:tblPr>
              <w:tblStyle w:val="LiBang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2259"/>
            </w:tblGrid>
            <w:tr w:rsidR="00A71364" w14:paraId="6B6108C6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336AE2A4" w14:textId="0558B8A1" w:rsidR="00A71364" w:rsidRDefault="00A71364" w:rsidP="00A71364">
                  <w:proofErr w:type="spellStart"/>
                  <w:r>
                    <w:t>Màu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bên</w:t>
                  </w:r>
                  <w:proofErr w:type="spellEnd"/>
                  <w:r>
                    <w:t xml:space="preserve"> R557</w:t>
                  </w:r>
                </w:p>
              </w:tc>
              <w:tc>
                <w:tcPr>
                  <w:tcW w:w="2259" w:type="dxa"/>
                </w:tcPr>
                <w:p w14:paraId="53C5AD31" w14:textId="0DF8891E" w:rsidR="00A71364" w:rsidRDefault="00A71364" w:rsidP="004F0FAE">
                  <w:pPr>
                    <w:jc w:val="center"/>
                  </w:pPr>
                  <w:r>
                    <w:t>ESP32</w:t>
                  </w:r>
                </w:p>
              </w:tc>
            </w:tr>
            <w:tr w:rsidR="00A71364" w14:paraId="51FEE1D4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049A879F" w14:textId="178D2B92" w:rsidR="00A71364" w:rsidRDefault="00A71364" w:rsidP="00A71364">
                  <w:proofErr w:type="spellStart"/>
                  <w:r>
                    <w:t>Đỏ</w:t>
                  </w:r>
                  <w:proofErr w:type="spellEnd"/>
                  <w:r w:rsidR="00E949D8">
                    <w:t xml:space="preserve"> - </w:t>
                  </w:r>
                  <w:r w:rsidR="00E949D8" w:rsidRPr="00E949D8">
                    <w:t>VT Finger detection</w:t>
                  </w:r>
                </w:p>
              </w:tc>
              <w:tc>
                <w:tcPr>
                  <w:tcW w:w="2259" w:type="dxa"/>
                </w:tcPr>
                <w:p w14:paraId="39BD921D" w14:textId="704962CC" w:rsidR="00A71364" w:rsidRDefault="00A71364" w:rsidP="004F0FAE">
                  <w:pPr>
                    <w:jc w:val="center"/>
                  </w:pPr>
                  <w:r>
                    <w:t>3V3</w:t>
                  </w:r>
                </w:p>
              </w:tc>
            </w:tr>
            <w:tr w:rsidR="00A71364" w14:paraId="3BA66B1B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3A2A5E67" w14:textId="53ACBB60" w:rsidR="00A71364" w:rsidRDefault="00A71364" w:rsidP="00A71364">
                  <w:proofErr w:type="spellStart"/>
                  <w:r>
                    <w:t>Đen</w:t>
                  </w:r>
                  <w:proofErr w:type="spellEnd"/>
                  <w:r>
                    <w:t xml:space="preserve"> - IRQ</w:t>
                  </w:r>
                </w:p>
              </w:tc>
              <w:tc>
                <w:tcPr>
                  <w:tcW w:w="2259" w:type="dxa"/>
                </w:tcPr>
                <w:p w14:paraId="36793FC6" w14:textId="3172418F" w:rsidR="00A71364" w:rsidRDefault="00A71364" w:rsidP="004F0FAE">
                  <w:pPr>
                    <w:jc w:val="center"/>
                  </w:pPr>
                  <w:r>
                    <w:t>x</w:t>
                  </w:r>
                </w:p>
              </w:tc>
            </w:tr>
            <w:tr w:rsidR="00A71364" w14:paraId="7976B5A4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7A67C5C5" w14:textId="33FA1246" w:rsidR="00A71364" w:rsidRDefault="00A71364" w:rsidP="00A71364">
                  <w:proofErr w:type="spellStart"/>
                  <w:r>
                    <w:t>Vàng</w:t>
                  </w:r>
                  <w:proofErr w:type="spellEnd"/>
                  <w:r>
                    <w:t xml:space="preserve"> </w:t>
                  </w:r>
                  <w:r w:rsidR="00E949D8">
                    <w:t>- VCC</w:t>
                  </w:r>
                </w:p>
              </w:tc>
              <w:tc>
                <w:tcPr>
                  <w:tcW w:w="2259" w:type="dxa"/>
                </w:tcPr>
                <w:p w14:paraId="0F4A4AB2" w14:textId="45C06662" w:rsidR="00A71364" w:rsidRDefault="00A71364" w:rsidP="004F0FAE">
                  <w:pPr>
                    <w:jc w:val="center"/>
                  </w:pPr>
                  <w:r>
                    <w:t>3V3</w:t>
                  </w:r>
                </w:p>
              </w:tc>
            </w:tr>
            <w:tr w:rsidR="00A71364" w14:paraId="623E703E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5A2355D4" w14:textId="63F32824" w:rsidR="00A71364" w:rsidRDefault="00A71364" w:rsidP="00A71364">
                  <w:r>
                    <w:t xml:space="preserve">Xanh </w:t>
                  </w:r>
                  <w:proofErr w:type="spellStart"/>
                  <w:r>
                    <w:t>lá</w:t>
                  </w:r>
                  <w:proofErr w:type="spellEnd"/>
                  <w:r w:rsidR="00E949D8">
                    <w:t xml:space="preserve"> - TX</w:t>
                  </w:r>
                </w:p>
              </w:tc>
              <w:tc>
                <w:tcPr>
                  <w:tcW w:w="2259" w:type="dxa"/>
                </w:tcPr>
                <w:p w14:paraId="610EEB51" w14:textId="31708E70" w:rsidR="00A71364" w:rsidRDefault="00A71364" w:rsidP="004F0FAE">
                  <w:pPr>
                    <w:jc w:val="center"/>
                  </w:pPr>
                  <w:r>
                    <w:t>G16</w:t>
                  </w:r>
                </w:p>
              </w:tc>
            </w:tr>
            <w:tr w:rsidR="00A71364" w14:paraId="267CD239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1064F03D" w14:textId="18C90BF6" w:rsidR="00A71364" w:rsidRDefault="00A71364" w:rsidP="00A71364">
                  <w:r>
                    <w:t xml:space="preserve">Xanh </w:t>
                  </w:r>
                  <w:proofErr w:type="spellStart"/>
                  <w:proofErr w:type="gramStart"/>
                  <w:r>
                    <w:t>dương</w:t>
                  </w:r>
                  <w:proofErr w:type="spellEnd"/>
                  <w:r>
                    <w:t xml:space="preserve"> </w:t>
                  </w:r>
                  <w:r w:rsidR="00E949D8">
                    <w:t xml:space="preserve"> -</w:t>
                  </w:r>
                  <w:proofErr w:type="gramEnd"/>
                  <w:r w:rsidR="00E949D8">
                    <w:t xml:space="preserve"> RX</w:t>
                  </w:r>
                </w:p>
              </w:tc>
              <w:tc>
                <w:tcPr>
                  <w:tcW w:w="2259" w:type="dxa"/>
                </w:tcPr>
                <w:p w14:paraId="38ABCED2" w14:textId="3807E46C" w:rsidR="00A71364" w:rsidRDefault="00A71364" w:rsidP="004F0FAE">
                  <w:pPr>
                    <w:jc w:val="center"/>
                  </w:pPr>
                  <w:r>
                    <w:t>G17</w:t>
                  </w:r>
                </w:p>
              </w:tc>
            </w:tr>
            <w:tr w:rsidR="00A71364" w14:paraId="3F78144C" w14:textId="77777777" w:rsidTr="00E949D8">
              <w:trPr>
                <w:jc w:val="center"/>
              </w:trPr>
              <w:tc>
                <w:tcPr>
                  <w:tcW w:w="2991" w:type="dxa"/>
                </w:tcPr>
                <w:p w14:paraId="1D9994D9" w14:textId="232A8663" w:rsidR="00A71364" w:rsidRDefault="00A71364" w:rsidP="00A71364">
                  <w:proofErr w:type="spellStart"/>
                  <w:r>
                    <w:t>Trắng</w:t>
                  </w:r>
                  <w:proofErr w:type="spellEnd"/>
                  <w:r>
                    <w:t xml:space="preserve"> - GND</w:t>
                  </w:r>
                </w:p>
              </w:tc>
              <w:tc>
                <w:tcPr>
                  <w:tcW w:w="2259" w:type="dxa"/>
                </w:tcPr>
                <w:p w14:paraId="150A9A68" w14:textId="290BD78D" w:rsidR="00A71364" w:rsidRDefault="00A71364" w:rsidP="004F0FAE">
                  <w:pPr>
                    <w:jc w:val="center"/>
                  </w:pPr>
                  <w:r>
                    <w:t>GND</w:t>
                  </w:r>
                </w:p>
              </w:tc>
            </w:tr>
          </w:tbl>
          <w:p w14:paraId="691DF7A1" w14:textId="77777777" w:rsidR="004F0FAE" w:rsidRDefault="004F0FAE"/>
          <w:p w14:paraId="6C51AC75" w14:textId="4AB09692" w:rsidR="004F0FAE" w:rsidRDefault="004F0FAE"/>
        </w:tc>
      </w:tr>
      <w:tr w:rsidR="007366F3" w14:paraId="368DE51B" w14:textId="77777777">
        <w:tc>
          <w:tcPr>
            <w:tcW w:w="9350" w:type="dxa"/>
            <w:shd w:val="clear" w:color="auto" w:fill="E2EFD9"/>
          </w:tcPr>
          <w:p w14:paraId="29016BB6" w14:textId="77777777" w:rsidR="007366F3" w:rsidRDefault="00000000">
            <w:r>
              <w:t xml:space="preserve">3. Thư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</w:tr>
      <w:tr w:rsidR="007366F3" w14:paraId="0439886F" w14:textId="77777777">
        <w:tc>
          <w:tcPr>
            <w:tcW w:w="9350" w:type="dxa"/>
          </w:tcPr>
          <w:p w14:paraId="7C9B1B4A" w14:textId="2C11CAF5" w:rsidR="007366F3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A71364" w:rsidRPr="00A71364">
              <w:rPr>
                <w:color w:val="000000"/>
              </w:rPr>
              <w:t>Adafruit_Fingerprint_Sensor_Library</w:t>
            </w:r>
            <w:proofErr w:type="spellEnd"/>
            <w:r>
              <w:rPr>
                <w:color w:val="000000"/>
              </w:rPr>
              <w:t>:</w:t>
            </w:r>
          </w:p>
          <w:p w14:paraId="6572E7F5" w14:textId="070CCB85" w:rsidR="007366F3" w:rsidRDefault="00A71364">
            <w:r>
              <w:object w:dxaOrig="1543" w:dyaOrig="995" w14:anchorId="10E85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9" o:title=""/>
                </v:shape>
                <o:OLEObject Type="Embed" ProgID="Package" ShapeID="_x0000_i1025" DrawAspect="Icon" ObjectID="_1774530625" r:id="rId10"/>
              </w:object>
            </w:r>
          </w:p>
        </w:tc>
      </w:tr>
      <w:tr w:rsidR="007366F3" w14:paraId="13C2BF1A" w14:textId="77777777">
        <w:tc>
          <w:tcPr>
            <w:tcW w:w="9350" w:type="dxa"/>
            <w:shd w:val="clear" w:color="auto" w:fill="E2EFD9"/>
          </w:tcPr>
          <w:p w14:paraId="2E33C96A" w14:textId="77777777" w:rsidR="007366F3" w:rsidRDefault="00000000">
            <w:r>
              <w:t xml:space="preserve">4.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7366F3" w14:paraId="05722442" w14:textId="77777777">
        <w:tc>
          <w:tcPr>
            <w:tcW w:w="9350" w:type="dxa"/>
          </w:tcPr>
          <w:p w14:paraId="312A08E3" w14:textId="5D4AAA3B" w:rsidR="007366F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 w:hanging="219"/>
            </w:pPr>
            <w:proofErr w:type="gramStart"/>
            <w:r>
              <w:rPr>
                <w:color w:val="000000"/>
              </w:rPr>
              <w:t>File :</w:t>
            </w:r>
            <w:proofErr w:type="gramEnd"/>
            <w:r>
              <w:rPr>
                <w:color w:val="000000"/>
              </w:rPr>
              <w:t xml:space="preserve"> Test </w:t>
            </w:r>
            <w:r w:rsidR="004F0FAE">
              <w:rPr>
                <w:color w:val="000000"/>
              </w:rPr>
              <w:t>R557</w:t>
            </w:r>
          </w:p>
          <w:p w14:paraId="34A3A809" w14:textId="3133063D" w:rsidR="007366F3" w:rsidRDefault="00B11632">
            <w:r>
              <w:object w:dxaOrig="1543" w:dyaOrig="995" w14:anchorId="0D83118E">
                <v:shape id="_x0000_i1026" type="#_x0000_t75" style="width:77.25pt;height:49.5pt" o:ole="">
                  <v:imagedata r:id="rId11" o:title=""/>
                </v:shape>
                <o:OLEObject Type="Embed" ProgID="Package" ShapeID="_x0000_i1026" DrawAspect="Icon" ObjectID="_1774530626" r:id="rId12"/>
              </w:object>
            </w:r>
          </w:p>
        </w:tc>
      </w:tr>
      <w:tr w:rsidR="007366F3" w14:paraId="36287935" w14:textId="77777777">
        <w:tc>
          <w:tcPr>
            <w:tcW w:w="9350" w:type="dxa"/>
            <w:shd w:val="clear" w:color="auto" w:fill="E2EFD9"/>
          </w:tcPr>
          <w:p w14:paraId="06E5BA4B" w14:textId="77777777" w:rsidR="007366F3" w:rsidRDefault="00000000">
            <w:r>
              <w:t>5. [</w:t>
            </w:r>
            <w:proofErr w:type="spellStart"/>
            <w:r>
              <w:t>Ảnh</w:t>
            </w:r>
            <w:proofErr w:type="spellEnd"/>
            <w:r>
              <w:t xml:space="preserve">]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(</w:t>
            </w:r>
            <w:proofErr w:type="spellStart"/>
            <w:r>
              <w:t>testboard</w:t>
            </w:r>
            <w:proofErr w:type="spellEnd"/>
            <w:r>
              <w:t>)</w:t>
            </w:r>
          </w:p>
        </w:tc>
      </w:tr>
      <w:tr w:rsidR="007366F3" w14:paraId="28DFA528" w14:textId="77777777">
        <w:tc>
          <w:tcPr>
            <w:tcW w:w="9350" w:type="dxa"/>
          </w:tcPr>
          <w:p w14:paraId="49BEB54E" w14:textId="77777777" w:rsidR="007366F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 w:hanging="219"/>
            </w:pP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mạch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đang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cắm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điện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đang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chạy</w:t>
            </w:r>
            <w:proofErr w:type="spellEnd"/>
            <w:r>
              <w:rPr>
                <w:color w:val="000000"/>
              </w:rPr>
              <w:t>.</w:t>
            </w:r>
          </w:p>
          <w:p w14:paraId="65D49EDE" w14:textId="7A3C2F34" w:rsidR="007366F3" w:rsidRDefault="007366F3" w:rsidP="00B9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</w:tr>
      <w:tr w:rsidR="007366F3" w14:paraId="0C53345A" w14:textId="77777777">
        <w:tc>
          <w:tcPr>
            <w:tcW w:w="9350" w:type="dxa"/>
            <w:shd w:val="clear" w:color="auto" w:fill="E2EFD9"/>
          </w:tcPr>
          <w:p w14:paraId="26CFC8B3" w14:textId="77777777" w:rsidR="007366F3" w:rsidRDefault="00000000">
            <w:r>
              <w:t xml:space="preserve">6. [Videos]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7366F3" w14:paraId="71B55C02" w14:textId="77777777">
        <w:tc>
          <w:tcPr>
            <w:tcW w:w="9350" w:type="dxa"/>
          </w:tcPr>
          <w:p w14:paraId="3D2C90A2" w14:textId="71EBE7FB" w:rsidR="007366F3" w:rsidRDefault="007366F3" w:rsidP="004F0F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19"/>
            </w:pPr>
          </w:p>
        </w:tc>
      </w:tr>
      <w:tr w:rsidR="007366F3" w14:paraId="36A18B2D" w14:textId="77777777">
        <w:tc>
          <w:tcPr>
            <w:tcW w:w="9350" w:type="dxa"/>
            <w:shd w:val="clear" w:color="auto" w:fill="E2EFD9"/>
          </w:tcPr>
          <w:p w14:paraId="5597ABAA" w14:textId="77777777" w:rsidR="007366F3" w:rsidRDefault="00000000">
            <w:r>
              <w:t xml:space="preserve">7. Lưu ý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</w:tr>
      <w:tr w:rsidR="007366F3" w14:paraId="27C23141" w14:textId="77777777">
        <w:tc>
          <w:tcPr>
            <w:tcW w:w="9350" w:type="dxa"/>
          </w:tcPr>
          <w:p w14:paraId="6F458BDA" w14:textId="6D049476" w:rsidR="007366F3" w:rsidRDefault="007366F3" w:rsidP="007B4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/>
            </w:pPr>
          </w:p>
          <w:p w14:paraId="5A130C0D" w14:textId="77777777" w:rsidR="007366F3" w:rsidRDefault="00736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9"/>
              <w:jc w:val="center"/>
            </w:pPr>
          </w:p>
        </w:tc>
      </w:tr>
    </w:tbl>
    <w:p w14:paraId="5FE85EFB" w14:textId="77777777" w:rsidR="007366F3" w:rsidRDefault="007366F3">
      <w:pPr>
        <w:spacing w:before="240"/>
      </w:pPr>
    </w:p>
    <w:sectPr w:rsidR="007366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5" w:right="1183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3474" w14:textId="77777777" w:rsidR="00D253D3" w:rsidRDefault="00D253D3">
      <w:pPr>
        <w:spacing w:after="0" w:line="240" w:lineRule="auto"/>
      </w:pPr>
      <w:r>
        <w:separator/>
      </w:r>
    </w:p>
  </w:endnote>
  <w:endnote w:type="continuationSeparator" w:id="0">
    <w:p w14:paraId="78A50E29" w14:textId="77777777" w:rsidR="00D253D3" w:rsidRDefault="00D2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9879" w14:textId="77777777" w:rsidR="007366F3" w:rsidRDefault="00736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7DFB" w14:textId="77777777" w:rsidR="007366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2C22">
      <w:rPr>
        <w:noProof/>
        <w:color w:val="000000"/>
      </w:rPr>
      <w:t>1</w:t>
    </w:r>
    <w:r>
      <w:rPr>
        <w:color w:val="000000"/>
      </w:rPr>
      <w:fldChar w:fldCharType="end"/>
    </w:r>
  </w:p>
  <w:p w14:paraId="4429C739" w14:textId="77777777" w:rsidR="007366F3" w:rsidRDefault="00736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2689" w14:textId="77777777" w:rsidR="007366F3" w:rsidRDefault="00736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843B" w14:textId="77777777" w:rsidR="00D253D3" w:rsidRDefault="00D253D3">
      <w:pPr>
        <w:spacing w:after="0" w:line="240" w:lineRule="auto"/>
      </w:pPr>
      <w:r>
        <w:separator/>
      </w:r>
    </w:p>
  </w:footnote>
  <w:footnote w:type="continuationSeparator" w:id="0">
    <w:p w14:paraId="1FD9B418" w14:textId="77777777" w:rsidR="00D253D3" w:rsidRDefault="00D25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AAFF" w14:textId="77777777" w:rsidR="007366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C8922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353.25pt;height:134.25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E2A1" w14:textId="77777777" w:rsidR="007366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3FF70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353.25pt;height:134.25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F5C6" w14:textId="77777777" w:rsidR="007366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398B29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353.25pt;height:134.2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FFD"/>
    <w:multiLevelType w:val="multilevel"/>
    <w:tmpl w:val="54188F0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64DA5"/>
    <w:multiLevelType w:val="hybridMultilevel"/>
    <w:tmpl w:val="0994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5B3D"/>
    <w:multiLevelType w:val="multilevel"/>
    <w:tmpl w:val="F002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534E0"/>
    <w:multiLevelType w:val="multilevel"/>
    <w:tmpl w:val="825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73E89"/>
    <w:multiLevelType w:val="hybridMultilevel"/>
    <w:tmpl w:val="B9E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521CD"/>
    <w:multiLevelType w:val="multilevel"/>
    <w:tmpl w:val="DE3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834EE"/>
    <w:multiLevelType w:val="multilevel"/>
    <w:tmpl w:val="B08C990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D956E4"/>
    <w:multiLevelType w:val="multilevel"/>
    <w:tmpl w:val="4E00A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04171D"/>
    <w:multiLevelType w:val="hybridMultilevel"/>
    <w:tmpl w:val="CB20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157152">
    <w:abstractNumId w:val="7"/>
  </w:num>
  <w:num w:numId="2" w16cid:durableId="605238716">
    <w:abstractNumId w:val="6"/>
  </w:num>
  <w:num w:numId="3" w16cid:durableId="223568653">
    <w:abstractNumId w:val="0"/>
  </w:num>
  <w:num w:numId="4" w16cid:durableId="941566455">
    <w:abstractNumId w:val="5"/>
  </w:num>
  <w:num w:numId="5" w16cid:durableId="976956180">
    <w:abstractNumId w:val="4"/>
  </w:num>
  <w:num w:numId="6" w16cid:durableId="1075586148">
    <w:abstractNumId w:val="3"/>
  </w:num>
  <w:num w:numId="7" w16cid:durableId="904099690">
    <w:abstractNumId w:val="8"/>
  </w:num>
  <w:num w:numId="8" w16cid:durableId="2051880991">
    <w:abstractNumId w:val="2"/>
  </w:num>
  <w:num w:numId="9" w16cid:durableId="87026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F3"/>
    <w:rsid w:val="00037CC3"/>
    <w:rsid w:val="004E6E99"/>
    <w:rsid w:val="004F0FAE"/>
    <w:rsid w:val="007366F3"/>
    <w:rsid w:val="007B4A3B"/>
    <w:rsid w:val="00802C22"/>
    <w:rsid w:val="00A71364"/>
    <w:rsid w:val="00B11632"/>
    <w:rsid w:val="00B9584B"/>
    <w:rsid w:val="00B95EE5"/>
    <w:rsid w:val="00CF78E9"/>
    <w:rsid w:val="00D253D3"/>
    <w:rsid w:val="00E9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37E90F20"/>
  <w15:docId w15:val="{9087CE2A-D287-493B-8391-F1B702ED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2A6EF4"/>
    <w:pPr>
      <w:ind w:left="720"/>
      <w:contextualSpacing/>
    </w:pPr>
  </w:style>
  <w:style w:type="table" w:styleId="LiBang">
    <w:name w:val="Table Grid"/>
    <w:basedOn w:val="BangThngthng"/>
    <w:uiPriority w:val="39"/>
    <w:rsid w:val="002A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479A0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624D"/>
  </w:style>
  <w:style w:type="paragraph" w:styleId="Chntrang">
    <w:name w:val="footer"/>
    <w:basedOn w:val="Binhthng"/>
    <w:link w:val="ChntrangChar"/>
    <w:uiPriority w:val="99"/>
    <w:unhideWhenUsed/>
    <w:rsid w:val="009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624D"/>
  </w:style>
  <w:style w:type="paragraph" w:styleId="ThngthngWeb">
    <w:name w:val="Normal (Web)"/>
    <w:basedOn w:val="Binhthng"/>
    <w:uiPriority w:val="99"/>
    <w:semiHidden/>
    <w:unhideWhenUsed/>
    <w:rsid w:val="00332C0C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Phngmcinhcuaoanvn"/>
    <w:rsid w:val="006C6628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character" w:styleId="cpChagiiquyt">
    <w:name w:val="Unresolved Mention"/>
    <w:basedOn w:val="Phngmcinhcuaoanvn"/>
    <w:uiPriority w:val="99"/>
    <w:semiHidden/>
    <w:unhideWhenUsed/>
    <w:rsid w:val="003D4A22"/>
    <w:rPr>
      <w:color w:val="605E5C"/>
      <w:shd w:val="clear" w:color="auto" w:fill="E1DFDD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anh">
    <w:name w:val="Strong"/>
    <w:basedOn w:val="Phngmcinhcuaoanvn"/>
    <w:uiPriority w:val="22"/>
    <w:qFormat/>
    <w:rsid w:val="00802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TuQmYryz1u+aV+Q/5Foqgslww==">CgMxLjA4AHIhMUpwc1ZhUDdsbTZnYUFqcmotNmpkbzA4YTZGR1g2UzJX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358</Words>
  <Characters>1288</Characters>
  <Application>Microsoft Office Word</Application>
  <DocSecurity>0</DocSecurity>
  <Lines>61</Lines>
  <Paragraphs>43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H3_Workplace</dc:creator>
  <cp:lastModifiedBy>Thao Nguyen</cp:lastModifiedBy>
  <cp:revision>3</cp:revision>
  <dcterms:created xsi:type="dcterms:W3CDTF">2024-03-06T07:51:00Z</dcterms:created>
  <dcterms:modified xsi:type="dcterms:W3CDTF">2024-04-13T09:24:00Z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0d600192eb301d2f6c1e8fde3be8f5f54e29eecd7f7167b42e4c3873e930cc82</vt:lpwstr>
  </property>
</Properties>
</file>