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F30" w:rsidRPr="00DA4455" w:rsidRDefault="00496F30" w:rsidP="00496F30">
      <w:pPr>
        <w:widowControl/>
        <w:autoSpaceDE w:val="0"/>
        <w:autoSpaceDN w:val="0"/>
        <w:spacing w:before="240" w:after="60" w:line="480" w:lineRule="atLeast"/>
        <w:ind w:left="1843" w:right="2070" w:firstLine="284"/>
        <w:jc w:val="center"/>
        <w:textAlignment w:val="bottom"/>
        <w:rPr>
          <w:rFonts w:eastAsia="標楷體"/>
          <w:sz w:val="40"/>
        </w:rPr>
      </w:pPr>
      <w:r w:rsidRPr="00DA4455">
        <w:rPr>
          <w:rFonts w:eastAsia="標楷體"/>
          <w:sz w:val="40"/>
        </w:rPr>
        <w:t>大學入學考試中心</w:t>
      </w:r>
    </w:p>
    <w:p w:rsidR="00496F30" w:rsidRPr="00DA4455" w:rsidRDefault="00496F30" w:rsidP="00496F30">
      <w:pPr>
        <w:widowControl/>
        <w:autoSpaceDE w:val="0"/>
        <w:autoSpaceDN w:val="0"/>
        <w:spacing w:before="60" w:after="60" w:line="480" w:lineRule="atLeast"/>
        <w:jc w:val="center"/>
        <w:textAlignment w:val="bottom"/>
        <w:rPr>
          <w:rFonts w:eastAsia="標楷體"/>
          <w:sz w:val="40"/>
        </w:rPr>
      </w:pPr>
      <w:r w:rsidRPr="00DA4455">
        <w:rPr>
          <w:rFonts w:eastAsia="標楷體"/>
          <w:sz w:val="40"/>
        </w:rPr>
        <w:t>109</w:t>
      </w:r>
      <w:r w:rsidRPr="00DA4455">
        <w:rPr>
          <w:rFonts w:eastAsia="標楷體"/>
          <w:sz w:val="40"/>
        </w:rPr>
        <w:t>學年度指定科目考試試題</w:t>
      </w:r>
    </w:p>
    <w:p w:rsidR="00496F30" w:rsidRDefault="00496F30" w:rsidP="00496F30">
      <w:pPr>
        <w:widowControl/>
        <w:autoSpaceDE w:val="0"/>
        <w:autoSpaceDN w:val="0"/>
        <w:spacing w:line="480" w:lineRule="atLeast"/>
        <w:jc w:val="center"/>
        <w:textAlignment w:val="bottom"/>
        <w:rPr>
          <w:rFonts w:eastAsia="標楷體"/>
        </w:rPr>
      </w:pPr>
    </w:p>
    <w:p w:rsidR="00DC7985" w:rsidRPr="00DA4455" w:rsidRDefault="00DC7985" w:rsidP="00496F30">
      <w:pPr>
        <w:widowControl/>
        <w:autoSpaceDE w:val="0"/>
        <w:autoSpaceDN w:val="0"/>
        <w:spacing w:line="480" w:lineRule="atLeast"/>
        <w:jc w:val="center"/>
        <w:textAlignment w:val="bottom"/>
        <w:rPr>
          <w:rFonts w:eastAsia="標楷體"/>
        </w:rPr>
      </w:pPr>
    </w:p>
    <w:p w:rsidR="00496F30" w:rsidRPr="00DA4455" w:rsidRDefault="00496F30" w:rsidP="00496F30">
      <w:pPr>
        <w:widowControl/>
        <w:autoSpaceDE w:val="0"/>
        <w:autoSpaceDN w:val="0"/>
        <w:spacing w:line="480" w:lineRule="atLeast"/>
        <w:jc w:val="center"/>
        <w:textAlignment w:val="bottom"/>
        <w:rPr>
          <w:rFonts w:eastAsia="標楷體"/>
          <w:sz w:val="52"/>
        </w:rPr>
      </w:pPr>
      <w:r w:rsidRPr="00DA4455">
        <w:rPr>
          <w:rFonts w:eastAsia="標楷體"/>
          <w:sz w:val="52"/>
        </w:rPr>
        <w:t>英文考科</w:t>
      </w:r>
    </w:p>
    <w:p w:rsidR="00496F30" w:rsidRPr="00DA4455" w:rsidRDefault="00496F30" w:rsidP="00496F30">
      <w:pPr>
        <w:widowControl/>
        <w:autoSpaceDE w:val="0"/>
        <w:autoSpaceDN w:val="0"/>
        <w:spacing w:line="480" w:lineRule="atLeast"/>
        <w:jc w:val="center"/>
        <w:textAlignment w:val="bottom"/>
        <w:rPr>
          <w:rFonts w:eastAsia="標楷體"/>
        </w:rPr>
      </w:pPr>
    </w:p>
    <w:p w:rsidR="00496F30" w:rsidRPr="00DA4455" w:rsidRDefault="00496F30" w:rsidP="00496F30">
      <w:pPr>
        <w:widowControl/>
        <w:autoSpaceDE w:val="0"/>
        <w:autoSpaceDN w:val="0"/>
        <w:spacing w:line="480" w:lineRule="atLeast"/>
        <w:jc w:val="center"/>
        <w:textAlignment w:val="bottom"/>
        <w:rPr>
          <w:rFonts w:eastAsia="標楷體"/>
        </w:rPr>
      </w:pPr>
    </w:p>
    <w:tbl>
      <w:tblPr>
        <w:tblW w:w="0" w:type="auto"/>
        <w:jc w:val="center"/>
        <w:tblLayout w:type="fixed"/>
        <w:tblCellMar>
          <w:left w:w="28" w:type="dxa"/>
          <w:right w:w="28" w:type="dxa"/>
        </w:tblCellMar>
        <w:tblLook w:val="0000" w:firstRow="0" w:lastRow="0" w:firstColumn="0" w:lastColumn="0" w:noHBand="0" w:noVBand="0"/>
      </w:tblPr>
      <w:tblGrid>
        <w:gridCol w:w="8729"/>
      </w:tblGrid>
      <w:tr w:rsidR="00496F30" w:rsidRPr="00DA4455" w:rsidTr="00562261">
        <w:trPr>
          <w:cantSplit/>
          <w:trHeight w:val="6858"/>
          <w:jc w:val="center"/>
        </w:trPr>
        <w:tc>
          <w:tcPr>
            <w:tcW w:w="8729" w:type="dxa"/>
            <w:tcBorders>
              <w:top w:val="single" w:sz="12" w:space="0" w:color="auto"/>
              <w:left w:val="single" w:sz="12" w:space="0" w:color="auto"/>
              <w:bottom w:val="single" w:sz="12" w:space="0" w:color="auto"/>
              <w:right w:val="single" w:sz="12" w:space="0" w:color="auto"/>
            </w:tcBorders>
          </w:tcPr>
          <w:p w:rsidR="00496F30" w:rsidRPr="00DA4455" w:rsidRDefault="00496F30" w:rsidP="00562261">
            <w:pPr>
              <w:widowControl/>
              <w:tabs>
                <w:tab w:val="left" w:pos="4680"/>
              </w:tabs>
              <w:autoSpaceDE w:val="0"/>
              <w:autoSpaceDN w:val="0"/>
              <w:spacing w:beforeLines="100" w:before="240" w:line="500" w:lineRule="exact"/>
              <w:ind w:right="255" w:firstLineChars="167" w:firstLine="601"/>
              <w:jc w:val="center"/>
              <w:textAlignment w:val="bottom"/>
              <w:rPr>
                <w:rFonts w:eastAsia="標楷體"/>
                <w:color w:val="000000"/>
                <w:sz w:val="28"/>
                <w:szCs w:val="28"/>
              </w:rPr>
            </w:pPr>
            <w:r w:rsidRPr="00DA4455">
              <w:rPr>
                <w:rFonts w:eastAsia="標楷體"/>
                <w:sz w:val="36"/>
              </w:rPr>
              <w:t>－作答注意事項－</w:t>
            </w:r>
          </w:p>
          <w:p w:rsidR="00496F30" w:rsidRPr="00DA4455" w:rsidRDefault="00496F30" w:rsidP="00562261">
            <w:pPr>
              <w:widowControl/>
              <w:tabs>
                <w:tab w:val="left" w:pos="4680"/>
              </w:tabs>
              <w:autoSpaceDE w:val="0"/>
              <w:autoSpaceDN w:val="0"/>
              <w:spacing w:beforeLines="100" w:before="240" w:line="500" w:lineRule="exact"/>
              <w:ind w:leftChars="200" w:left="480"/>
              <w:textAlignment w:val="bottom"/>
              <w:rPr>
                <w:rFonts w:eastAsia="標楷體"/>
                <w:color w:val="000000"/>
                <w:sz w:val="32"/>
                <w:szCs w:val="32"/>
              </w:rPr>
            </w:pPr>
            <w:r w:rsidRPr="00DA4455">
              <w:rPr>
                <w:rFonts w:eastAsia="標楷體"/>
                <w:color w:val="000000"/>
                <w:sz w:val="32"/>
                <w:szCs w:val="32"/>
              </w:rPr>
              <w:t>考試時間：</w:t>
            </w:r>
            <w:r w:rsidRPr="00DA4455">
              <w:rPr>
                <w:rFonts w:eastAsia="標楷體"/>
                <w:color w:val="000000"/>
                <w:sz w:val="32"/>
                <w:szCs w:val="32"/>
              </w:rPr>
              <w:t>80</w:t>
            </w:r>
            <w:r w:rsidRPr="00DA4455">
              <w:rPr>
                <w:rFonts w:eastAsia="標楷體"/>
                <w:color w:val="000000"/>
                <w:sz w:val="32"/>
                <w:szCs w:val="32"/>
              </w:rPr>
              <w:t>分鐘</w:t>
            </w:r>
          </w:p>
          <w:p w:rsidR="00496F30" w:rsidRPr="00DA4455" w:rsidRDefault="00496F30" w:rsidP="00562261">
            <w:pPr>
              <w:widowControl/>
              <w:tabs>
                <w:tab w:val="left" w:pos="4680"/>
              </w:tabs>
              <w:autoSpaceDE w:val="0"/>
              <w:autoSpaceDN w:val="0"/>
              <w:spacing w:beforeLines="100" w:before="240" w:line="500" w:lineRule="exact"/>
              <w:ind w:leftChars="200" w:left="480"/>
              <w:textAlignment w:val="bottom"/>
              <w:rPr>
                <w:rFonts w:eastAsia="標楷體"/>
                <w:color w:val="000000"/>
                <w:sz w:val="32"/>
                <w:szCs w:val="32"/>
              </w:rPr>
            </w:pPr>
            <w:r w:rsidRPr="00DA4455">
              <w:rPr>
                <w:rFonts w:eastAsia="標楷體"/>
                <w:color w:val="000000"/>
                <w:sz w:val="32"/>
                <w:szCs w:val="32"/>
              </w:rPr>
              <w:t>作答方式：</w:t>
            </w:r>
          </w:p>
          <w:p w:rsidR="00496F30" w:rsidRPr="00DA4455" w:rsidRDefault="00DC7985" w:rsidP="00562261">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Times New Roman" w:eastAsia="標楷體"/>
                <w:color w:val="000000"/>
                <w:szCs w:val="30"/>
              </w:rPr>
            </w:pPr>
            <w:r w:rsidRPr="003D2249">
              <w:rPr>
                <w:rFonts w:ascii="標楷體" w:eastAsia="標楷體" w:hAnsi="標楷體"/>
                <w:color w:val="000000"/>
                <w:szCs w:val="30"/>
              </w:rPr>
              <w:t>˙</w:t>
            </w:r>
            <w:r w:rsidR="00496F30" w:rsidRPr="00DA4455">
              <w:rPr>
                <w:rFonts w:ascii="Times New Roman" w:eastAsia="標楷體"/>
                <w:color w:val="000000"/>
                <w:szCs w:val="30"/>
              </w:rPr>
              <w:t>選擇題用</w:t>
            </w:r>
            <w:r w:rsidR="00496F30" w:rsidRPr="00DA4455">
              <w:rPr>
                <w:rFonts w:ascii="Times New Roman" w:eastAsia="標楷體"/>
                <w:color w:val="000000"/>
                <w:szCs w:val="30"/>
              </w:rPr>
              <w:t xml:space="preserve"> 2B </w:t>
            </w:r>
            <w:r w:rsidR="00496F30" w:rsidRPr="00DA4455">
              <w:rPr>
                <w:rFonts w:ascii="Times New Roman" w:eastAsia="標楷體"/>
                <w:color w:val="000000"/>
                <w:szCs w:val="30"/>
              </w:rPr>
              <w:t>鉛筆在「答案卡」上作答；更正時，應以橡皮擦擦拭，切勿使用修正液（帶）。</w:t>
            </w:r>
          </w:p>
          <w:p w:rsidR="00496F30" w:rsidRPr="00DA4455" w:rsidRDefault="00DC7985" w:rsidP="00562261">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Times New Roman" w:eastAsia="標楷體"/>
                <w:color w:val="000000"/>
                <w:szCs w:val="30"/>
              </w:rPr>
            </w:pPr>
            <w:r w:rsidRPr="003D2249">
              <w:rPr>
                <w:rFonts w:ascii="標楷體" w:eastAsia="標楷體" w:hAnsi="標楷體"/>
                <w:color w:val="000000"/>
                <w:szCs w:val="30"/>
              </w:rPr>
              <w:t>˙</w:t>
            </w:r>
            <w:r w:rsidR="00496F30" w:rsidRPr="00DA4455">
              <w:rPr>
                <w:rFonts w:ascii="Times New Roman" w:eastAsia="標楷體"/>
                <w:color w:val="000000"/>
                <w:szCs w:val="30"/>
              </w:rPr>
              <w:t>非選擇題用筆尖較粗之黑色墨水的筆在「答案卷」上作答；更正時，可以使用修正液（帶）。</w:t>
            </w:r>
          </w:p>
          <w:p w:rsidR="00496F30" w:rsidRPr="00DA4455" w:rsidRDefault="00DC7985" w:rsidP="00562261">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Times New Roman" w:eastAsia="標楷體"/>
                <w:color w:val="000000"/>
                <w:szCs w:val="30"/>
              </w:rPr>
            </w:pPr>
            <w:r w:rsidRPr="003D2249">
              <w:rPr>
                <w:rFonts w:ascii="標楷體" w:eastAsia="標楷體" w:hAnsi="標楷體"/>
                <w:color w:val="000000"/>
                <w:szCs w:val="30"/>
              </w:rPr>
              <w:t>˙</w:t>
            </w:r>
            <w:r w:rsidR="00496F30" w:rsidRPr="00DA4455">
              <w:rPr>
                <w:rFonts w:ascii="Times New Roman" w:eastAsia="標楷體"/>
                <w:color w:val="000000"/>
                <w:szCs w:val="30"/>
              </w:rPr>
              <w:t>未依規定畫記答案卡，致機器掃描無法辨識答案；或未使用黑色墨水的筆書寫答案卷，致評閱人員無法辨認機器掃描後之答案者，其後果由考生自行承擔。</w:t>
            </w:r>
          </w:p>
          <w:p w:rsidR="00496F30" w:rsidRPr="00DA4455" w:rsidRDefault="00DC7985" w:rsidP="00562261">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Times New Roman" w:eastAsia="標楷體"/>
                <w:color w:val="000000"/>
                <w:szCs w:val="30"/>
              </w:rPr>
            </w:pPr>
            <w:r w:rsidRPr="003D2249">
              <w:rPr>
                <w:rFonts w:ascii="標楷體" w:eastAsia="標楷體" w:hAnsi="標楷體"/>
                <w:color w:val="000000"/>
                <w:szCs w:val="30"/>
              </w:rPr>
              <w:t>˙</w:t>
            </w:r>
            <w:r w:rsidR="00496F30" w:rsidRPr="00DA4455">
              <w:rPr>
                <w:rFonts w:ascii="Times New Roman" w:eastAsia="標楷體"/>
                <w:color w:val="000000"/>
                <w:szCs w:val="30"/>
              </w:rPr>
              <w:t>答案卷每人一張，不得要求增補。</w:t>
            </w:r>
          </w:p>
          <w:p w:rsidR="00496F30" w:rsidRPr="00DA4455" w:rsidRDefault="00496F30" w:rsidP="00562261">
            <w:pPr>
              <w:pStyle w:val="002"/>
              <w:snapToGrid w:val="0"/>
              <w:ind w:right="629"/>
              <w:rPr>
                <w:rFonts w:ascii="Times New Roman" w:eastAsia="標楷體"/>
                <w:szCs w:val="30"/>
              </w:rPr>
            </w:pPr>
          </w:p>
          <w:p w:rsidR="00496F30" w:rsidRPr="00DA4455" w:rsidRDefault="00496F30" w:rsidP="00562261">
            <w:pPr>
              <w:pStyle w:val="002"/>
              <w:snapToGrid w:val="0"/>
              <w:ind w:right="629"/>
              <w:rPr>
                <w:rFonts w:ascii="Times New Roman" w:eastAsia="標楷體"/>
                <w:szCs w:val="30"/>
              </w:rPr>
            </w:pPr>
          </w:p>
          <w:p w:rsidR="00496F30" w:rsidRPr="00DA4455" w:rsidRDefault="00496F30" w:rsidP="00562261">
            <w:pPr>
              <w:widowControl/>
              <w:autoSpaceDE w:val="0"/>
              <w:autoSpaceDN w:val="0"/>
              <w:jc w:val="center"/>
              <w:textAlignment w:val="bottom"/>
              <w:rPr>
                <w:rFonts w:eastAsia="標楷體"/>
                <w:color w:val="000000"/>
              </w:rPr>
            </w:pPr>
          </w:p>
        </w:tc>
      </w:tr>
    </w:tbl>
    <w:p w:rsidR="000B4E1A" w:rsidRPr="00DA4455" w:rsidRDefault="000B4E1A" w:rsidP="000B4E1A">
      <w:pPr>
        <w:widowControl/>
        <w:autoSpaceDE w:val="0"/>
        <w:autoSpaceDN w:val="0"/>
        <w:jc w:val="center"/>
        <w:textAlignment w:val="bottom"/>
        <w:rPr>
          <w:rFonts w:eastAsia="標楷體"/>
          <w:sz w:val="22"/>
          <w:szCs w:val="22"/>
        </w:rPr>
      </w:pPr>
    </w:p>
    <w:p w:rsidR="000B4E1A" w:rsidRPr="00DA4455" w:rsidRDefault="000B4E1A" w:rsidP="000B4E1A">
      <w:pPr>
        <w:widowControl/>
        <w:autoSpaceDE w:val="0"/>
        <w:autoSpaceDN w:val="0"/>
        <w:jc w:val="center"/>
        <w:textAlignment w:val="bottom"/>
        <w:rPr>
          <w:rFonts w:eastAsia="標楷體"/>
          <w:sz w:val="22"/>
          <w:szCs w:val="22"/>
        </w:rPr>
      </w:pPr>
    </w:p>
    <w:p w:rsidR="006071BF" w:rsidRPr="00A51F3D" w:rsidRDefault="006234B4" w:rsidP="00867901">
      <w:pPr>
        <w:pStyle w:val="a8"/>
        <w:rPr>
          <w:rFonts w:cs="Times New Roman"/>
          <w:sz w:val="26"/>
          <w:szCs w:val="26"/>
        </w:rPr>
      </w:pPr>
      <w:r w:rsidRPr="00DA4455">
        <w:rPr>
          <w:rFonts w:cs="Times New Roman"/>
          <w:sz w:val="22"/>
          <w:szCs w:val="22"/>
        </w:rPr>
        <w:br w:type="page"/>
      </w:r>
      <w:r w:rsidR="006071BF" w:rsidRPr="00A51F3D">
        <w:rPr>
          <w:rFonts w:cs="Times New Roman"/>
          <w:sz w:val="26"/>
          <w:szCs w:val="26"/>
        </w:rPr>
        <w:lastRenderedPageBreak/>
        <w:t>第壹部分：選擇題</w:t>
      </w:r>
      <w:r w:rsidR="00155E1A" w:rsidRPr="00A51F3D">
        <w:rPr>
          <w:rFonts w:cs="Times New Roman"/>
          <w:sz w:val="26"/>
          <w:szCs w:val="26"/>
        </w:rPr>
        <w:t>（</w:t>
      </w:r>
      <w:r w:rsidR="009446F3" w:rsidRPr="00A51F3D">
        <w:rPr>
          <w:rFonts w:cs="Times New Roman"/>
          <w:sz w:val="26"/>
          <w:szCs w:val="26"/>
        </w:rPr>
        <w:t>占</w:t>
      </w:r>
      <w:r w:rsidR="00E01127" w:rsidRPr="00A51F3D">
        <w:rPr>
          <w:rFonts w:cs="Times New Roman"/>
          <w:sz w:val="26"/>
          <w:szCs w:val="26"/>
        </w:rPr>
        <w:t>72</w:t>
      </w:r>
      <w:r w:rsidR="006071BF" w:rsidRPr="00A51F3D">
        <w:rPr>
          <w:rFonts w:cs="Times New Roman"/>
          <w:sz w:val="26"/>
          <w:szCs w:val="26"/>
        </w:rPr>
        <w:t>分</w:t>
      </w:r>
      <w:r w:rsidR="00155E1A" w:rsidRPr="00A51F3D">
        <w:rPr>
          <w:rFonts w:cs="Times New Roman"/>
          <w:sz w:val="26"/>
          <w:szCs w:val="26"/>
        </w:rPr>
        <w:t>）</w:t>
      </w:r>
    </w:p>
    <w:p w:rsidR="006071BF" w:rsidRPr="00A51F3D" w:rsidRDefault="006071BF" w:rsidP="00867901">
      <w:pPr>
        <w:pStyle w:val="a8"/>
        <w:rPr>
          <w:rFonts w:cs="Times New Roman"/>
          <w:sz w:val="26"/>
          <w:szCs w:val="26"/>
        </w:rPr>
      </w:pPr>
      <w:r w:rsidRPr="00A51F3D">
        <w:rPr>
          <w:rFonts w:cs="Times New Roman"/>
          <w:sz w:val="26"/>
          <w:szCs w:val="26"/>
        </w:rPr>
        <w:t>一、詞彙</w:t>
      </w:r>
      <w:r w:rsidR="00CA20DA" w:rsidRPr="00A51F3D">
        <w:rPr>
          <w:rFonts w:cs="Times New Roman"/>
          <w:sz w:val="26"/>
          <w:szCs w:val="26"/>
        </w:rPr>
        <w:t>題</w:t>
      </w:r>
      <w:r w:rsidR="00155E1A" w:rsidRPr="00A51F3D">
        <w:rPr>
          <w:rFonts w:cs="Times New Roman"/>
          <w:sz w:val="26"/>
          <w:szCs w:val="26"/>
        </w:rPr>
        <w:t>（</w:t>
      </w:r>
      <w:r w:rsidR="006F2EE1" w:rsidRPr="00A51F3D">
        <w:rPr>
          <w:rFonts w:cs="Times New Roman"/>
          <w:sz w:val="26"/>
          <w:szCs w:val="26"/>
        </w:rPr>
        <w:t>占</w:t>
      </w:r>
      <w:r w:rsidR="00E01127" w:rsidRPr="00A51F3D">
        <w:rPr>
          <w:rFonts w:cs="Times New Roman"/>
          <w:sz w:val="26"/>
          <w:szCs w:val="26"/>
        </w:rPr>
        <w:t>10</w:t>
      </w:r>
      <w:r w:rsidR="00957E59" w:rsidRPr="00A51F3D">
        <w:rPr>
          <w:rFonts w:cs="Times New Roman"/>
          <w:sz w:val="26"/>
          <w:szCs w:val="26"/>
        </w:rPr>
        <w:t>分</w:t>
      </w:r>
      <w:r w:rsidR="00155E1A" w:rsidRPr="00A51F3D">
        <w:rPr>
          <w:rFonts w:cs="Times New Roman"/>
          <w:sz w:val="26"/>
          <w:szCs w:val="26"/>
        </w:rPr>
        <w:t>）</w:t>
      </w:r>
    </w:p>
    <w:p w:rsidR="006071BF" w:rsidRPr="00A51F3D" w:rsidRDefault="006F2EE1" w:rsidP="009F12E5">
      <w:pPr>
        <w:pStyle w:val="0cm782"/>
        <w:ind w:left="720" w:hanging="720"/>
        <w:rPr>
          <w:rFonts w:cs="Times New Roman"/>
          <w:sz w:val="24"/>
          <w:szCs w:val="24"/>
        </w:rPr>
      </w:pPr>
      <w:r w:rsidRPr="00A51F3D">
        <w:rPr>
          <w:rFonts w:cs="Times New Roman"/>
          <w:sz w:val="24"/>
          <w:szCs w:val="24"/>
        </w:rPr>
        <w:t>說明︰第</w:t>
      </w:r>
      <w:r w:rsidR="00E01127" w:rsidRPr="00A51F3D">
        <w:rPr>
          <w:rFonts w:cs="Times New Roman"/>
          <w:sz w:val="24"/>
          <w:szCs w:val="24"/>
        </w:rPr>
        <w:t>1</w:t>
      </w:r>
      <w:r w:rsidRPr="00A51F3D">
        <w:rPr>
          <w:rFonts w:cs="Times New Roman"/>
          <w:sz w:val="24"/>
          <w:szCs w:val="24"/>
        </w:rPr>
        <w:t>題至第</w:t>
      </w:r>
      <w:r w:rsidR="00E01127" w:rsidRPr="00A51F3D">
        <w:rPr>
          <w:rFonts w:cs="Times New Roman"/>
          <w:sz w:val="24"/>
          <w:szCs w:val="24"/>
        </w:rPr>
        <w:t>10</w:t>
      </w:r>
      <w:r w:rsidRPr="00A51F3D">
        <w:rPr>
          <w:rFonts w:cs="Times New Roman"/>
          <w:sz w:val="24"/>
          <w:szCs w:val="24"/>
        </w:rPr>
        <w:t>題，每題有</w:t>
      </w:r>
      <w:r w:rsidRPr="00A51F3D">
        <w:rPr>
          <w:rFonts w:cs="Times New Roman"/>
          <w:sz w:val="24"/>
          <w:szCs w:val="24"/>
        </w:rPr>
        <w:t>4</w:t>
      </w:r>
      <w:r w:rsidRPr="00A51F3D">
        <w:rPr>
          <w:rFonts w:cs="Times New Roman"/>
          <w:sz w:val="24"/>
          <w:szCs w:val="24"/>
        </w:rPr>
        <w:t>個選項，其中只有一個是正確或最適當的選項，請畫記在答案卡之「選擇題答案區」。各題答對者，得</w:t>
      </w:r>
      <w:r w:rsidRPr="00A51F3D">
        <w:rPr>
          <w:rFonts w:cs="Times New Roman"/>
          <w:sz w:val="24"/>
          <w:szCs w:val="24"/>
        </w:rPr>
        <w:t>1</w:t>
      </w:r>
      <w:r w:rsidRPr="00A51F3D">
        <w:rPr>
          <w:rFonts w:cs="Times New Roman"/>
          <w:sz w:val="24"/>
          <w:szCs w:val="24"/>
        </w:rPr>
        <w:t>分；答錯、未作答或畫記多於一個選項者，該題以零分計算。</w:t>
      </w:r>
    </w:p>
    <w:p w:rsidR="00A87039" w:rsidRPr="00D215EE" w:rsidRDefault="007E1E24" w:rsidP="00A51F3D">
      <w:pPr>
        <w:spacing w:line="360" w:lineRule="atLeast"/>
        <w:ind w:left="350" w:hangingChars="159" w:hanging="350"/>
        <w:jc w:val="both"/>
        <w:rPr>
          <w:color w:val="000000"/>
          <w:sz w:val="22"/>
          <w:szCs w:val="22"/>
          <w:shd w:val="clear" w:color="auto" w:fill="FFFFFF"/>
        </w:rPr>
      </w:pPr>
      <w:r w:rsidRPr="00D215EE">
        <w:rPr>
          <w:sz w:val="22"/>
          <w:szCs w:val="22"/>
        </w:rPr>
        <w:t>1.</w:t>
      </w:r>
      <w:r w:rsidR="00A51F3D" w:rsidRPr="00D215EE">
        <w:rPr>
          <w:sz w:val="22"/>
          <w:szCs w:val="22"/>
        </w:rPr>
        <w:tab/>
      </w:r>
      <w:r w:rsidR="00A87039" w:rsidRPr="00D215EE">
        <w:rPr>
          <w:color w:val="000000"/>
          <w:sz w:val="22"/>
          <w:szCs w:val="22"/>
          <w:shd w:val="clear" w:color="auto" w:fill="FFFFFF"/>
        </w:rPr>
        <w:t>When John proposes an idea,</w:t>
      </w:r>
      <w:r w:rsidR="00F01773" w:rsidRPr="00D215EE">
        <w:rPr>
          <w:rFonts w:hint="eastAsia"/>
          <w:color w:val="000000"/>
          <w:sz w:val="22"/>
          <w:szCs w:val="22"/>
          <w:shd w:val="clear" w:color="auto" w:fill="FFFFFF"/>
        </w:rPr>
        <w:t xml:space="preserve"> people in his office always lend</w:t>
      </w:r>
      <w:r w:rsidR="00DC7B4D" w:rsidRPr="00D215EE">
        <w:rPr>
          <w:rFonts w:hint="eastAsia"/>
          <w:color w:val="000000"/>
          <w:sz w:val="22"/>
          <w:szCs w:val="22"/>
          <w:shd w:val="clear" w:color="auto" w:fill="FFFFFF"/>
        </w:rPr>
        <w:t xml:space="preserve"> their support.</w:t>
      </w:r>
      <w:r w:rsidR="00DC7B4D" w:rsidRPr="00D215EE">
        <w:rPr>
          <w:color w:val="000000"/>
          <w:sz w:val="22"/>
          <w:szCs w:val="22"/>
          <w:shd w:val="clear" w:color="auto" w:fill="FFFFFF"/>
        </w:rPr>
        <w:t xml:space="preserve"> He feels lucky to have </w:t>
      </w:r>
      <w:r w:rsidR="00A51F3D" w:rsidRPr="00D215EE">
        <w:rPr>
          <w:sz w:val="22"/>
          <w:szCs w:val="22"/>
        </w:rPr>
        <w:t xml:space="preserve">______ </w:t>
      </w:r>
      <w:r w:rsidR="00A51F3D" w:rsidRPr="00D215EE">
        <w:rPr>
          <w:color w:val="000000"/>
          <w:sz w:val="22"/>
          <w:szCs w:val="22"/>
          <w:shd w:val="clear" w:color="auto" w:fill="FFFFFF"/>
        </w:rPr>
        <w:t>like them.</w:t>
      </w:r>
    </w:p>
    <w:p w:rsidR="00A51F3D" w:rsidRPr="00D215EE" w:rsidRDefault="00A51F3D" w:rsidP="00A51F3D">
      <w:pPr>
        <w:pStyle w:val="ABCD0cm065065cm0cm"/>
        <w:rPr>
          <w:szCs w:val="22"/>
        </w:rPr>
      </w:pPr>
      <w:r w:rsidRPr="00D215EE">
        <w:rPr>
          <w:rFonts w:hint="eastAsia"/>
          <w:szCs w:val="22"/>
        </w:rPr>
        <w:t>(A)</w:t>
      </w:r>
      <w:r w:rsidRPr="00D215EE">
        <w:rPr>
          <w:szCs w:val="22"/>
        </w:rPr>
        <w:t xml:space="preserve"> </w:t>
      </w:r>
      <w:r w:rsidR="003152A9" w:rsidRPr="006775E8">
        <w:rPr>
          <w:rFonts w:eastAsiaTheme="minorEastAsia"/>
          <w:szCs w:val="22"/>
        </w:rPr>
        <w:t>villains</w:t>
      </w:r>
      <w:r w:rsidRPr="00D215EE">
        <w:rPr>
          <w:rFonts w:hint="eastAsia"/>
          <w:szCs w:val="22"/>
        </w:rPr>
        <w:tab/>
        <w:t>(B)</w:t>
      </w:r>
      <w:r w:rsidRPr="00D215EE">
        <w:rPr>
          <w:rFonts w:cs="Times New Roman"/>
          <w:szCs w:val="22"/>
        </w:rPr>
        <w:t xml:space="preserve"> </w:t>
      </w:r>
      <w:r w:rsidR="003152A9" w:rsidRPr="006775E8">
        <w:rPr>
          <w:rFonts w:eastAsiaTheme="minorEastAsia"/>
          <w:szCs w:val="22"/>
        </w:rPr>
        <w:t>executives</w:t>
      </w:r>
      <w:bookmarkStart w:id="0" w:name="_GoBack"/>
      <w:bookmarkEnd w:id="0"/>
      <w:r w:rsidRPr="00D215EE">
        <w:rPr>
          <w:rFonts w:hint="eastAsia"/>
          <w:szCs w:val="22"/>
        </w:rPr>
        <w:tab/>
        <w:t>(C)</w:t>
      </w:r>
      <w:r w:rsidRPr="00D215EE">
        <w:rPr>
          <w:rFonts w:cs="Times New Roman"/>
          <w:szCs w:val="22"/>
        </w:rPr>
        <w:t xml:space="preserve"> </w:t>
      </w:r>
      <w:r w:rsidRPr="00D215EE">
        <w:rPr>
          <w:rFonts w:cs="Times New Roman"/>
          <w:color w:val="000000"/>
          <w:szCs w:val="22"/>
          <w:shd w:val="clear" w:color="auto" w:fill="FFFFFF"/>
        </w:rPr>
        <w:t>colleagues</w:t>
      </w:r>
      <w:r w:rsidRPr="00D215EE">
        <w:rPr>
          <w:rFonts w:hint="eastAsia"/>
          <w:szCs w:val="22"/>
        </w:rPr>
        <w:tab/>
        <w:t>(D)</w:t>
      </w:r>
      <w:r w:rsidRPr="00D215EE">
        <w:rPr>
          <w:szCs w:val="22"/>
        </w:rPr>
        <w:t xml:space="preserve"> intruders</w:t>
      </w:r>
    </w:p>
    <w:p w:rsidR="00A87039" w:rsidRPr="00D215EE" w:rsidRDefault="007E1E24" w:rsidP="00A51F3D">
      <w:pPr>
        <w:spacing w:line="360" w:lineRule="atLeast"/>
        <w:ind w:left="350" w:hangingChars="159" w:hanging="350"/>
        <w:jc w:val="both"/>
        <w:rPr>
          <w:sz w:val="22"/>
          <w:szCs w:val="22"/>
        </w:rPr>
      </w:pPr>
      <w:r w:rsidRPr="00D215EE">
        <w:rPr>
          <w:color w:val="000000"/>
          <w:sz w:val="22"/>
          <w:szCs w:val="22"/>
          <w:shd w:val="clear" w:color="auto" w:fill="FFFFFF"/>
        </w:rPr>
        <w:t>2.</w:t>
      </w:r>
      <w:r w:rsidR="00A51F3D" w:rsidRPr="00D215EE">
        <w:rPr>
          <w:color w:val="000000"/>
          <w:sz w:val="22"/>
          <w:szCs w:val="22"/>
          <w:shd w:val="clear" w:color="auto" w:fill="FFFFFF"/>
        </w:rPr>
        <w:tab/>
      </w:r>
      <w:r w:rsidR="00A87039" w:rsidRPr="00D215EE">
        <w:rPr>
          <w:sz w:val="22"/>
          <w:szCs w:val="22"/>
        </w:rPr>
        <w:t xml:space="preserve">As last year’s MVP (Most Valuable Player), </w:t>
      </w:r>
      <w:r w:rsidR="003152A9">
        <w:rPr>
          <w:sz w:val="22"/>
          <w:szCs w:val="22"/>
        </w:rPr>
        <w:t xml:space="preserve">Joan </w:t>
      </w:r>
      <w:r w:rsidR="00A87039" w:rsidRPr="00D215EE">
        <w:rPr>
          <w:sz w:val="22"/>
          <w:szCs w:val="22"/>
        </w:rPr>
        <w:t>is</w:t>
      </w:r>
      <w:r w:rsidR="00A51F3D" w:rsidRPr="00D215EE">
        <w:rPr>
          <w:color w:val="000000"/>
          <w:sz w:val="22"/>
          <w:szCs w:val="22"/>
          <w:shd w:val="clear" w:color="auto" w:fill="FFFFFF"/>
        </w:rPr>
        <w:t xml:space="preserve"> </w:t>
      </w:r>
      <w:r w:rsidR="00A51F3D" w:rsidRPr="00D215EE">
        <w:rPr>
          <w:sz w:val="22"/>
          <w:szCs w:val="22"/>
        </w:rPr>
        <w:t xml:space="preserve">______ </w:t>
      </w:r>
      <w:r w:rsidR="00A87039" w:rsidRPr="00D215EE">
        <w:rPr>
          <w:sz w:val="22"/>
          <w:szCs w:val="22"/>
        </w:rPr>
        <w:t xml:space="preserve">to the basketball team. No other player can </w:t>
      </w:r>
      <w:r w:rsidR="003152A9">
        <w:rPr>
          <w:sz w:val="22"/>
          <w:szCs w:val="22"/>
        </w:rPr>
        <w:t>replace her</w:t>
      </w:r>
      <w:r w:rsidR="00A87039" w:rsidRPr="00D215EE">
        <w:rPr>
          <w:sz w:val="22"/>
          <w:szCs w:val="22"/>
        </w:rPr>
        <w:t>.</w:t>
      </w:r>
    </w:p>
    <w:p w:rsidR="00A87039" w:rsidRPr="00D215EE" w:rsidRDefault="00A87039" w:rsidP="00A51F3D">
      <w:pPr>
        <w:pStyle w:val="ABCD0cm065065cm0cm"/>
        <w:rPr>
          <w:rFonts w:cs="Times New Roman"/>
          <w:szCs w:val="22"/>
        </w:rPr>
      </w:pPr>
      <w:r w:rsidRPr="00D215EE">
        <w:rPr>
          <w:rFonts w:cs="Times New Roman"/>
          <w:szCs w:val="22"/>
        </w:rPr>
        <w:t>(A) indispensable</w:t>
      </w:r>
      <w:r w:rsidRPr="00D215EE">
        <w:rPr>
          <w:rFonts w:cs="Times New Roman"/>
          <w:szCs w:val="22"/>
        </w:rPr>
        <w:tab/>
        <w:t>(B) comprehensible</w:t>
      </w:r>
      <w:r w:rsidRPr="00D215EE">
        <w:rPr>
          <w:rFonts w:cs="Times New Roman"/>
          <w:szCs w:val="22"/>
        </w:rPr>
        <w:tab/>
        <w:t>(C) affordable</w:t>
      </w:r>
      <w:r w:rsidRPr="00D215EE">
        <w:rPr>
          <w:rFonts w:cs="Times New Roman"/>
          <w:szCs w:val="22"/>
        </w:rPr>
        <w:tab/>
        <w:t>(D) permissible</w:t>
      </w:r>
    </w:p>
    <w:p w:rsidR="0068409F" w:rsidRDefault="0021698A" w:rsidP="0068409F">
      <w:pPr>
        <w:spacing w:line="360" w:lineRule="atLeast"/>
        <w:ind w:left="350" w:hangingChars="159" w:hanging="350"/>
        <w:jc w:val="both"/>
        <w:rPr>
          <w:sz w:val="22"/>
          <w:szCs w:val="22"/>
        </w:rPr>
      </w:pPr>
      <w:r w:rsidRPr="00D215EE">
        <w:rPr>
          <w:sz w:val="22"/>
          <w:szCs w:val="22"/>
        </w:rPr>
        <w:t>3.</w:t>
      </w:r>
      <w:r w:rsidR="00A51F3D" w:rsidRPr="00D215EE">
        <w:rPr>
          <w:sz w:val="22"/>
          <w:szCs w:val="22"/>
        </w:rPr>
        <w:tab/>
      </w:r>
      <w:r w:rsidR="0068409F">
        <w:rPr>
          <w:sz w:val="22"/>
          <w:szCs w:val="22"/>
        </w:rPr>
        <w:t>The researcher warned that the results of the study needed to be interpreted with</w:t>
      </w:r>
      <w:r w:rsidR="0068409F" w:rsidRPr="00D215EE">
        <w:rPr>
          <w:color w:val="000000"/>
          <w:sz w:val="22"/>
          <w:szCs w:val="22"/>
          <w:shd w:val="clear" w:color="auto" w:fill="FFFFFF"/>
        </w:rPr>
        <w:t xml:space="preserve"> </w:t>
      </w:r>
      <w:r w:rsidR="0068409F" w:rsidRPr="00D215EE">
        <w:rPr>
          <w:sz w:val="22"/>
          <w:szCs w:val="22"/>
        </w:rPr>
        <w:t xml:space="preserve">______ </w:t>
      </w:r>
      <w:r w:rsidR="0068409F">
        <w:rPr>
          <w:sz w:val="22"/>
          <w:szCs w:val="22"/>
        </w:rPr>
        <w:t>because the sample size was not big enough to make firm conclusions.</w:t>
      </w:r>
    </w:p>
    <w:p w:rsidR="0068409F" w:rsidRDefault="0068409F" w:rsidP="0068409F">
      <w:pPr>
        <w:pStyle w:val="ABCD0cm065065cm0cm"/>
        <w:rPr>
          <w:rFonts w:asciiTheme="minorEastAsia" w:eastAsiaTheme="minorEastAsia" w:hAnsiTheme="minorEastAsia"/>
          <w:szCs w:val="22"/>
        </w:rPr>
      </w:pPr>
      <w:r>
        <w:t xml:space="preserve">(A) </w:t>
      </w:r>
      <w:r w:rsidRPr="0068409F">
        <w:rPr>
          <w:rFonts w:cs="Times New Roman"/>
          <w:szCs w:val="22"/>
        </w:rPr>
        <w:t>metaphor</w:t>
      </w:r>
      <w:r>
        <w:tab/>
        <w:t>(B) caution</w:t>
      </w:r>
      <w:r>
        <w:tab/>
        <w:t>(C) enthusiasm</w:t>
      </w:r>
      <w:r>
        <w:tab/>
        <w:t>(D) impulse</w:t>
      </w:r>
    </w:p>
    <w:p w:rsidR="0021698A" w:rsidRPr="00D215EE" w:rsidRDefault="00A51F3D" w:rsidP="0068409F">
      <w:pPr>
        <w:spacing w:line="360" w:lineRule="atLeast"/>
        <w:ind w:left="350" w:hangingChars="159" w:hanging="350"/>
        <w:jc w:val="both"/>
        <w:rPr>
          <w:kern w:val="0"/>
          <w:sz w:val="22"/>
          <w:szCs w:val="22"/>
        </w:rPr>
      </w:pPr>
      <w:r w:rsidRPr="00D215EE">
        <w:rPr>
          <w:kern w:val="0"/>
          <w:sz w:val="22"/>
          <w:szCs w:val="22"/>
        </w:rPr>
        <w:t>4.</w:t>
      </w:r>
      <w:r w:rsidRPr="00D215EE">
        <w:rPr>
          <w:kern w:val="0"/>
          <w:sz w:val="22"/>
          <w:szCs w:val="22"/>
        </w:rPr>
        <w:tab/>
      </w:r>
      <w:r w:rsidR="0021698A" w:rsidRPr="00D215EE">
        <w:rPr>
          <w:kern w:val="0"/>
          <w:sz w:val="22"/>
          <w:szCs w:val="22"/>
        </w:rPr>
        <w:t>Although the small group of soldiers was greatly</w:t>
      </w:r>
      <w:r w:rsidRPr="00D215EE">
        <w:rPr>
          <w:color w:val="000000"/>
          <w:sz w:val="22"/>
          <w:szCs w:val="22"/>
          <w:shd w:val="clear" w:color="auto" w:fill="FFFFFF"/>
        </w:rPr>
        <w:t xml:space="preserve"> </w:t>
      </w:r>
      <w:r w:rsidRPr="00D215EE">
        <w:rPr>
          <w:sz w:val="22"/>
          <w:szCs w:val="22"/>
        </w:rPr>
        <w:t xml:space="preserve">______ </w:t>
      </w:r>
      <w:r w:rsidR="0021698A" w:rsidRPr="00D215EE">
        <w:rPr>
          <w:kern w:val="0"/>
          <w:sz w:val="22"/>
          <w:szCs w:val="22"/>
        </w:rPr>
        <w:t>by their</w:t>
      </w:r>
      <w:r w:rsidRPr="00D215EE">
        <w:rPr>
          <w:kern w:val="0"/>
          <w:sz w:val="22"/>
          <w:szCs w:val="22"/>
        </w:rPr>
        <w:t xml:space="preserve"> enemy, they fought with great</w:t>
      </w:r>
      <w:r w:rsidRPr="00D215EE">
        <w:rPr>
          <w:rFonts w:hint="eastAsia"/>
          <w:kern w:val="0"/>
          <w:sz w:val="22"/>
          <w:szCs w:val="22"/>
        </w:rPr>
        <w:t xml:space="preserve"> </w:t>
      </w:r>
      <w:r w:rsidR="0021698A" w:rsidRPr="00D215EE">
        <w:rPr>
          <w:kern w:val="0"/>
          <w:sz w:val="22"/>
          <w:szCs w:val="22"/>
        </w:rPr>
        <w:t>cour</w:t>
      </w:r>
      <w:r w:rsidRPr="00D215EE">
        <w:rPr>
          <w:kern w:val="0"/>
          <w:sz w:val="22"/>
          <w:szCs w:val="22"/>
        </w:rPr>
        <w:t>age and finally won the battle.</w:t>
      </w:r>
    </w:p>
    <w:p w:rsidR="0021698A" w:rsidRPr="00D215EE" w:rsidRDefault="007E1E24" w:rsidP="00A51F3D">
      <w:pPr>
        <w:pStyle w:val="ABCD0cm065065cm0cm"/>
        <w:rPr>
          <w:szCs w:val="22"/>
        </w:rPr>
      </w:pPr>
      <w:r w:rsidRPr="00D215EE">
        <w:rPr>
          <w:szCs w:val="22"/>
        </w:rPr>
        <w:t>(</w:t>
      </w:r>
      <w:r w:rsidR="0021698A" w:rsidRPr="00D215EE">
        <w:rPr>
          <w:szCs w:val="22"/>
        </w:rPr>
        <w:t xml:space="preserve">A) </w:t>
      </w:r>
      <w:r w:rsidR="0021698A" w:rsidRPr="00D215EE">
        <w:rPr>
          <w:rFonts w:cs="Times New Roman"/>
          <w:szCs w:val="22"/>
        </w:rPr>
        <w:t>initiated</w:t>
      </w:r>
      <w:r w:rsidR="00A51F3D" w:rsidRPr="00D215EE">
        <w:rPr>
          <w:rFonts w:cs="Times New Roman"/>
          <w:szCs w:val="22"/>
        </w:rPr>
        <w:tab/>
      </w:r>
      <w:r w:rsidR="00A51F3D" w:rsidRPr="00D215EE">
        <w:rPr>
          <w:szCs w:val="22"/>
        </w:rPr>
        <w:t>(B) contradicted</w:t>
      </w:r>
      <w:r w:rsidR="0021698A" w:rsidRPr="00D215EE">
        <w:rPr>
          <w:szCs w:val="22"/>
        </w:rPr>
        <w:tab/>
        <w:t>(C) outnumbered</w:t>
      </w:r>
      <w:r w:rsidR="00A51F3D" w:rsidRPr="00D215EE">
        <w:rPr>
          <w:szCs w:val="22"/>
        </w:rPr>
        <w:tab/>
      </w:r>
      <w:r w:rsidR="0021698A" w:rsidRPr="00D215EE">
        <w:rPr>
          <w:szCs w:val="22"/>
        </w:rPr>
        <w:t xml:space="preserve">(D) </w:t>
      </w:r>
      <w:r w:rsidR="003172BD" w:rsidRPr="00D215EE">
        <w:rPr>
          <w:szCs w:val="22"/>
        </w:rPr>
        <w:t>triggered</w:t>
      </w:r>
    </w:p>
    <w:p w:rsidR="0021698A" w:rsidRPr="00D215EE" w:rsidRDefault="00A51F3D" w:rsidP="00A51F3D">
      <w:pPr>
        <w:spacing w:line="360" w:lineRule="atLeast"/>
        <w:ind w:left="350" w:hangingChars="159" w:hanging="350"/>
        <w:jc w:val="both"/>
        <w:rPr>
          <w:sz w:val="22"/>
          <w:szCs w:val="22"/>
        </w:rPr>
      </w:pPr>
      <w:r w:rsidRPr="00D215EE">
        <w:rPr>
          <w:sz w:val="22"/>
          <w:szCs w:val="22"/>
        </w:rPr>
        <w:t>5.</w:t>
      </w:r>
      <w:r w:rsidRPr="00D215EE">
        <w:rPr>
          <w:sz w:val="22"/>
          <w:szCs w:val="22"/>
        </w:rPr>
        <w:tab/>
      </w:r>
      <w:r w:rsidR="00CE7669">
        <w:rPr>
          <w:sz w:val="22"/>
          <w:szCs w:val="22"/>
        </w:rPr>
        <w:t>Mr</w:t>
      </w:r>
      <w:r w:rsidR="0021698A" w:rsidRPr="00D215EE">
        <w:rPr>
          <w:sz w:val="22"/>
          <w:szCs w:val="22"/>
        </w:rPr>
        <w:t>. Wise received an award for h</w:t>
      </w:r>
      <w:r w:rsidR="00CE7669">
        <w:rPr>
          <w:sz w:val="22"/>
          <w:szCs w:val="22"/>
        </w:rPr>
        <w:t>is</w:t>
      </w:r>
      <w:r w:rsidRPr="00D215EE">
        <w:rPr>
          <w:color w:val="000000"/>
          <w:sz w:val="22"/>
          <w:szCs w:val="22"/>
          <w:shd w:val="clear" w:color="auto" w:fill="FFFFFF"/>
        </w:rPr>
        <w:t xml:space="preserve"> </w:t>
      </w:r>
      <w:r w:rsidRPr="00D215EE">
        <w:rPr>
          <w:sz w:val="22"/>
          <w:szCs w:val="22"/>
        </w:rPr>
        <w:t xml:space="preserve">______ </w:t>
      </w:r>
      <w:r w:rsidR="0021698A" w:rsidRPr="00D215EE">
        <w:rPr>
          <w:sz w:val="22"/>
          <w:szCs w:val="22"/>
        </w:rPr>
        <w:t>to the needy children and the elderly in the neighborhood.</w:t>
      </w:r>
    </w:p>
    <w:p w:rsidR="0021698A" w:rsidRPr="00D215EE" w:rsidRDefault="00A51F3D" w:rsidP="00A51F3D">
      <w:pPr>
        <w:pStyle w:val="ABCD0cm065065cm0cm"/>
        <w:rPr>
          <w:szCs w:val="22"/>
        </w:rPr>
      </w:pPr>
      <w:r w:rsidRPr="00D215EE">
        <w:rPr>
          <w:szCs w:val="22"/>
        </w:rPr>
        <w:t>(A) competence</w:t>
      </w:r>
      <w:r w:rsidR="00CE7669">
        <w:rPr>
          <w:szCs w:val="22"/>
        </w:rPr>
        <w:tab/>
        <w:t>(B) prospect</w:t>
      </w:r>
      <w:r w:rsidRPr="00D215EE">
        <w:rPr>
          <w:szCs w:val="22"/>
        </w:rPr>
        <w:tab/>
      </w:r>
      <w:r w:rsidR="0021698A" w:rsidRPr="00D215EE">
        <w:rPr>
          <w:szCs w:val="22"/>
        </w:rPr>
        <w:t>(C) momentum</w:t>
      </w:r>
      <w:r w:rsidRPr="00D215EE">
        <w:rPr>
          <w:szCs w:val="22"/>
        </w:rPr>
        <w:tab/>
      </w:r>
      <w:r w:rsidR="0021698A" w:rsidRPr="00D215EE">
        <w:rPr>
          <w:szCs w:val="22"/>
        </w:rPr>
        <w:t>(D) devotion</w:t>
      </w:r>
    </w:p>
    <w:p w:rsidR="00814A09" w:rsidRPr="00D215EE" w:rsidRDefault="00814A09" w:rsidP="00A51F3D">
      <w:pPr>
        <w:spacing w:line="360" w:lineRule="atLeast"/>
        <w:ind w:left="350" w:hangingChars="159" w:hanging="350"/>
        <w:jc w:val="both"/>
        <w:rPr>
          <w:sz w:val="22"/>
          <w:szCs w:val="22"/>
        </w:rPr>
      </w:pPr>
      <w:r w:rsidRPr="00D215EE">
        <w:rPr>
          <w:sz w:val="22"/>
          <w:szCs w:val="22"/>
          <w:lang w:val="en"/>
        </w:rPr>
        <w:t>6</w:t>
      </w:r>
      <w:r w:rsidR="00A51F3D" w:rsidRPr="00D215EE">
        <w:rPr>
          <w:sz w:val="22"/>
          <w:szCs w:val="22"/>
        </w:rPr>
        <w:t>.</w:t>
      </w:r>
      <w:r w:rsidR="00A51F3D" w:rsidRPr="00D215EE">
        <w:rPr>
          <w:sz w:val="22"/>
          <w:szCs w:val="22"/>
        </w:rPr>
        <w:tab/>
      </w:r>
      <w:r w:rsidRPr="00D215EE">
        <w:rPr>
          <w:sz w:val="22"/>
          <w:szCs w:val="22"/>
        </w:rPr>
        <w:t>One simple yet good way to</w:t>
      </w:r>
      <w:r w:rsidR="00A51F3D" w:rsidRPr="00D215EE">
        <w:rPr>
          <w:color w:val="000000"/>
          <w:sz w:val="22"/>
          <w:szCs w:val="22"/>
          <w:shd w:val="clear" w:color="auto" w:fill="FFFFFF"/>
        </w:rPr>
        <w:t xml:space="preserve"> </w:t>
      </w:r>
      <w:r w:rsidR="00A51F3D" w:rsidRPr="00D215EE">
        <w:rPr>
          <w:sz w:val="22"/>
          <w:szCs w:val="22"/>
        </w:rPr>
        <w:t xml:space="preserve">______ </w:t>
      </w:r>
      <w:r w:rsidRPr="00D215EE">
        <w:rPr>
          <w:sz w:val="22"/>
          <w:szCs w:val="22"/>
        </w:rPr>
        <w:t>your love for your family is to expres</w:t>
      </w:r>
      <w:r w:rsidR="00A51F3D" w:rsidRPr="00D215EE">
        <w:rPr>
          <w:sz w:val="22"/>
          <w:szCs w:val="22"/>
        </w:rPr>
        <w:t>s it directly in words.</w:t>
      </w:r>
    </w:p>
    <w:p w:rsidR="00814A09" w:rsidRPr="00D215EE" w:rsidRDefault="00814A09" w:rsidP="00A51F3D">
      <w:pPr>
        <w:pStyle w:val="ABCD0cm065065cm0cm"/>
        <w:rPr>
          <w:szCs w:val="22"/>
        </w:rPr>
      </w:pPr>
      <w:r w:rsidRPr="00D215EE">
        <w:rPr>
          <w:szCs w:val="22"/>
        </w:rPr>
        <w:t>(A) manifest</w:t>
      </w:r>
      <w:r w:rsidRPr="00D215EE">
        <w:rPr>
          <w:szCs w:val="22"/>
        </w:rPr>
        <w:tab/>
        <w:t>(B) resemble</w:t>
      </w:r>
      <w:r w:rsidRPr="00D215EE">
        <w:rPr>
          <w:szCs w:val="22"/>
        </w:rPr>
        <w:tab/>
        <w:t>(C) execute</w:t>
      </w:r>
      <w:r w:rsidR="00A51F3D" w:rsidRPr="00D215EE">
        <w:rPr>
          <w:szCs w:val="22"/>
        </w:rPr>
        <w:tab/>
        <w:t>(D) instruct</w:t>
      </w:r>
    </w:p>
    <w:p w:rsidR="00F21726" w:rsidRPr="0035775E" w:rsidRDefault="008125F3" w:rsidP="00F21726">
      <w:pPr>
        <w:spacing w:line="360" w:lineRule="atLeast"/>
        <w:ind w:left="350" w:hangingChars="159" w:hanging="350"/>
        <w:jc w:val="both"/>
        <w:rPr>
          <w:kern w:val="0"/>
          <w:sz w:val="22"/>
          <w:szCs w:val="22"/>
        </w:rPr>
      </w:pPr>
      <w:r w:rsidRPr="0035775E">
        <w:rPr>
          <w:bCs/>
          <w:kern w:val="36"/>
          <w:sz w:val="22"/>
          <w:szCs w:val="22"/>
          <w:lang w:val="en"/>
        </w:rPr>
        <w:t>7.</w:t>
      </w:r>
      <w:r w:rsidRPr="0035775E">
        <w:rPr>
          <w:bCs/>
          <w:kern w:val="36"/>
          <w:sz w:val="22"/>
          <w:szCs w:val="22"/>
          <w:lang w:val="en"/>
        </w:rPr>
        <w:tab/>
      </w:r>
      <w:r w:rsidR="00F21726" w:rsidRPr="0035775E">
        <w:rPr>
          <w:sz w:val="22"/>
          <w:szCs w:val="22"/>
        </w:rPr>
        <w:t>Cloning animals has been very controversial. Some people consider it a medical breakthrough, while others think it is</w:t>
      </w:r>
      <w:r w:rsidR="00F21726" w:rsidRPr="0035775E">
        <w:rPr>
          <w:color w:val="000000"/>
          <w:sz w:val="22"/>
          <w:szCs w:val="22"/>
          <w:shd w:val="clear" w:color="auto" w:fill="FFFFFF"/>
        </w:rPr>
        <w:t xml:space="preserve"> </w:t>
      </w:r>
      <w:r w:rsidR="00F21726" w:rsidRPr="0035775E">
        <w:rPr>
          <w:sz w:val="22"/>
          <w:szCs w:val="22"/>
        </w:rPr>
        <w:t>______ and should be prohibited.</w:t>
      </w:r>
    </w:p>
    <w:p w:rsidR="00F21726" w:rsidRPr="0035775E" w:rsidRDefault="00F21726" w:rsidP="00F21726">
      <w:pPr>
        <w:pStyle w:val="ABCD0cm065065cm0cm"/>
        <w:rPr>
          <w:rFonts w:cs="Times New Roman"/>
          <w:szCs w:val="22"/>
        </w:rPr>
      </w:pPr>
      <w:r w:rsidRPr="0035775E">
        <w:rPr>
          <w:rFonts w:cs="Times New Roman"/>
          <w:szCs w:val="22"/>
        </w:rPr>
        <w:t>(A) legitimate</w:t>
      </w:r>
      <w:r w:rsidRPr="0035775E">
        <w:rPr>
          <w:rFonts w:cs="Times New Roman"/>
          <w:szCs w:val="22"/>
        </w:rPr>
        <w:tab/>
        <w:t>(B) inclusive</w:t>
      </w:r>
      <w:r w:rsidRPr="0035775E">
        <w:rPr>
          <w:rFonts w:cs="Times New Roman"/>
          <w:szCs w:val="22"/>
        </w:rPr>
        <w:tab/>
        <w:t>(C) unethical</w:t>
      </w:r>
      <w:r w:rsidRPr="0035775E">
        <w:rPr>
          <w:rFonts w:cs="Times New Roman"/>
          <w:szCs w:val="22"/>
        </w:rPr>
        <w:tab/>
        <w:t>(D) nonmilitant</w:t>
      </w:r>
    </w:p>
    <w:p w:rsidR="00675D93" w:rsidRPr="00D215EE" w:rsidRDefault="00814A09" w:rsidP="00F21726">
      <w:pPr>
        <w:spacing w:line="360" w:lineRule="atLeast"/>
        <w:ind w:left="350" w:hangingChars="159" w:hanging="350"/>
        <w:jc w:val="both"/>
        <w:rPr>
          <w:sz w:val="22"/>
          <w:szCs w:val="22"/>
        </w:rPr>
      </w:pPr>
      <w:r w:rsidRPr="00D215EE">
        <w:rPr>
          <w:sz w:val="22"/>
          <w:szCs w:val="22"/>
        </w:rPr>
        <w:t>8.</w:t>
      </w:r>
      <w:r w:rsidR="008125F3" w:rsidRPr="00D215EE">
        <w:rPr>
          <w:sz w:val="22"/>
          <w:szCs w:val="22"/>
        </w:rPr>
        <w:tab/>
      </w:r>
      <w:r w:rsidRPr="00D215EE">
        <w:rPr>
          <w:sz w:val="22"/>
          <w:szCs w:val="22"/>
        </w:rPr>
        <w:t>Animals that stay in groups are more likely to fin</w:t>
      </w:r>
      <w:r w:rsidR="00565549" w:rsidRPr="00D215EE">
        <w:rPr>
          <w:sz w:val="22"/>
          <w:szCs w:val="22"/>
        </w:rPr>
        <w:t>d food and detect danger than a</w:t>
      </w:r>
      <w:r w:rsidR="00A51F3D" w:rsidRPr="00D215EE">
        <w:rPr>
          <w:color w:val="000000"/>
          <w:sz w:val="22"/>
          <w:szCs w:val="22"/>
          <w:shd w:val="clear" w:color="auto" w:fill="FFFFFF"/>
        </w:rPr>
        <w:t xml:space="preserve"> </w:t>
      </w:r>
      <w:r w:rsidR="00A51F3D" w:rsidRPr="00D215EE">
        <w:rPr>
          <w:sz w:val="22"/>
          <w:szCs w:val="22"/>
        </w:rPr>
        <w:t xml:space="preserve">______ </w:t>
      </w:r>
      <w:r w:rsidR="008125F3" w:rsidRPr="00D215EE">
        <w:rPr>
          <w:sz w:val="22"/>
          <w:szCs w:val="22"/>
        </w:rPr>
        <w:t>animal—</w:t>
      </w:r>
      <w:r w:rsidRPr="00D215EE">
        <w:rPr>
          <w:sz w:val="22"/>
          <w:szCs w:val="22"/>
        </w:rPr>
        <w:t>multiple pai</w:t>
      </w:r>
      <w:r w:rsidR="008125F3" w:rsidRPr="00D215EE">
        <w:rPr>
          <w:sz w:val="22"/>
          <w:szCs w:val="22"/>
        </w:rPr>
        <w:t>rs of eyes are better than one.</w:t>
      </w:r>
    </w:p>
    <w:p w:rsidR="00814A09" w:rsidRPr="00D215EE" w:rsidRDefault="00814A09" w:rsidP="008125F3">
      <w:pPr>
        <w:pStyle w:val="ABCD0cm065065cm0cm"/>
        <w:rPr>
          <w:szCs w:val="22"/>
        </w:rPr>
      </w:pPr>
      <w:r w:rsidRPr="00D215EE">
        <w:rPr>
          <w:szCs w:val="22"/>
        </w:rPr>
        <w:t>(A) contagious</w:t>
      </w:r>
      <w:r w:rsidRPr="00D215EE">
        <w:rPr>
          <w:szCs w:val="22"/>
        </w:rPr>
        <w:tab/>
      </w:r>
      <w:r w:rsidR="008125F3" w:rsidRPr="00D215EE">
        <w:rPr>
          <w:szCs w:val="22"/>
        </w:rPr>
        <w:t>(B) rigid</w:t>
      </w:r>
      <w:r w:rsidRPr="00D215EE">
        <w:rPr>
          <w:szCs w:val="22"/>
        </w:rPr>
        <w:tab/>
      </w:r>
      <w:r w:rsidR="008125F3" w:rsidRPr="00D215EE">
        <w:rPr>
          <w:szCs w:val="22"/>
        </w:rPr>
        <w:t>(C) distinctive</w:t>
      </w:r>
      <w:r w:rsidRPr="00D215EE">
        <w:rPr>
          <w:szCs w:val="22"/>
        </w:rPr>
        <w:tab/>
      </w:r>
      <w:r w:rsidR="008125F3" w:rsidRPr="00D215EE">
        <w:rPr>
          <w:szCs w:val="22"/>
        </w:rPr>
        <w:t>(D) solitary</w:t>
      </w:r>
    </w:p>
    <w:p w:rsidR="0021698A" w:rsidRPr="00D215EE" w:rsidRDefault="008125F3" w:rsidP="008125F3">
      <w:pPr>
        <w:spacing w:line="360" w:lineRule="atLeast"/>
        <w:ind w:left="350" w:hangingChars="159" w:hanging="350"/>
        <w:jc w:val="both"/>
        <w:rPr>
          <w:sz w:val="22"/>
          <w:szCs w:val="22"/>
        </w:rPr>
      </w:pPr>
      <w:r w:rsidRPr="00D215EE">
        <w:rPr>
          <w:sz w:val="22"/>
          <w:szCs w:val="22"/>
        </w:rPr>
        <w:t>9.</w:t>
      </w:r>
      <w:r w:rsidRPr="00D215EE">
        <w:rPr>
          <w:sz w:val="22"/>
          <w:szCs w:val="22"/>
        </w:rPr>
        <w:tab/>
      </w:r>
      <w:r w:rsidR="00DC7B4D" w:rsidRPr="00D215EE">
        <w:rPr>
          <w:sz w:val="22"/>
          <w:szCs w:val="22"/>
        </w:rPr>
        <w:t>On the first page of her</w:t>
      </w:r>
      <w:r w:rsidR="0021698A" w:rsidRPr="00D215EE">
        <w:rPr>
          <w:sz w:val="22"/>
          <w:szCs w:val="22"/>
        </w:rPr>
        <w:t xml:space="preserve"> new book, the writer</w:t>
      </w:r>
      <w:r w:rsidR="00A51F3D" w:rsidRPr="00D215EE">
        <w:rPr>
          <w:color w:val="000000"/>
          <w:sz w:val="22"/>
          <w:szCs w:val="22"/>
          <w:shd w:val="clear" w:color="auto" w:fill="FFFFFF"/>
        </w:rPr>
        <w:t xml:space="preserve"> </w:t>
      </w:r>
      <w:r w:rsidR="00A51F3D" w:rsidRPr="00D215EE">
        <w:rPr>
          <w:sz w:val="22"/>
          <w:szCs w:val="22"/>
        </w:rPr>
        <w:t xml:space="preserve">______ </w:t>
      </w:r>
      <w:r w:rsidR="0021698A" w:rsidRPr="00D215EE">
        <w:rPr>
          <w:sz w:val="22"/>
          <w:szCs w:val="22"/>
        </w:rPr>
        <w:t>all the people w</w:t>
      </w:r>
      <w:r w:rsidRPr="00D215EE">
        <w:rPr>
          <w:sz w:val="22"/>
          <w:szCs w:val="22"/>
        </w:rPr>
        <w:t>ho helped in the publication of</w:t>
      </w:r>
      <w:r w:rsidR="00814A09" w:rsidRPr="00D215EE">
        <w:rPr>
          <w:sz w:val="22"/>
          <w:szCs w:val="22"/>
        </w:rPr>
        <w:t xml:space="preserve"> </w:t>
      </w:r>
      <w:r w:rsidR="0021698A" w:rsidRPr="00D215EE">
        <w:rPr>
          <w:sz w:val="22"/>
          <w:szCs w:val="22"/>
        </w:rPr>
        <w:t>the book.</w:t>
      </w:r>
    </w:p>
    <w:p w:rsidR="0021698A" w:rsidRPr="00D215EE" w:rsidRDefault="0021698A" w:rsidP="008125F3">
      <w:pPr>
        <w:pStyle w:val="ABCD0cm065065cm0cm"/>
        <w:rPr>
          <w:szCs w:val="22"/>
        </w:rPr>
      </w:pPr>
      <w:r w:rsidRPr="00D215EE">
        <w:rPr>
          <w:szCs w:val="22"/>
        </w:rPr>
        <w:t xml:space="preserve">(A) </w:t>
      </w:r>
      <w:r w:rsidR="003172BD" w:rsidRPr="00D215EE">
        <w:rPr>
          <w:szCs w:val="22"/>
        </w:rPr>
        <w:t>contemplates</w:t>
      </w:r>
      <w:r w:rsidRPr="00D215EE">
        <w:rPr>
          <w:szCs w:val="22"/>
        </w:rPr>
        <w:tab/>
      </w:r>
      <w:r w:rsidR="008125F3" w:rsidRPr="00D215EE">
        <w:rPr>
          <w:szCs w:val="22"/>
        </w:rPr>
        <w:t>(B) acknowledges</w:t>
      </w:r>
      <w:r w:rsidR="008125F3" w:rsidRPr="00D215EE">
        <w:rPr>
          <w:szCs w:val="22"/>
        </w:rPr>
        <w:tab/>
      </w:r>
      <w:r w:rsidR="00F21726">
        <w:rPr>
          <w:szCs w:val="22"/>
        </w:rPr>
        <w:t>(C) inquires</w:t>
      </w:r>
      <w:r w:rsidRPr="00D215EE">
        <w:rPr>
          <w:szCs w:val="22"/>
        </w:rPr>
        <w:tab/>
        <w:t xml:space="preserve">(D) </w:t>
      </w:r>
      <w:r w:rsidR="007E1E24" w:rsidRPr="00D215EE">
        <w:rPr>
          <w:szCs w:val="22"/>
        </w:rPr>
        <w:t>r</w:t>
      </w:r>
      <w:r w:rsidR="00C53F1A" w:rsidRPr="00D215EE">
        <w:rPr>
          <w:szCs w:val="22"/>
        </w:rPr>
        <w:t>egulates</w:t>
      </w:r>
    </w:p>
    <w:p w:rsidR="00565549" w:rsidRPr="00D215EE" w:rsidRDefault="0021698A" w:rsidP="008125F3">
      <w:pPr>
        <w:spacing w:line="360" w:lineRule="atLeast"/>
        <w:ind w:left="350" w:hangingChars="159" w:hanging="350"/>
        <w:jc w:val="both"/>
        <w:rPr>
          <w:rFonts w:eastAsia="標楷體"/>
          <w:sz w:val="22"/>
          <w:szCs w:val="22"/>
        </w:rPr>
      </w:pPr>
      <w:r w:rsidRPr="00D215EE">
        <w:rPr>
          <w:sz w:val="22"/>
          <w:szCs w:val="22"/>
          <w:lang w:val="en"/>
        </w:rPr>
        <w:t>10</w:t>
      </w:r>
      <w:r w:rsidR="008125F3" w:rsidRPr="00D215EE">
        <w:rPr>
          <w:sz w:val="22"/>
          <w:szCs w:val="22"/>
        </w:rPr>
        <w:t>.</w:t>
      </w:r>
      <w:r w:rsidR="008125F3" w:rsidRPr="00D215EE">
        <w:rPr>
          <w:sz w:val="22"/>
          <w:szCs w:val="22"/>
        </w:rPr>
        <w:tab/>
      </w:r>
      <w:r w:rsidR="00565549" w:rsidRPr="00D215EE">
        <w:rPr>
          <w:rFonts w:eastAsia="標楷體"/>
          <w:sz w:val="22"/>
          <w:szCs w:val="22"/>
        </w:rPr>
        <w:t>Due to the recession, it is not easy for people to get</w:t>
      </w:r>
      <w:r w:rsidR="00A51F3D" w:rsidRPr="00D215EE">
        <w:rPr>
          <w:color w:val="000000"/>
          <w:sz w:val="22"/>
          <w:szCs w:val="22"/>
          <w:shd w:val="clear" w:color="auto" w:fill="FFFFFF"/>
        </w:rPr>
        <w:t xml:space="preserve"> </w:t>
      </w:r>
      <w:r w:rsidR="00A51F3D" w:rsidRPr="00D215EE">
        <w:rPr>
          <w:sz w:val="22"/>
          <w:szCs w:val="22"/>
        </w:rPr>
        <w:t xml:space="preserve">______ </w:t>
      </w:r>
      <w:r w:rsidR="00565549" w:rsidRPr="00D215EE">
        <w:rPr>
          <w:rFonts w:eastAsia="標楷體"/>
          <w:sz w:val="22"/>
          <w:szCs w:val="22"/>
        </w:rPr>
        <w:t>paid jobs, even if they are highly educated</w:t>
      </w:r>
      <w:r w:rsidR="00A51F3D" w:rsidRPr="00D215EE">
        <w:rPr>
          <w:rFonts w:eastAsia="標楷體"/>
          <w:sz w:val="22"/>
          <w:szCs w:val="22"/>
        </w:rPr>
        <w:t xml:space="preserve"> and well-trained in the field.</w:t>
      </w:r>
    </w:p>
    <w:p w:rsidR="00565549" w:rsidRPr="00D215EE" w:rsidRDefault="00565549" w:rsidP="00565549">
      <w:pPr>
        <w:pStyle w:val="ABCD0cm065065cm0cm"/>
        <w:rPr>
          <w:rFonts w:cs="Times New Roman"/>
          <w:szCs w:val="22"/>
        </w:rPr>
      </w:pPr>
      <w:r w:rsidRPr="00D215EE">
        <w:rPr>
          <w:rFonts w:cs="Times New Roman"/>
          <w:szCs w:val="22"/>
        </w:rPr>
        <w:t>(A)</w:t>
      </w:r>
      <w:r w:rsidRPr="00D215EE">
        <w:rPr>
          <w:rFonts w:eastAsia="標楷體" w:cs="Times New Roman"/>
          <w:szCs w:val="22"/>
        </w:rPr>
        <w:t xml:space="preserve"> </w:t>
      </w:r>
      <w:r w:rsidRPr="00D215EE">
        <w:rPr>
          <w:szCs w:val="22"/>
        </w:rPr>
        <w:t>compatibly</w:t>
      </w:r>
      <w:r w:rsidRPr="00D215EE">
        <w:rPr>
          <w:rFonts w:cs="Times New Roman"/>
          <w:szCs w:val="22"/>
        </w:rPr>
        <w:tab/>
        <w:t>(B)</w:t>
      </w:r>
      <w:r w:rsidRPr="00D215EE">
        <w:rPr>
          <w:rFonts w:eastAsia="標楷體" w:cs="Times New Roman"/>
          <w:szCs w:val="22"/>
        </w:rPr>
        <w:t xml:space="preserve"> decently</w:t>
      </w:r>
      <w:r w:rsidRPr="00D215EE">
        <w:rPr>
          <w:rFonts w:cs="Times New Roman"/>
          <w:szCs w:val="22"/>
        </w:rPr>
        <w:tab/>
        <w:t>(C)</w:t>
      </w:r>
      <w:r w:rsidRPr="00D215EE">
        <w:rPr>
          <w:rFonts w:eastAsia="標楷體" w:cs="Times New Roman"/>
          <w:szCs w:val="22"/>
        </w:rPr>
        <w:t xml:space="preserve"> </w:t>
      </w:r>
      <w:r w:rsidR="00DC7B4D" w:rsidRPr="00D215EE">
        <w:rPr>
          <w:rFonts w:eastAsia="標楷體" w:cs="Times New Roman"/>
          <w:szCs w:val="22"/>
        </w:rPr>
        <w:t>relevantly</w:t>
      </w:r>
      <w:r w:rsidRPr="00D215EE">
        <w:rPr>
          <w:rFonts w:cs="Times New Roman"/>
          <w:szCs w:val="22"/>
        </w:rPr>
        <w:tab/>
        <w:t>(D)</w:t>
      </w:r>
      <w:r w:rsidRPr="00D215EE">
        <w:rPr>
          <w:rFonts w:eastAsia="標楷體" w:cs="Times New Roman"/>
          <w:szCs w:val="22"/>
        </w:rPr>
        <w:t xml:space="preserve"> virtually</w:t>
      </w:r>
    </w:p>
    <w:p w:rsidR="006071BF" w:rsidRPr="008125F3" w:rsidRDefault="006071BF" w:rsidP="00FB7257">
      <w:pPr>
        <w:pStyle w:val="a8"/>
        <w:rPr>
          <w:rFonts w:cs="Times New Roman"/>
          <w:sz w:val="26"/>
          <w:szCs w:val="26"/>
        </w:rPr>
      </w:pPr>
      <w:r w:rsidRPr="008125F3">
        <w:rPr>
          <w:rFonts w:cs="Times New Roman"/>
          <w:sz w:val="26"/>
          <w:szCs w:val="26"/>
        </w:rPr>
        <w:t>二、綜合測驗</w:t>
      </w:r>
      <w:r w:rsidR="00155E1A" w:rsidRPr="008125F3">
        <w:rPr>
          <w:rFonts w:cs="Times New Roman"/>
          <w:sz w:val="26"/>
          <w:szCs w:val="26"/>
        </w:rPr>
        <w:t>（</w:t>
      </w:r>
      <w:r w:rsidR="006F2EE1" w:rsidRPr="008125F3">
        <w:rPr>
          <w:rFonts w:cs="Times New Roman"/>
          <w:sz w:val="26"/>
          <w:szCs w:val="26"/>
        </w:rPr>
        <w:t>占</w:t>
      </w:r>
      <w:r w:rsidR="00E01127" w:rsidRPr="008125F3">
        <w:rPr>
          <w:rFonts w:cs="Times New Roman"/>
          <w:sz w:val="26"/>
          <w:szCs w:val="26"/>
        </w:rPr>
        <w:t>10</w:t>
      </w:r>
      <w:r w:rsidR="00957E59" w:rsidRPr="008125F3">
        <w:rPr>
          <w:rFonts w:cs="Times New Roman"/>
          <w:sz w:val="26"/>
          <w:szCs w:val="26"/>
        </w:rPr>
        <w:t>分</w:t>
      </w:r>
      <w:r w:rsidR="00155E1A" w:rsidRPr="008125F3">
        <w:rPr>
          <w:rFonts w:cs="Times New Roman"/>
          <w:sz w:val="26"/>
          <w:szCs w:val="26"/>
        </w:rPr>
        <w:t>）</w:t>
      </w:r>
    </w:p>
    <w:p w:rsidR="006071BF" w:rsidRPr="008125F3" w:rsidRDefault="006F2EE1" w:rsidP="008125F3">
      <w:pPr>
        <w:pStyle w:val="0cm782"/>
        <w:pBdr>
          <w:bottom w:val="single" w:sz="6" w:space="0" w:color="auto"/>
        </w:pBdr>
        <w:ind w:left="720" w:hanging="720"/>
        <w:rPr>
          <w:rFonts w:cs="Times New Roman"/>
          <w:sz w:val="24"/>
          <w:szCs w:val="24"/>
        </w:rPr>
      </w:pPr>
      <w:r w:rsidRPr="008125F3">
        <w:rPr>
          <w:rFonts w:cs="Times New Roman"/>
          <w:sz w:val="24"/>
          <w:szCs w:val="24"/>
        </w:rPr>
        <w:t>說明︰第</w:t>
      </w:r>
      <w:r w:rsidR="00E01127" w:rsidRPr="008125F3">
        <w:rPr>
          <w:rFonts w:cs="Times New Roman"/>
          <w:sz w:val="24"/>
          <w:szCs w:val="24"/>
        </w:rPr>
        <w:t>11</w:t>
      </w:r>
      <w:r w:rsidRPr="008125F3">
        <w:rPr>
          <w:rFonts w:cs="Times New Roman"/>
          <w:sz w:val="24"/>
          <w:szCs w:val="24"/>
        </w:rPr>
        <w:t>題至第</w:t>
      </w:r>
      <w:r w:rsidR="00E01127" w:rsidRPr="008125F3">
        <w:rPr>
          <w:rFonts w:cs="Times New Roman"/>
          <w:sz w:val="24"/>
          <w:szCs w:val="24"/>
        </w:rPr>
        <w:t>20</w:t>
      </w:r>
      <w:r w:rsidRPr="008125F3">
        <w:rPr>
          <w:rFonts w:cs="Times New Roman"/>
          <w:sz w:val="24"/>
          <w:szCs w:val="24"/>
        </w:rPr>
        <w:t>題，每題一個空格，請依文意選出最適當的一個選項，請畫記在答案卡之「選擇題答案區」。各題答對者，得</w:t>
      </w:r>
      <w:r w:rsidRPr="008125F3">
        <w:rPr>
          <w:rFonts w:cs="Times New Roman"/>
          <w:sz w:val="24"/>
          <w:szCs w:val="24"/>
        </w:rPr>
        <w:t>1</w:t>
      </w:r>
      <w:r w:rsidRPr="008125F3">
        <w:rPr>
          <w:rFonts w:cs="Times New Roman"/>
          <w:sz w:val="24"/>
          <w:szCs w:val="24"/>
        </w:rPr>
        <w:t>分；答錯、未作答或畫記多於一個選項者，該題以零分計算。</w:t>
      </w:r>
    </w:p>
    <w:p w:rsidR="006071BF" w:rsidRPr="00DA4455" w:rsidRDefault="00CA20DA" w:rsidP="00447EB0">
      <w:pPr>
        <w:pStyle w:val="-"/>
        <w:rPr>
          <w:szCs w:val="22"/>
        </w:rPr>
      </w:pPr>
      <w:r w:rsidRPr="00DA4455">
        <w:rPr>
          <w:szCs w:val="22"/>
        </w:rPr>
        <w:lastRenderedPageBreak/>
        <w:t>第</w:t>
      </w:r>
      <w:r w:rsidR="006071BF" w:rsidRPr="00DA4455">
        <w:rPr>
          <w:szCs w:val="22"/>
        </w:rPr>
        <w:t>11</w:t>
      </w:r>
      <w:r w:rsidRPr="00DA4455">
        <w:rPr>
          <w:szCs w:val="22"/>
        </w:rPr>
        <w:t>至</w:t>
      </w:r>
      <w:r w:rsidR="006071BF" w:rsidRPr="00DA4455">
        <w:rPr>
          <w:szCs w:val="22"/>
        </w:rPr>
        <w:t>15</w:t>
      </w:r>
      <w:r w:rsidRPr="00DA4455">
        <w:rPr>
          <w:szCs w:val="22"/>
        </w:rPr>
        <w:t>題</w:t>
      </w:r>
      <w:r w:rsidR="006071BF" w:rsidRPr="00DA4455">
        <w:rPr>
          <w:szCs w:val="22"/>
        </w:rPr>
        <w:t>為題組</w:t>
      </w:r>
    </w:p>
    <w:p w:rsidR="00E01127" w:rsidRPr="00DA4455" w:rsidRDefault="00726C49" w:rsidP="008125F3">
      <w:pPr>
        <w:spacing w:line="320" w:lineRule="atLeast"/>
        <w:ind w:firstLineChars="200" w:firstLine="440"/>
        <w:jc w:val="both"/>
        <w:rPr>
          <w:sz w:val="22"/>
          <w:szCs w:val="22"/>
        </w:rPr>
      </w:pPr>
      <w:r>
        <w:rPr>
          <w:sz w:val="22"/>
          <w:szCs w:val="22"/>
        </w:rPr>
        <w:t>The Consumer Protection Act</w:t>
      </w:r>
      <w:r w:rsidR="00E01127" w:rsidRPr="00DA4455">
        <w:rPr>
          <w:sz w:val="22"/>
          <w:szCs w:val="22"/>
        </w:rPr>
        <w:t xml:space="preserve"> in Taiwan was enac</w:t>
      </w:r>
      <w:r>
        <w:rPr>
          <w:sz w:val="22"/>
          <w:szCs w:val="22"/>
        </w:rPr>
        <w:t>ted on January 11, 1994. The Act</w:t>
      </w:r>
      <w:r w:rsidR="00E01127" w:rsidRPr="00DA4455">
        <w:rPr>
          <w:sz w:val="22"/>
          <w:szCs w:val="22"/>
        </w:rPr>
        <w:t xml:space="preserve"> demonstrated the government’s efforts to protect consumers’ rights and interests. The Consumer Protection Commission</w:t>
      </w:r>
      <w:r w:rsidR="00970B3E">
        <w:rPr>
          <w:rFonts w:hint="eastAsia"/>
          <w:sz w:val="22"/>
          <w:szCs w:val="22"/>
        </w:rPr>
        <w:t>,</w:t>
      </w:r>
      <w:r w:rsidR="00F01773">
        <w:rPr>
          <w:sz w:val="22"/>
          <w:szCs w:val="22"/>
        </w:rPr>
        <w:t xml:space="preserve"> the current Consumer </w:t>
      </w:r>
      <w:r w:rsidR="00F01773">
        <w:rPr>
          <w:rFonts w:hint="eastAsia"/>
          <w:sz w:val="22"/>
          <w:szCs w:val="22"/>
        </w:rPr>
        <w:t>Protection Committee,</w:t>
      </w:r>
      <w:r w:rsidR="004409EF">
        <w:rPr>
          <w:rFonts w:hint="eastAsia"/>
          <w:sz w:val="22"/>
          <w:szCs w:val="22"/>
        </w:rPr>
        <w:t xml:space="preserve"> </w:t>
      </w:r>
      <w:r w:rsidR="00F01773" w:rsidRPr="00F01773">
        <w:rPr>
          <w:sz w:val="22"/>
          <w:szCs w:val="22"/>
          <w:u w:val="single"/>
        </w:rPr>
        <w:t xml:space="preserve"> </w:t>
      </w:r>
      <w:r w:rsidR="004409EF">
        <w:rPr>
          <w:rFonts w:hint="eastAsia"/>
          <w:sz w:val="22"/>
          <w:szCs w:val="22"/>
          <w:u w:val="single"/>
        </w:rPr>
        <w:t xml:space="preserve"> </w:t>
      </w:r>
      <w:r w:rsidR="00675D93" w:rsidRPr="00DA4455">
        <w:rPr>
          <w:sz w:val="22"/>
          <w:szCs w:val="22"/>
          <w:u w:val="single"/>
        </w:rPr>
        <w:t>1</w:t>
      </w:r>
      <w:r w:rsidR="00E01127" w:rsidRPr="00DA4455">
        <w:rPr>
          <w:sz w:val="22"/>
          <w:szCs w:val="22"/>
          <w:u w:val="single"/>
        </w:rPr>
        <w:t xml:space="preserve">1  </w:t>
      </w:r>
      <w:r w:rsidR="00E01127" w:rsidRPr="00DA4455">
        <w:rPr>
          <w:sz w:val="22"/>
          <w:szCs w:val="22"/>
        </w:rPr>
        <w:t xml:space="preserve"> the supervisor and coordinator for the various consumer protection organizations that put this law into practice. In order to improve the well-being of con</w:t>
      </w:r>
      <w:r>
        <w:rPr>
          <w:sz w:val="22"/>
          <w:szCs w:val="22"/>
        </w:rPr>
        <w:t>sumers in Taiwan, the Committee</w:t>
      </w:r>
      <w:r w:rsidR="00E01127" w:rsidRPr="00DA4455">
        <w:rPr>
          <w:sz w:val="22"/>
          <w:szCs w:val="22"/>
        </w:rPr>
        <w:t xml:space="preserve"> advocates fair trade and </w:t>
      </w:r>
      <w:r w:rsidR="00E01127" w:rsidRPr="00DA4455">
        <w:rPr>
          <w:sz w:val="22"/>
          <w:szCs w:val="22"/>
          <w:u w:val="single"/>
        </w:rPr>
        <w:t xml:space="preserve"> </w:t>
      </w:r>
      <w:r w:rsidR="00854C2B" w:rsidRPr="00DA4455">
        <w:rPr>
          <w:sz w:val="22"/>
          <w:szCs w:val="22"/>
          <w:u w:val="single"/>
        </w:rPr>
        <w:t xml:space="preserve"> </w:t>
      </w:r>
      <w:r w:rsidR="00E01127" w:rsidRPr="00DA4455">
        <w:rPr>
          <w:sz w:val="22"/>
          <w:szCs w:val="22"/>
          <w:u w:val="single"/>
        </w:rPr>
        <w:t xml:space="preserve">12  </w:t>
      </w:r>
      <w:r w:rsidR="00E01127" w:rsidRPr="00DA4455">
        <w:rPr>
          <w:sz w:val="22"/>
          <w:szCs w:val="22"/>
        </w:rPr>
        <w:t xml:space="preserve"> pricing for go</w:t>
      </w:r>
      <w:r>
        <w:rPr>
          <w:sz w:val="22"/>
          <w:szCs w:val="22"/>
        </w:rPr>
        <w:t>ods and services. The Committee</w:t>
      </w:r>
      <w:r w:rsidR="00E01127" w:rsidRPr="00DA4455">
        <w:rPr>
          <w:sz w:val="22"/>
          <w:szCs w:val="22"/>
        </w:rPr>
        <w:t xml:space="preserve"> also organizes educational programs to raise consumer awareness, and is active in assisting consumers involved in </w:t>
      </w:r>
      <w:r w:rsidR="00E01127" w:rsidRPr="00DA4455">
        <w:rPr>
          <w:sz w:val="22"/>
          <w:szCs w:val="22"/>
          <w:u w:val="single"/>
        </w:rPr>
        <w:t xml:space="preserve"> </w:t>
      </w:r>
      <w:r w:rsidR="004409EF">
        <w:rPr>
          <w:rFonts w:hint="eastAsia"/>
          <w:sz w:val="22"/>
          <w:szCs w:val="22"/>
          <w:u w:val="single"/>
        </w:rPr>
        <w:t xml:space="preserve"> </w:t>
      </w:r>
      <w:r w:rsidR="00E01127" w:rsidRPr="00DA4455">
        <w:rPr>
          <w:sz w:val="22"/>
          <w:szCs w:val="22"/>
          <w:u w:val="single"/>
        </w:rPr>
        <w:t xml:space="preserve">13  </w:t>
      </w:r>
      <w:r w:rsidR="00E01127" w:rsidRPr="00DA4455">
        <w:rPr>
          <w:sz w:val="22"/>
          <w:szCs w:val="22"/>
        </w:rPr>
        <w:t xml:space="preserve"> with businesses or manufacturers. </w:t>
      </w:r>
    </w:p>
    <w:p w:rsidR="00E01127" w:rsidRDefault="00E01127" w:rsidP="007C3EA1">
      <w:pPr>
        <w:spacing w:beforeLines="20" w:before="48" w:line="320" w:lineRule="atLeast"/>
        <w:ind w:firstLineChars="200" w:firstLine="440"/>
        <w:jc w:val="both"/>
        <w:rPr>
          <w:sz w:val="22"/>
          <w:szCs w:val="22"/>
        </w:rPr>
      </w:pPr>
      <w:r w:rsidRPr="00DA4455">
        <w:rPr>
          <w:sz w:val="22"/>
          <w:szCs w:val="22"/>
        </w:rPr>
        <w:t>Since its establishment, th</w:t>
      </w:r>
      <w:r w:rsidR="00726C49">
        <w:rPr>
          <w:sz w:val="22"/>
          <w:szCs w:val="22"/>
        </w:rPr>
        <w:t>e Consumer Protection Committee</w:t>
      </w:r>
      <w:r w:rsidRPr="00DA4455">
        <w:rPr>
          <w:sz w:val="22"/>
          <w:szCs w:val="22"/>
        </w:rPr>
        <w:t xml:space="preserve"> has taken measures that emphasize product safety and sanitation. These measures also ensure that all labels and advertisements</w:t>
      </w:r>
      <w:r w:rsidR="004409EF">
        <w:rPr>
          <w:rFonts w:hint="eastAsia"/>
          <w:sz w:val="22"/>
          <w:szCs w:val="22"/>
        </w:rPr>
        <w:t xml:space="preserve"> </w:t>
      </w:r>
      <w:r w:rsidRPr="00DA4455">
        <w:rPr>
          <w:sz w:val="22"/>
          <w:szCs w:val="22"/>
          <w:u w:val="single"/>
        </w:rPr>
        <w:t xml:space="preserve"> </w:t>
      </w:r>
      <w:r w:rsidR="004409EF">
        <w:rPr>
          <w:rFonts w:hint="eastAsia"/>
          <w:sz w:val="22"/>
          <w:szCs w:val="22"/>
          <w:u w:val="single"/>
        </w:rPr>
        <w:t xml:space="preserve"> </w:t>
      </w:r>
      <w:r w:rsidRPr="00DA4455">
        <w:rPr>
          <w:sz w:val="22"/>
          <w:szCs w:val="22"/>
          <w:u w:val="single"/>
        </w:rPr>
        <w:t>14</w:t>
      </w:r>
      <w:r w:rsidR="004409EF">
        <w:rPr>
          <w:rFonts w:hint="eastAsia"/>
          <w:sz w:val="22"/>
          <w:szCs w:val="22"/>
          <w:u w:val="single"/>
        </w:rPr>
        <w:t xml:space="preserve"> </w:t>
      </w:r>
      <w:r w:rsidRPr="00DA4455">
        <w:rPr>
          <w:sz w:val="22"/>
          <w:szCs w:val="22"/>
          <w:u w:val="single"/>
        </w:rPr>
        <w:t xml:space="preserve"> </w:t>
      </w:r>
      <w:r w:rsidRPr="00DA4455">
        <w:rPr>
          <w:sz w:val="22"/>
          <w:szCs w:val="22"/>
        </w:rPr>
        <w:t xml:space="preserve"> to regulati</w:t>
      </w:r>
      <w:r w:rsidR="00726C49">
        <w:rPr>
          <w:sz w:val="22"/>
          <w:szCs w:val="22"/>
        </w:rPr>
        <w:t>ons. In addition, the Committee</w:t>
      </w:r>
      <w:r w:rsidRPr="00DA4455">
        <w:rPr>
          <w:sz w:val="22"/>
          <w:szCs w:val="22"/>
        </w:rPr>
        <w:t xml:space="preserve"> collaborates with various international consumer protection organizations to respond to problems involving cross-border trade and business. </w:t>
      </w:r>
      <w:r w:rsidRPr="00DA4455">
        <w:rPr>
          <w:sz w:val="22"/>
          <w:szCs w:val="22"/>
          <w:u w:val="single"/>
        </w:rPr>
        <w:t xml:space="preserve"> </w:t>
      </w:r>
      <w:r w:rsidR="00997420">
        <w:rPr>
          <w:sz w:val="22"/>
          <w:szCs w:val="22"/>
          <w:u w:val="single"/>
        </w:rPr>
        <w:t xml:space="preserve"> </w:t>
      </w:r>
      <w:r w:rsidRPr="00DA4455">
        <w:rPr>
          <w:sz w:val="22"/>
          <w:szCs w:val="22"/>
          <w:u w:val="single"/>
        </w:rPr>
        <w:t>15</w:t>
      </w:r>
      <w:r w:rsidR="004409EF">
        <w:rPr>
          <w:rFonts w:hint="eastAsia"/>
          <w:sz w:val="22"/>
          <w:szCs w:val="22"/>
          <w:u w:val="single"/>
        </w:rPr>
        <w:t xml:space="preserve"> </w:t>
      </w:r>
      <w:r w:rsidRPr="00DA4455">
        <w:rPr>
          <w:sz w:val="22"/>
          <w:szCs w:val="22"/>
          <w:u w:val="single"/>
        </w:rPr>
        <w:t xml:space="preserve"> </w:t>
      </w:r>
      <w:r w:rsidRPr="00DA4455">
        <w:rPr>
          <w:sz w:val="22"/>
          <w:szCs w:val="22"/>
        </w:rPr>
        <w:t xml:space="preserve"> its regulatory power and administ</w:t>
      </w:r>
      <w:r w:rsidR="00726C49">
        <w:rPr>
          <w:sz w:val="22"/>
          <w:szCs w:val="22"/>
        </w:rPr>
        <w:t>rative resources, the Committee</w:t>
      </w:r>
      <w:r w:rsidRPr="00DA4455">
        <w:rPr>
          <w:sz w:val="22"/>
          <w:szCs w:val="22"/>
        </w:rPr>
        <w:t xml:space="preserve"> plays a crucial role in p</w:t>
      </w:r>
      <w:r w:rsidR="008125F3">
        <w:rPr>
          <w:sz w:val="22"/>
          <w:szCs w:val="22"/>
        </w:rPr>
        <w:t>rotecting consumers in Taiwan.</w:t>
      </w:r>
    </w:p>
    <w:p w:rsidR="00E01127" w:rsidRPr="00DA4455" w:rsidRDefault="008125F3" w:rsidP="00D215EE">
      <w:pPr>
        <w:pStyle w:val="TIT10cm369"/>
        <w:tabs>
          <w:tab w:val="left" w:pos="2758"/>
          <w:tab w:val="left" w:pos="4962"/>
          <w:tab w:val="left" w:pos="7371"/>
        </w:tabs>
        <w:snapToGrid w:val="0"/>
        <w:spacing w:line="320" w:lineRule="atLeast"/>
        <w:rPr>
          <w:rFonts w:cs="Times New Roman"/>
          <w:szCs w:val="22"/>
        </w:rPr>
      </w:pPr>
      <w:r>
        <w:rPr>
          <w:rFonts w:cs="Times New Roman"/>
          <w:szCs w:val="22"/>
        </w:rPr>
        <w:t>11.</w:t>
      </w:r>
      <w:r>
        <w:rPr>
          <w:rFonts w:cs="Times New Roman"/>
          <w:szCs w:val="22"/>
        </w:rPr>
        <w:tab/>
      </w:r>
      <w:r w:rsidR="00E01127" w:rsidRPr="00DA4455">
        <w:rPr>
          <w:rFonts w:cs="Times New Roman"/>
          <w:szCs w:val="22"/>
        </w:rPr>
        <w:t>(A) serves as</w:t>
      </w:r>
      <w:r w:rsidR="00E01127" w:rsidRPr="00DA4455">
        <w:rPr>
          <w:rFonts w:cs="Times New Roman"/>
          <w:szCs w:val="22"/>
        </w:rPr>
        <w:tab/>
        <w:t>(B) fights fo</w:t>
      </w:r>
      <w:r w:rsidR="00B56E25" w:rsidRPr="00DA4455">
        <w:rPr>
          <w:rFonts w:cs="Times New Roman"/>
          <w:szCs w:val="22"/>
        </w:rPr>
        <w:t>r</w:t>
      </w:r>
      <w:r>
        <w:rPr>
          <w:rFonts w:cs="Times New Roman"/>
          <w:szCs w:val="22"/>
        </w:rPr>
        <w:tab/>
      </w:r>
      <w:r w:rsidR="00E01127" w:rsidRPr="00DA4455">
        <w:rPr>
          <w:rFonts w:cs="Times New Roman"/>
          <w:szCs w:val="22"/>
        </w:rPr>
        <w:t>(C)</w:t>
      </w:r>
      <w:r w:rsidR="00DA4455" w:rsidRPr="00DA4455">
        <w:rPr>
          <w:rFonts w:cs="Times New Roman"/>
          <w:szCs w:val="22"/>
        </w:rPr>
        <w:t xml:space="preserve"> persists in</w:t>
      </w:r>
      <w:r w:rsidR="00DA4455" w:rsidRPr="00DA4455">
        <w:rPr>
          <w:rFonts w:cs="Times New Roman"/>
          <w:szCs w:val="22"/>
        </w:rPr>
        <w:tab/>
      </w:r>
      <w:r w:rsidR="00E01127" w:rsidRPr="00DA4455">
        <w:rPr>
          <w:rFonts w:cs="Times New Roman"/>
          <w:szCs w:val="22"/>
        </w:rPr>
        <w:t xml:space="preserve">(D) </w:t>
      </w:r>
      <w:r w:rsidR="00DA4455" w:rsidRPr="00DA4455">
        <w:rPr>
          <w:rFonts w:cs="Times New Roman"/>
          <w:szCs w:val="22"/>
        </w:rPr>
        <w:t>corresponds to</w:t>
      </w:r>
    </w:p>
    <w:p w:rsidR="00E01127" w:rsidRPr="008125F3" w:rsidRDefault="008125F3" w:rsidP="00D215EE">
      <w:pPr>
        <w:pStyle w:val="TIT10cm369"/>
        <w:tabs>
          <w:tab w:val="left" w:pos="2758"/>
          <w:tab w:val="left" w:pos="4962"/>
          <w:tab w:val="left" w:pos="7371"/>
        </w:tabs>
        <w:snapToGrid w:val="0"/>
        <w:spacing w:line="320" w:lineRule="atLeast"/>
      </w:pPr>
      <w:r w:rsidRPr="008125F3">
        <w:t>12.</w:t>
      </w:r>
      <w:r w:rsidRPr="008125F3">
        <w:tab/>
      </w:r>
      <w:r w:rsidR="00E01127" w:rsidRPr="008125F3">
        <w:t>(A) prominent</w:t>
      </w:r>
      <w:r w:rsidR="00E01127" w:rsidRPr="008125F3">
        <w:tab/>
        <w:t>(B) essential</w:t>
      </w:r>
      <w:r w:rsidR="00E01127" w:rsidRPr="008125F3">
        <w:tab/>
        <w:t>(C) reasonable</w:t>
      </w:r>
      <w:r w:rsidR="00E01127" w:rsidRPr="008125F3">
        <w:tab/>
        <w:t>(D)</w:t>
      </w:r>
      <w:r w:rsidR="00C53F1A" w:rsidRPr="008125F3">
        <w:t xml:space="preserve"> intensive</w:t>
      </w:r>
    </w:p>
    <w:p w:rsidR="00E01127" w:rsidRPr="008125F3" w:rsidRDefault="008125F3" w:rsidP="00D215EE">
      <w:pPr>
        <w:pStyle w:val="TIT10cm369"/>
        <w:tabs>
          <w:tab w:val="left" w:pos="2758"/>
          <w:tab w:val="left" w:pos="4962"/>
          <w:tab w:val="left" w:pos="7371"/>
        </w:tabs>
        <w:snapToGrid w:val="0"/>
        <w:spacing w:line="320" w:lineRule="atLeast"/>
      </w:pPr>
      <w:r w:rsidRPr="008125F3">
        <w:t>13.</w:t>
      </w:r>
      <w:r w:rsidRPr="008125F3">
        <w:tab/>
      </w:r>
      <w:r w:rsidR="00E01127" w:rsidRPr="008125F3">
        <w:t>(A) references</w:t>
      </w:r>
      <w:r w:rsidR="00E01127" w:rsidRPr="008125F3">
        <w:tab/>
        <w:t xml:space="preserve">(B) </w:t>
      </w:r>
      <w:r w:rsidR="00601542" w:rsidRPr="008125F3">
        <w:t>shortage</w:t>
      </w:r>
      <w:r w:rsidR="00E01127" w:rsidRPr="008125F3">
        <w:t>s</w:t>
      </w:r>
      <w:r w:rsidR="00E01127" w:rsidRPr="008125F3">
        <w:tab/>
        <w:t>(C) purchases</w:t>
      </w:r>
      <w:r w:rsidR="00E01127" w:rsidRPr="008125F3">
        <w:tab/>
        <w:t>(D) disputes</w:t>
      </w:r>
    </w:p>
    <w:p w:rsidR="00E01127" w:rsidRPr="008125F3" w:rsidRDefault="008125F3" w:rsidP="00D215EE">
      <w:pPr>
        <w:pStyle w:val="TIT10cm369"/>
        <w:tabs>
          <w:tab w:val="left" w:pos="2758"/>
          <w:tab w:val="left" w:pos="4962"/>
          <w:tab w:val="left" w:pos="7371"/>
        </w:tabs>
        <w:snapToGrid w:val="0"/>
        <w:spacing w:line="320" w:lineRule="atLeast"/>
      </w:pPr>
      <w:r w:rsidRPr="008125F3">
        <w:t>14.</w:t>
      </w:r>
      <w:r w:rsidRPr="008125F3">
        <w:tab/>
      </w:r>
      <w:r w:rsidR="00E01127" w:rsidRPr="008125F3">
        <w:t xml:space="preserve">(A) conform </w:t>
      </w:r>
      <w:r w:rsidR="00E01127" w:rsidRPr="008125F3">
        <w:tab/>
        <w:t>(B) conform</w:t>
      </w:r>
      <w:r w:rsidR="00A67FD1" w:rsidRPr="008125F3">
        <w:t>ed</w:t>
      </w:r>
      <w:r w:rsidR="00E01127" w:rsidRPr="008125F3">
        <w:tab/>
        <w:t>(C) conforming</w:t>
      </w:r>
      <w:r w:rsidR="00E01127" w:rsidRPr="008125F3">
        <w:tab/>
        <w:t xml:space="preserve">(D) </w:t>
      </w:r>
      <w:r w:rsidR="00A67FD1" w:rsidRPr="008125F3">
        <w:t xml:space="preserve">to </w:t>
      </w:r>
      <w:r w:rsidR="00E01127" w:rsidRPr="008125F3">
        <w:t>conform</w:t>
      </w:r>
    </w:p>
    <w:p w:rsidR="00E01127" w:rsidRPr="00DA4455" w:rsidRDefault="008125F3" w:rsidP="00D215EE">
      <w:pPr>
        <w:pStyle w:val="TIT10cm369"/>
        <w:tabs>
          <w:tab w:val="left" w:pos="2758"/>
          <w:tab w:val="left" w:pos="4962"/>
          <w:tab w:val="left" w:pos="7371"/>
        </w:tabs>
        <w:snapToGrid w:val="0"/>
        <w:spacing w:line="320" w:lineRule="atLeast"/>
        <w:rPr>
          <w:szCs w:val="22"/>
        </w:rPr>
      </w:pPr>
      <w:r w:rsidRPr="008125F3">
        <w:t>15.</w:t>
      </w:r>
      <w:r w:rsidRPr="008125F3">
        <w:tab/>
      </w:r>
      <w:r w:rsidR="00E01127" w:rsidRPr="008125F3">
        <w:t>(A) From</w:t>
      </w:r>
      <w:r w:rsidR="00E01127" w:rsidRPr="00DA4455">
        <w:rPr>
          <w:szCs w:val="22"/>
        </w:rPr>
        <w:tab/>
        <w:t>(B) With</w:t>
      </w:r>
      <w:r w:rsidR="00E01127" w:rsidRPr="00DA4455">
        <w:rPr>
          <w:szCs w:val="22"/>
        </w:rPr>
        <w:tab/>
        <w:t>(C) Despite</w:t>
      </w:r>
      <w:r w:rsidR="00E01127" w:rsidRPr="00DA4455">
        <w:rPr>
          <w:szCs w:val="22"/>
        </w:rPr>
        <w:tab/>
        <w:t>(D) Beyond</w:t>
      </w:r>
    </w:p>
    <w:p w:rsidR="00E01127" w:rsidRPr="00DA4455" w:rsidRDefault="00E01127" w:rsidP="00E140DF">
      <w:pPr>
        <w:pStyle w:val="-"/>
        <w:spacing w:beforeLines="50" w:before="120"/>
        <w:rPr>
          <w:szCs w:val="22"/>
        </w:rPr>
      </w:pPr>
      <w:r w:rsidRPr="00DA4455">
        <w:rPr>
          <w:szCs w:val="22"/>
        </w:rPr>
        <w:t>第</w:t>
      </w:r>
      <w:r w:rsidRPr="00DA4455">
        <w:rPr>
          <w:szCs w:val="22"/>
        </w:rPr>
        <w:t>16</w:t>
      </w:r>
      <w:r w:rsidRPr="00DA4455">
        <w:rPr>
          <w:szCs w:val="22"/>
        </w:rPr>
        <w:t>至</w:t>
      </w:r>
      <w:r w:rsidRPr="00DA4455">
        <w:rPr>
          <w:szCs w:val="22"/>
        </w:rPr>
        <w:t>20</w:t>
      </w:r>
      <w:r w:rsidRPr="00DA4455">
        <w:rPr>
          <w:szCs w:val="22"/>
        </w:rPr>
        <w:t>題</w:t>
      </w:r>
      <w:r w:rsidR="00D1506B">
        <w:rPr>
          <w:rFonts w:hint="eastAsia"/>
          <w:szCs w:val="22"/>
        </w:rPr>
        <w:t>為題</w:t>
      </w:r>
      <w:r w:rsidRPr="00DA4455">
        <w:rPr>
          <w:szCs w:val="22"/>
        </w:rPr>
        <w:t>組</w:t>
      </w:r>
    </w:p>
    <w:p w:rsidR="00E01127" w:rsidRPr="00DA4455" w:rsidRDefault="00E01127" w:rsidP="008125F3">
      <w:pPr>
        <w:spacing w:line="320" w:lineRule="atLeast"/>
        <w:ind w:firstLineChars="200" w:firstLine="440"/>
        <w:jc w:val="both"/>
        <w:rPr>
          <w:sz w:val="22"/>
          <w:szCs w:val="22"/>
        </w:rPr>
      </w:pPr>
      <w:r w:rsidRPr="00DA4455">
        <w:rPr>
          <w:sz w:val="22"/>
          <w:szCs w:val="22"/>
        </w:rPr>
        <w:t xml:space="preserve">Scientific discovery can take various forms. One of them is “serendipity,” the luck of finding valuable things unintentionally. </w:t>
      </w:r>
      <w:r w:rsidR="00726C49">
        <w:rPr>
          <w:sz w:val="22"/>
          <w:szCs w:val="22"/>
        </w:rPr>
        <w:t>S</w:t>
      </w:r>
      <w:r w:rsidRPr="00DA4455">
        <w:rPr>
          <w:sz w:val="22"/>
          <w:szCs w:val="22"/>
        </w:rPr>
        <w:t>erendipity was at work when Alexander Fleming discovered penicillin, the antibiotic miracle.</w:t>
      </w:r>
    </w:p>
    <w:p w:rsidR="00E01127" w:rsidRPr="008125F3" w:rsidRDefault="00E01127" w:rsidP="007C3EA1">
      <w:pPr>
        <w:spacing w:beforeLines="20" w:before="48" w:line="320" w:lineRule="atLeast"/>
        <w:ind w:firstLineChars="200" w:firstLine="424"/>
        <w:jc w:val="both"/>
        <w:rPr>
          <w:sz w:val="22"/>
          <w:szCs w:val="22"/>
        </w:rPr>
      </w:pPr>
      <w:r w:rsidRPr="008125F3">
        <w:rPr>
          <w:spacing w:val="-4"/>
          <w:sz w:val="22"/>
          <w:szCs w:val="22"/>
        </w:rPr>
        <w:t>Fleming had long been known for having an untidy laboratory. One morning in 1928, this</w:t>
      </w:r>
      <w:r w:rsidR="008125F3" w:rsidRPr="008125F3">
        <w:rPr>
          <w:spacing w:val="-4"/>
          <w:sz w:val="22"/>
          <w:szCs w:val="22"/>
        </w:rPr>
        <w:t xml:space="preserve"> </w:t>
      </w:r>
      <w:r w:rsidR="008125F3" w:rsidRPr="008125F3">
        <w:rPr>
          <w:spacing w:val="-4"/>
          <w:sz w:val="22"/>
          <w:szCs w:val="22"/>
          <w:u w:val="single"/>
        </w:rPr>
        <w:t xml:space="preserve">  1</w:t>
      </w:r>
      <w:r w:rsidR="008125F3" w:rsidRPr="008125F3">
        <w:rPr>
          <w:rFonts w:hint="eastAsia"/>
          <w:spacing w:val="-4"/>
          <w:sz w:val="22"/>
          <w:szCs w:val="22"/>
          <w:u w:val="single"/>
        </w:rPr>
        <w:t>6</w:t>
      </w:r>
      <w:r w:rsidR="008125F3" w:rsidRPr="008125F3">
        <w:rPr>
          <w:spacing w:val="-4"/>
          <w:sz w:val="22"/>
          <w:szCs w:val="22"/>
          <w:u w:val="single"/>
        </w:rPr>
        <w:t xml:space="preserve">  </w:t>
      </w:r>
      <w:r w:rsidR="008125F3" w:rsidRPr="008125F3">
        <w:rPr>
          <w:spacing w:val="-4"/>
          <w:sz w:val="22"/>
          <w:szCs w:val="22"/>
        </w:rPr>
        <w:t xml:space="preserve"> </w:t>
      </w:r>
      <w:r w:rsidRPr="008125F3">
        <w:rPr>
          <w:spacing w:val="-4"/>
          <w:sz w:val="22"/>
          <w:szCs w:val="22"/>
        </w:rPr>
        <w:t xml:space="preserve">proved very fortunate. It was his first day coming back to work after a long vacation. Before the vacation, he </w:t>
      </w:r>
      <w:r w:rsidRPr="008125F3">
        <w:rPr>
          <w:spacing w:val="-4"/>
          <w:sz w:val="22"/>
          <w:szCs w:val="22"/>
          <w:u w:val="single"/>
        </w:rPr>
        <w:t xml:space="preserve"> </w:t>
      </w:r>
      <w:r w:rsidR="00854C2B" w:rsidRPr="008125F3">
        <w:rPr>
          <w:spacing w:val="-4"/>
          <w:sz w:val="22"/>
          <w:szCs w:val="22"/>
          <w:u w:val="single"/>
        </w:rPr>
        <w:t xml:space="preserve"> </w:t>
      </w:r>
      <w:r w:rsidRPr="008125F3">
        <w:rPr>
          <w:spacing w:val="-4"/>
          <w:sz w:val="22"/>
          <w:szCs w:val="22"/>
          <w:u w:val="single"/>
        </w:rPr>
        <w:t>17</w:t>
      </w:r>
      <w:r w:rsidR="00854C2B" w:rsidRPr="008125F3">
        <w:rPr>
          <w:spacing w:val="-4"/>
          <w:sz w:val="22"/>
          <w:szCs w:val="22"/>
          <w:u w:val="single"/>
        </w:rPr>
        <w:t xml:space="preserve"> </w:t>
      </w:r>
      <w:r w:rsidRPr="008125F3">
        <w:rPr>
          <w:spacing w:val="-4"/>
          <w:sz w:val="22"/>
          <w:szCs w:val="22"/>
          <w:u w:val="single"/>
        </w:rPr>
        <w:t xml:space="preserve"> </w:t>
      </w:r>
      <w:r w:rsidRPr="008125F3">
        <w:rPr>
          <w:spacing w:val="-4"/>
          <w:sz w:val="22"/>
          <w:szCs w:val="22"/>
        </w:rPr>
        <w:t xml:space="preserve"> in </w:t>
      </w:r>
      <w:r w:rsidRPr="00D215EE">
        <w:rPr>
          <w:sz w:val="22"/>
          <w:szCs w:val="22"/>
        </w:rPr>
        <w:t xml:space="preserve">the sink a number of </w:t>
      </w:r>
      <w:r w:rsidR="00726C49">
        <w:rPr>
          <w:sz w:val="22"/>
          <w:szCs w:val="22"/>
        </w:rPr>
        <w:t xml:space="preserve">petri </w:t>
      </w:r>
      <w:r w:rsidRPr="00D215EE">
        <w:rPr>
          <w:sz w:val="22"/>
          <w:szCs w:val="22"/>
        </w:rPr>
        <w:t xml:space="preserve">dishes in which he had been growing bacteria. While he was sorting through the long </w:t>
      </w:r>
      <w:r w:rsidRPr="008125F3">
        <w:rPr>
          <w:sz w:val="22"/>
          <w:szCs w:val="22"/>
          <w:u w:val="single"/>
        </w:rPr>
        <w:t xml:space="preserve"> </w:t>
      </w:r>
      <w:r w:rsidR="00854C2B" w:rsidRPr="008125F3">
        <w:rPr>
          <w:sz w:val="22"/>
          <w:szCs w:val="22"/>
          <w:u w:val="single"/>
        </w:rPr>
        <w:t xml:space="preserve"> </w:t>
      </w:r>
      <w:r w:rsidRPr="008125F3">
        <w:rPr>
          <w:sz w:val="22"/>
          <w:szCs w:val="22"/>
          <w:u w:val="single"/>
        </w:rPr>
        <w:t>18</w:t>
      </w:r>
      <w:r w:rsidR="00854C2B" w:rsidRPr="008125F3">
        <w:rPr>
          <w:sz w:val="22"/>
          <w:szCs w:val="22"/>
          <w:u w:val="single"/>
        </w:rPr>
        <w:t xml:space="preserve"> </w:t>
      </w:r>
      <w:r w:rsidRPr="008125F3">
        <w:rPr>
          <w:sz w:val="22"/>
          <w:szCs w:val="22"/>
          <w:u w:val="single"/>
        </w:rPr>
        <w:t xml:space="preserve"> </w:t>
      </w:r>
      <w:r w:rsidRPr="008125F3">
        <w:rPr>
          <w:sz w:val="22"/>
          <w:szCs w:val="22"/>
        </w:rPr>
        <w:t xml:space="preserve"> dishes of germs that morning, he observed that some of the dishes were contaminated with a fungus, which had ruined his experiment. He was about to </w:t>
      </w:r>
      <w:r w:rsidRPr="008125F3">
        <w:rPr>
          <w:sz w:val="22"/>
          <w:szCs w:val="22"/>
          <w:u w:val="single"/>
        </w:rPr>
        <w:t xml:space="preserve">  19  </w:t>
      </w:r>
      <w:r w:rsidRPr="008125F3">
        <w:rPr>
          <w:sz w:val="22"/>
          <w:szCs w:val="22"/>
        </w:rPr>
        <w:t xml:space="preserve"> the dishes, but he noticed that in one dish, the b</w:t>
      </w:r>
      <w:r w:rsidR="00D54C73">
        <w:rPr>
          <w:sz w:val="22"/>
          <w:szCs w:val="22"/>
        </w:rPr>
        <w:t>acteria had failed to grow in the</w:t>
      </w:r>
      <w:r w:rsidRPr="008125F3">
        <w:rPr>
          <w:sz w:val="22"/>
          <w:szCs w:val="22"/>
        </w:rPr>
        <w:t xml:space="preserve"> area around the fungus. This accidental finding gave rise to subsequent research that led to the discovery of penicillin—a drug that has since saved millions of lives.</w:t>
      </w:r>
    </w:p>
    <w:p w:rsidR="00E01127" w:rsidRPr="00DA4455" w:rsidRDefault="00E01127" w:rsidP="007C3EA1">
      <w:pPr>
        <w:spacing w:beforeLines="20" w:before="48" w:line="320" w:lineRule="atLeast"/>
        <w:ind w:firstLineChars="200" w:firstLine="440"/>
        <w:jc w:val="both"/>
        <w:rPr>
          <w:sz w:val="22"/>
          <w:szCs w:val="22"/>
        </w:rPr>
      </w:pPr>
      <w:r w:rsidRPr="00DA4455">
        <w:rPr>
          <w:sz w:val="22"/>
          <w:szCs w:val="22"/>
        </w:rPr>
        <w:t xml:space="preserve">Chance </w:t>
      </w:r>
      <w:r w:rsidRPr="00DA4455">
        <w:rPr>
          <w:sz w:val="22"/>
          <w:szCs w:val="22"/>
          <w:u w:val="single"/>
        </w:rPr>
        <w:t xml:space="preserve">  20  </w:t>
      </w:r>
      <w:r w:rsidRPr="00DA4455">
        <w:rPr>
          <w:sz w:val="22"/>
          <w:szCs w:val="22"/>
        </w:rPr>
        <w:t xml:space="preserve">, however, may not be enough to make </w:t>
      </w:r>
      <w:r w:rsidR="000C309C">
        <w:rPr>
          <w:sz w:val="22"/>
          <w:szCs w:val="22"/>
        </w:rPr>
        <w:t>key discoveries like this. The s</w:t>
      </w:r>
      <w:r w:rsidRPr="00DA4455">
        <w:rPr>
          <w:sz w:val="22"/>
          <w:szCs w:val="22"/>
        </w:rPr>
        <w:t>cientist must have a prepared and open mind to</w:t>
      </w:r>
      <w:r w:rsidR="00D54C73">
        <w:rPr>
          <w:sz w:val="22"/>
          <w:szCs w:val="22"/>
        </w:rPr>
        <w:t xml:space="preserve"> detect the importance of</w:t>
      </w:r>
      <w:r w:rsidRPr="00DA4455">
        <w:rPr>
          <w:sz w:val="22"/>
          <w:szCs w:val="22"/>
        </w:rPr>
        <w:t xml:space="preserve"> </w:t>
      </w:r>
      <w:r w:rsidR="000C309C">
        <w:rPr>
          <w:sz w:val="22"/>
          <w:szCs w:val="22"/>
        </w:rPr>
        <w:t xml:space="preserve">the </w:t>
      </w:r>
      <w:r w:rsidRPr="00DA4455">
        <w:rPr>
          <w:sz w:val="22"/>
          <w:szCs w:val="22"/>
        </w:rPr>
        <w:t>unforeseen inciden</w:t>
      </w:r>
      <w:r w:rsidR="00D215EE">
        <w:rPr>
          <w:sz w:val="22"/>
          <w:szCs w:val="22"/>
        </w:rPr>
        <w:t>t</w:t>
      </w:r>
      <w:r w:rsidR="000C309C">
        <w:rPr>
          <w:sz w:val="22"/>
          <w:szCs w:val="22"/>
        </w:rPr>
        <w:t xml:space="preserve"> and to use it</w:t>
      </w:r>
      <w:r w:rsidR="00D215EE">
        <w:rPr>
          <w:sz w:val="22"/>
          <w:szCs w:val="22"/>
        </w:rPr>
        <w:t xml:space="preserve"> constructively.</w:t>
      </w:r>
    </w:p>
    <w:p w:rsidR="00E01127" w:rsidRPr="00D215EE" w:rsidRDefault="00E01127" w:rsidP="00D215EE">
      <w:pPr>
        <w:pStyle w:val="TIT10cm369"/>
        <w:tabs>
          <w:tab w:val="left" w:pos="2758"/>
          <w:tab w:val="left" w:pos="4962"/>
          <w:tab w:val="left" w:pos="7371"/>
        </w:tabs>
        <w:snapToGrid w:val="0"/>
        <w:spacing w:line="320" w:lineRule="atLeast"/>
        <w:rPr>
          <w:rFonts w:cs="Times New Roman"/>
          <w:szCs w:val="22"/>
        </w:rPr>
      </w:pPr>
      <w:r w:rsidRPr="00D215EE">
        <w:rPr>
          <w:rFonts w:cs="Times New Roman"/>
          <w:szCs w:val="22"/>
        </w:rPr>
        <w:t xml:space="preserve">16. (A) </w:t>
      </w:r>
      <w:r w:rsidR="00DA4455" w:rsidRPr="00D215EE">
        <w:rPr>
          <w:rFonts w:cs="Times New Roman"/>
          <w:szCs w:val="22"/>
        </w:rPr>
        <w:t>merit</w:t>
      </w:r>
      <w:r w:rsidRPr="00D215EE">
        <w:rPr>
          <w:rFonts w:cs="Times New Roman"/>
          <w:szCs w:val="22"/>
        </w:rPr>
        <w:tab/>
        <w:t>(B) opinion</w:t>
      </w:r>
      <w:r w:rsidR="00B56E25" w:rsidRPr="00D215EE">
        <w:rPr>
          <w:rFonts w:cs="Times New Roman"/>
          <w:szCs w:val="22"/>
        </w:rPr>
        <w:tab/>
      </w:r>
      <w:r w:rsidRPr="00D215EE">
        <w:rPr>
          <w:rFonts w:cs="Times New Roman"/>
          <w:szCs w:val="22"/>
        </w:rPr>
        <w:t>(C)</w:t>
      </w:r>
      <w:r w:rsidR="00DA4455" w:rsidRPr="00D215EE">
        <w:rPr>
          <w:rFonts w:cs="Times New Roman"/>
          <w:szCs w:val="22"/>
        </w:rPr>
        <w:t xml:space="preserve"> scandal</w:t>
      </w:r>
      <w:r w:rsidR="00D215EE" w:rsidRPr="00D215EE">
        <w:rPr>
          <w:rFonts w:cs="Times New Roman"/>
          <w:szCs w:val="22"/>
        </w:rPr>
        <w:tab/>
      </w:r>
      <w:r w:rsidRPr="00D215EE">
        <w:rPr>
          <w:rFonts w:cs="Times New Roman"/>
          <w:szCs w:val="22"/>
        </w:rPr>
        <w:t xml:space="preserve">(D) </w:t>
      </w:r>
      <w:r w:rsidR="00D215EE" w:rsidRPr="00D215EE">
        <w:rPr>
          <w:rFonts w:cs="Times New Roman"/>
          <w:szCs w:val="22"/>
        </w:rPr>
        <w:t>disorder</w:t>
      </w:r>
    </w:p>
    <w:p w:rsidR="00E01127" w:rsidRPr="00D215EE" w:rsidRDefault="00E01127" w:rsidP="00D215EE">
      <w:pPr>
        <w:pStyle w:val="TIT10cm369"/>
        <w:tabs>
          <w:tab w:val="left" w:pos="2758"/>
          <w:tab w:val="left" w:pos="4962"/>
          <w:tab w:val="left" w:pos="7371"/>
        </w:tabs>
        <w:snapToGrid w:val="0"/>
        <w:spacing w:line="320" w:lineRule="atLeast"/>
        <w:rPr>
          <w:rFonts w:cs="Times New Roman"/>
          <w:szCs w:val="22"/>
        </w:rPr>
      </w:pPr>
      <w:r w:rsidRPr="00D215EE">
        <w:rPr>
          <w:rFonts w:cs="Times New Roman"/>
          <w:szCs w:val="22"/>
        </w:rPr>
        <w:t>17. (A) would pile</w:t>
      </w:r>
      <w:r w:rsidRPr="00D215EE">
        <w:rPr>
          <w:rFonts w:cs="Times New Roman"/>
          <w:szCs w:val="22"/>
        </w:rPr>
        <w:tab/>
        <w:t>(B) had piled</w:t>
      </w:r>
      <w:r w:rsidR="00B56E25" w:rsidRPr="00D215EE">
        <w:rPr>
          <w:rFonts w:cs="Times New Roman"/>
          <w:szCs w:val="22"/>
        </w:rPr>
        <w:tab/>
      </w:r>
      <w:r w:rsidRPr="00D215EE">
        <w:rPr>
          <w:rFonts w:cs="Times New Roman"/>
          <w:szCs w:val="22"/>
        </w:rPr>
        <w:t>(C) was piling</w:t>
      </w:r>
      <w:r w:rsidR="00B56E25" w:rsidRPr="00D215EE">
        <w:rPr>
          <w:rFonts w:cs="Times New Roman"/>
          <w:szCs w:val="22"/>
        </w:rPr>
        <w:tab/>
      </w:r>
      <w:r w:rsidR="00D215EE" w:rsidRPr="00D215EE">
        <w:rPr>
          <w:rFonts w:cs="Times New Roman"/>
          <w:szCs w:val="22"/>
        </w:rPr>
        <w:t>(D) might have piled</w:t>
      </w:r>
    </w:p>
    <w:p w:rsidR="00E01127" w:rsidRPr="00D215EE" w:rsidRDefault="00E01127" w:rsidP="00D215EE">
      <w:pPr>
        <w:pStyle w:val="TIT10cm369"/>
        <w:tabs>
          <w:tab w:val="left" w:pos="2758"/>
          <w:tab w:val="left" w:pos="4962"/>
          <w:tab w:val="left" w:pos="7371"/>
        </w:tabs>
        <w:snapToGrid w:val="0"/>
        <w:spacing w:line="320" w:lineRule="atLeast"/>
        <w:rPr>
          <w:rFonts w:cs="Times New Roman"/>
          <w:szCs w:val="22"/>
        </w:rPr>
      </w:pPr>
      <w:r w:rsidRPr="00D215EE">
        <w:rPr>
          <w:rFonts w:cs="Times New Roman"/>
          <w:bCs/>
          <w:szCs w:val="22"/>
        </w:rPr>
        <w:t xml:space="preserve">18. (A) </w:t>
      </w:r>
      <w:r w:rsidRPr="00D215EE">
        <w:rPr>
          <w:rFonts w:cs="Times New Roman"/>
          <w:szCs w:val="22"/>
        </w:rPr>
        <w:t>disabled</w:t>
      </w:r>
      <w:r w:rsidRPr="00D215EE">
        <w:rPr>
          <w:rFonts w:cs="Times New Roman"/>
          <w:bCs/>
          <w:szCs w:val="22"/>
        </w:rPr>
        <w:tab/>
        <w:t xml:space="preserve">(B) </w:t>
      </w:r>
      <w:r w:rsidRPr="00D215EE">
        <w:rPr>
          <w:rFonts w:cs="Times New Roman"/>
          <w:szCs w:val="22"/>
        </w:rPr>
        <w:t>excluded</w:t>
      </w:r>
      <w:r w:rsidR="00B56E25" w:rsidRPr="00D215EE">
        <w:rPr>
          <w:rFonts w:cs="Times New Roman"/>
          <w:bCs/>
          <w:szCs w:val="22"/>
        </w:rPr>
        <w:tab/>
      </w:r>
      <w:r w:rsidRPr="00D215EE">
        <w:rPr>
          <w:rFonts w:cs="Times New Roman"/>
          <w:bCs/>
          <w:szCs w:val="22"/>
        </w:rPr>
        <w:t xml:space="preserve">(C) </w:t>
      </w:r>
      <w:r w:rsidRPr="00D215EE">
        <w:rPr>
          <w:rFonts w:cs="Times New Roman"/>
          <w:szCs w:val="22"/>
        </w:rPr>
        <w:t>unattended</w:t>
      </w:r>
      <w:r w:rsidR="00B56E25" w:rsidRPr="00D215EE">
        <w:rPr>
          <w:rFonts w:cs="Times New Roman"/>
          <w:szCs w:val="22"/>
        </w:rPr>
        <w:tab/>
      </w:r>
      <w:r w:rsidRPr="00D215EE">
        <w:rPr>
          <w:rFonts w:cs="Times New Roman"/>
          <w:bCs/>
          <w:szCs w:val="22"/>
        </w:rPr>
        <w:t xml:space="preserve">(D) </w:t>
      </w:r>
      <w:r w:rsidR="00D215EE" w:rsidRPr="00D215EE">
        <w:rPr>
          <w:rFonts w:cs="Times New Roman"/>
          <w:szCs w:val="22"/>
        </w:rPr>
        <w:t>misunderstood</w:t>
      </w:r>
    </w:p>
    <w:p w:rsidR="00E01127" w:rsidRPr="00D215EE" w:rsidRDefault="00E01127" w:rsidP="00D215EE">
      <w:pPr>
        <w:pStyle w:val="TIT10cm369"/>
        <w:tabs>
          <w:tab w:val="left" w:pos="2758"/>
          <w:tab w:val="left" w:pos="4962"/>
          <w:tab w:val="left" w:pos="7371"/>
        </w:tabs>
        <w:snapToGrid w:val="0"/>
        <w:spacing w:line="320" w:lineRule="atLeast"/>
        <w:rPr>
          <w:rFonts w:cs="Times New Roman"/>
          <w:szCs w:val="22"/>
        </w:rPr>
      </w:pPr>
      <w:r w:rsidRPr="00D215EE">
        <w:rPr>
          <w:rFonts w:cs="Times New Roman"/>
          <w:szCs w:val="22"/>
        </w:rPr>
        <w:t xml:space="preserve">19. </w:t>
      </w:r>
      <w:r w:rsidRPr="00D215EE">
        <w:rPr>
          <w:rFonts w:cs="Times New Roman"/>
          <w:bCs/>
          <w:szCs w:val="22"/>
        </w:rPr>
        <w:t>(A)</w:t>
      </w:r>
      <w:r w:rsidR="00A87039" w:rsidRPr="00D215EE">
        <w:rPr>
          <w:rFonts w:cs="Times New Roman"/>
          <w:szCs w:val="22"/>
        </w:rPr>
        <w:t xml:space="preserve"> toss out</w:t>
      </w:r>
      <w:r w:rsidRPr="00D215EE">
        <w:rPr>
          <w:rFonts w:cs="Times New Roman"/>
          <w:bCs/>
          <w:szCs w:val="22"/>
        </w:rPr>
        <w:tab/>
        <w:t xml:space="preserve">(B) </w:t>
      </w:r>
      <w:r w:rsidRPr="00D215EE">
        <w:rPr>
          <w:rFonts w:cs="Times New Roman"/>
          <w:szCs w:val="22"/>
        </w:rPr>
        <w:t>get off</w:t>
      </w:r>
      <w:r w:rsidR="00B56E25" w:rsidRPr="00D215EE">
        <w:rPr>
          <w:rFonts w:cs="Times New Roman"/>
          <w:bCs/>
          <w:szCs w:val="22"/>
        </w:rPr>
        <w:tab/>
      </w:r>
      <w:r w:rsidRPr="00D215EE">
        <w:rPr>
          <w:rFonts w:cs="Times New Roman"/>
          <w:bCs/>
          <w:szCs w:val="22"/>
        </w:rPr>
        <w:t>(C)</w:t>
      </w:r>
      <w:r w:rsidRPr="00D215EE">
        <w:rPr>
          <w:rFonts w:cs="Times New Roman"/>
          <w:szCs w:val="22"/>
        </w:rPr>
        <w:t xml:space="preserve"> </w:t>
      </w:r>
      <w:r w:rsidR="00A87039" w:rsidRPr="00D215EE">
        <w:rPr>
          <w:rFonts w:cs="Times New Roman"/>
          <w:szCs w:val="22"/>
        </w:rPr>
        <w:t>catch up</w:t>
      </w:r>
      <w:r w:rsidR="00B56E25" w:rsidRPr="00D215EE">
        <w:rPr>
          <w:rFonts w:cs="Times New Roman"/>
          <w:szCs w:val="22"/>
        </w:rPr>
        <w:tab/>
      </w:r>
      <w:r w:rsidRPr="00D215EE">
        <w:rPr>
          <w:rFonts w:cs="Times New Roman"/>
          <w:bCs/>
          <w:szCs w:val="22"/>
        </w:rPr>
        <w:t xml:space="preserve">(D) </w:t>
      </w:r>
      <w:r w:rsidRPr="00D215EE">
        <w:rPr>
          <w:rFonts w:cs="Times New Roman"/>
          <w:szCs w:val="22"/>
        </w:rPr>
        <w:t>carry on</w:t>
      </w:r>
    </w:p>
    <w:p w:rsidR="00E01127" w:rsidRPr="00D215EE" w:rsidRDefault="00E01127" w:rsidP="00D215EE">
      <w:pPr>
        <w:pStyle w:val="TIT10cm369"/>
        <w:tabs>
          <w:tab w:val="left" w:pos="2758"/>
          <w:tab w:val="left" w:pos="4962"/>
          <w:tab w:val="left" w:pos="7371"/>
        </w:tabs>
        <w:snapToGrid w:val="0"/>
        <w:spacing w:line="320" w:lineRule="atLeast"/>
        <w:rPr>
          <w:rFonts w:cs="Times New Roman"/>
          <w:szCs w:val="22"/>
        </w:rPr>
      </w:pPr>
      <w:r w:rsidRPr="00D215EE">
        <w:rPr>
          <w:rFonts w:cs="Times New Roman"/>
          <w:szCs w:val="22"/>
        </w:rPr>
        <w:t xml:space="preserve">20. </w:t>
      </w:r>
      <w:r w:rsidRPr="00D215EE">
        <w:rPr>
          <w:rFonts w:cs="Times New Roman"/>
          <w:bCs/>
          <w:szCs w:val="22"/>
        </w:rPr>
        <w:t xml:space="preserve">(A) </w:t>
      </w:r>
      <w:r w:rsidRPr="00D215EE">
        <w:rPr>
          <w:rFonts w:cs="Times New Roman"/>
          <w:szCs w:val="22"/>
        </w:rPr>
        <w:t>alone</w:t>
      </w:r>
      <w:r w:rsidRPr="00D215EE">
        <w:rPr>
          <w:rFonts w:cs="Times New Roman"/>
          <w:bCs/>
          <w:szCs w:val="22"/>
        </w:rPr>
        <w:tab/>
        <w:t>(B) alike</w:t>
      </w:r>
      <w:r w:rsidR="00B56E25" w:rsidRPr="00D215EE">
        <w:rPr>
          <w:rFonts w:cs="Times New Roman"/>
          <w:szCs w:val="22"/>
        </w:rPr>
        <w:tab/>
      </w:r>
      <w:r w:rsidRPr="00D215EE">
        <w:rPr>
          <w:rFonts w:cs="Times New Roman"/>
          <w:bCs/>
          <w:szCs w:val="22"/>
        </w:rPr>
        <w:t>(C) above</w:t>
      </w:r>
      <w:r w:rsidR="00D215EE" w:rsidRPr="00D215EE">
        <w:rPr>
          <w:rFonts w:cs="Times New Roman"/>
          <w:szCs w:val="22"/>
        </w:rPr>
        <w:tab/>
      </w:r>
      <w:r w:rsidRPr="00D215EE">
        <w:rPr>
          <w:rFonts w:cs="Times New Roman"/>
          <w:bCs/>
          <w:szCs w:val="22"/>
        </w:rPr>
        <w:t>(D) ahead</w:t>
      </w:r>
    </w:p>
    <w:p w:rsidR="006071BF" w:rsidRPr="00D215EE" w:rsidRDefault="006071BF" w:rsidP="000C309C">
      <w:pPr>
        <w:pStyle w:val="a8"/>
        <w:rPr>
          <w:rFonts w:cs="Times New Roman"/>
          <w:sz w:val="26"/>
          <w:szCs w:val="26"/>
        </w:rPr>
      </w:pPr>
      <w:r w:rsidRPr="00D215EE">
        <w:rPr>
          <w:rFonts w:cs="Times New Roman"/>
          <w:sz w:val="26"/>
          <w:szCs w:val="26"/>
        </w:rPr>
        <w:t>三、文意選填</w:t>
      </w:r>
      <w:r w:rsidR="00155E1A" w:rsidRPr="00D215EE">
        <w:rPr>
          <w:rFonts w:cs="Times New Roman"/>
          <w:sz w:val="26"/>
          <w:szCs w:val="26"/>
        </w:rPr>
        <w:t>（</w:t>
      </w:r>
      <w:r w:rsidR="006F2EE1" w:rsidRPr="00D215EE">
        <w:rPr>
          <w:rFonts w:cs="Times New Roman"/>
          <w:sz w:val="26"/>
          <w:szCs w:val="26"/>
        </w:rPr>
        <w:t>占</w:t>
      </w:r>
      <w:r w:rsidR="00E01127" w:rsidRPr="00D215EE">
        <w:rPr>
          <w:rFonts w:cs="Times New Roman"/>
          <w:sz w:val="26"/>
          <w:szCs w:val="26"/>
        </w:rPr>
        <w:t>10</w:t>
      </w:r>
      <w:r w:rsidR="00957E59" w:rsidRPr="00D215EE">
        <w:rPr>
          <w:rFonts w:cs="Times New Roman"/>
          <w:sz w:val="26"/>
          <w:szCs w:val="26"/>
        </w:rPr>
        <w:t>分</w:t>
      </w:r>
      <w:r w:rsidR="00155E1A" w:rsidRPr="00D215EE">
        <w:rPr>
          <w:rFonts w:cs="Times New Roman"/>
          <w:sz w:val="26"/>
          <w:szCs w:val="26"/>
        </w:rPr>
        <w:t>）</w:t>
      </w:r>
    </w:p>
    <w:p w:rsidR="006071BF" w:rsidRPr="00D215EE" w:rsidRDefault="006F2EE1" w:rsidP="00C048C0">
      <w:pPr>
        <w:pStyle w:val="0cm782"/>
        <w:ind w:left="684" w:hangingChars="285" w:hanging="684"/>
        <w:rPr>
          <w:rFonts w:cs="Times New Roman"/>
          <w:sz w:val="24"/>
          <w:szCs w:val="24"/>
        </w:rPr>
      </w:pPr>
      <w:r w:rsidRPr="00D215EE">
        <w:rPr>
          <w:rFonts w:cs="Times New Roman"/>
          <w:sz w:val="24"/>
          <w:szCs w:val="24"/>
        </w:rPr>
        <w:t>說明：第</w:t>
      </w:r>
      <w:r w:rsidR="00E01127" w:rsidRPr="00D215EE">
        <w:rPr>
          <w:rFonts w:cs="Times New Roman"/>
          <w:sz w:val="24"/>
          <w:szCs w:val="24"/>
        </w:rPr>
        <w:t>21</w:t>
      </w:r>
      <w:r w:rsidRPr="00D215EE">
        <w:rPr>
          <w:rFonts w:cs="Times New Roman"/>
          <w:sz w:val="24"/>
          <w:szCs w:val="24"/>
        </w:rPr>
        <w:t>題至第</w:t>
      </w:r>
      <w:r w:rsidR="00E01127" w:rsidRPr="00D215EE">
        <w:rPr>
          <w:rFonts w:cs="Times New Roman"/>
          <w:sz w:val="24"/>
          <w:szCs w:val="24"/>
        </w:rPr>
        <w:t>30</w:t>
      </w:r>
      <w:r w:rsidRPr="00D215EE">
        <w:rPr>
          <w:rFonts w:cs="Times New Roman"/>
          <w:sz w:val="24"/>
          <w:szCs w:val="24"/>
        </w:rPr>
        <w:t>題，每題一個空格，請依文意在文章後所提供的</w:t>
      </w:r>
      <w:r w:rsidRPr="00D215EE">
        <w:rPr>
          <w:rFonts w:cs="Times New Roman"/>
          <w:sz w:val="24"/>
          <w:szCs w:val="24"/>
        </w:rPr>
        <w:t>(A)</w:t>
      </w:r>
      <w:r w:rsidRPr="00D215EE">
        <w:rPr>
          <w:rFonts w:cs="Times New Roman"/>
          <w:sz w:val="24"/>
          <w:szCs w:val="24"/>
        </w:rPr>
        <w:t>到</w:t>
      </w:r>
      <w:r w:rsidRPr="00D215EE">
        <w:rPr>
          <w:rFonts w:cs="Times New Roman"/>
          <w:sz w:val="24"/>
          <w:szCs w:val="24"/>
        </w:rPr>
        <w:t>(L)</w:t>
      </w:r>
      <w:r w:rsidRPr="00D215EE">
        <w:rPr>
          <w:rFonts w:cs="Times New Roman"/>
          <w:sz w:val="24"/>
          <w:szCs w:val="24"/>
        </w:rPr>
        <w:t>選項中分別選出最適當者，並將其英文字母代號畫記在答案卡之「選擇題答案區」。各題答對者，得</w:t>
      </w:r>
      <w:r w:rsidRPr="00D215EE">
        <w:rPr>
          <w:rFonts w:cs="Times New Roman"/>
          <w:sz w:val="24"/>
          <w:szCs w:val="24"/>
        </w:rPr>
        <w:t>1</w:t>
      </w:r>
      <w:r w:rsidRPr="00D215EE">
        <w:rPr>
          <w:rFonts w:cs="Times New Roman"/>
          <w:sz w:val="24"/>
          <w:szCs w:val="24"/>
        </w:rPr>
        <w:t>分；答錯、未作答或畫記多於一個選項者，該題以零分計算。</w:t>
      </w:r>
    </w:p>
    <w:p w:rsidR="00CA20DA" w:rsidRPr="00DA4455" w:rsidRDefault="00CA20DA" w:rsidP="0035775E">
      <w:pPr>
        <w:pStyle w:val="-"/>
        <w:spacing w:line="310" w:lineRule="atLeast"/>
        <w:rPr>
          <w:szCs w:val="22"/>
        </w:rPr>
      </w:pPr>
      <w:r w:rsidRPr="00DA4455">
        <w:rPr>
          <w:szCs w:val="22"/>
        </w:rPr>
        <w:lastRenderedPageBreak/>
        <w:t>第</w:t>
      </w:r>
      <w:r w:rsidRPr="00DA4455">
        <w:rPr>
          <w:szCs w:val="22"/>
        </w:rPr>
        <w:t>21</w:t>
      </w:r>
      <w:r w:rsidRPr="00DA4455">
        <w:rPr>
          <w:szCs w:val="22"/>
        </w:rPr>
        <w:t>至</w:t>
      </w:r>
      <w:r w:rsidRPr="00DA4455">
        <w:rPr>
          <w:szCs w:val="22"/>
        </w:rPr>
        <w:t>30</w:t>
      </w:r>
      <w:r w:rsidRPr="00DA4455">
        <w:rPr>
          <w:szCs w:val="22"/>
        </w:rPr>
        <w:t>題為題組</w:t>
      </w:r>
    </w:p>
    <w:p w:rsidR="00E01127" w:rsidRPr="00DA4455" w:rsidRDefault="00E01127" w:rsidP="00D41902">
      <w:pPr>
        <w:spacing w:line="300" w:lineRule="atLeast"/>
        <w:ind w:firstLineChars="200" w:firstLine="440"/>
        <w:jc w:val="both"/>
        <w:rPr>
          <w:sz w:val="22"/>
          <w:szCs w:val="22"/>
        </w:rPr>
      </w:pPr>
      <w:r w:rsidRPr="00DA4455">
        <w:rPr>
          <w:sz w:val="22"/>
          <w:szCs w:val="22"/>
        </w:rPr>
        <w:t>Robert Stroud (1890</w:t>
      </w:r>
      <w:r w:rsidRPr="00DA4455">
        <w:rPr>
          <w:sz w:val="22"/>
          <w:szCs w:val="22"/>
        </w:rPr>
        <w:t>－</w:t>
      </w:r>
      <w:r w:rsidRPr="00DA4455">
        <w:rPr>
          <w:sz w:val="22"/>
          <w:szCs w:val="22"/>
        </w:rPr>
        <w:t xml:space="preserve">1963) was an American prisoner who reared and sold birds and became an ornithologist while in prison. He became known as the “Birdman of Alcatraz.” Despite this </w:t>
      </w:r>
      <w:r w:rsidRPr="00DA4455">
        <w:rPr>
          <w:sz w:val="22"/>
          <w:szCs w:val="22"/>
          <w:u w:val="single"/>
        </w:rPr>
        <w:t xml:space="preserve">  21  </w:t>
      </w:r>
      <w:r w:rsidRPr="00DA4455">
        <w:rPr>
          <w:sz w:val="22"/>
          <w:szCs w:val="22"/>
        </w:rPr>
        <w:t xml:space="preserve">, he actually kept birds only at Leavenworth Prison, before he was transferred to Alcatraz. </w:t>
      </w:r>
    </w:p>
    <w:p w:rsidR="00E01127" w:rsidRPr="00DA4455" w:rsidRDefault="00E01127" w:rsidP="00D41902">
      <w:pPr>
        <w:spacing w:line="300" w:lineRule="atLeast"/>
        <w:ind w:firstLineChars="200" w:firstLine="448"/>
        <w:jc w:val="both"/>
        <w:rPr>
          <w:sz w:val="22"/>
          <w:szCs w:val="22"/>
        </w:rPr>
      </w:pPr>
      <w:r w:rsidRPr="0035775E">
        <w:rPr>
          <w:spacing w:val="2"/>
          <w:sz w:val="22"/>
          <w:szCs w:val="22"/>
        </w:rPr>
        <w:t xml:space="preserve">Stroud is one of the most notorious criminals in American history. He was convicted of first-degree murder and sentenced to death by hanging in 1916. His mother desperately </w:t>
      </w:r>
      <w:r w:rsidRPr="0035775E">
        <w:rPr>
          <w:spacing w:val="2"/>
          <w:sz w:val="22"/>
          <w:szCs w:val="22"/>
          <w:u w:val="single"/>
        </w:rPr>
        <w:t xml:space="preserve"> </w:t>
      </w:r>
      <w:r w:rsidR="00854C2B" w:rsidRPr="0035775E">
        <w:rPr>
          <w:spacing w:val="2"/>
          <w:sz w:val="22"/>
          <w:szCs w:val="22"/>
          <w:u w:val="single"/>
        </w:rPr>
        <w:t xml:space="preserve"> </w:t>
      </w:r>
      <w:r w:rsidRPr="0035775E">
        <w:rPr>
          <w:spacing w:val="2"/>
          <w:sz w:val="22"/>
          <w:szCs w:val="22"/>
          <w:u w:val="single"/>
        </w:rPr>
        <w:t>22</w:t>
      </w:r>
      <w:r w:rsidR="00854C2B" w:rsidRPr="0035775E">
        <w:rPr>
          <w:spacing w:val="2"/>
          <w:sz w:val="22"/>
          <w:szCs w:val="22"/>
          <w:u w:val="single"/>
        </w:rPr>
        <w:t xml:space="preserve"> </w:t>
      </w:r>
      <w:r w:rsidRPr="0035775E">
        <w:rPr>
          <w:spacing w:val="2"/>
          <w:sz w:val="22"/>
          <w:szCs w:val="22"/>
          <w:u w:val="single"/>
        </w:rPr>
        <w:t xml:space="preserve"> </w:t>
      </w:r>
      <w:r w:rsidRPr="0035775E">
        <w:rPr>
          <w:spacing w:val="2"/>
          <w:sz w:val="22"/>
          <w:szCs w:val="22"/>
        </w:rPr>
        <w:t xml:space="preserve"> for his life. Finally, in 1920, President Woodrow Wilson changed his death sentence to life </w:t>
      </w:r>
      <w:r w:rsidRPr="0035775E">
        <w:rPr>
          <w:spacing w:val="2"/>
          <w:sz w:val="22"/>
          <w:szCs w:val="22"/>
          <w:u w:val="single"/>
        </w:rPr>
        <w:t xml:space="preserve"> </w:t>
      </w:r>
      <w:r w:rsidR="00854C2B" w:rsidRPr="0035775E">
        <w:rPr>
          <w:spacing w:val="2"/>
          <w:sz w:val="22"/>
          <w:szCs w:val="22"/>
          <w:u w:val="single"/>
        </w:rPr>
        <w:t xml:space="preserve"> </w:t>
      </w:r>
      <w:r w:rsidRPr="0035775E">
        <w:rPr>
          <w:spacing w:val="2"/>
          <w:sz w:val="22"/>
          <w:szCs w:val="22"/>
          <w:u w:val="single"/>
        </w:rPr>
        <w:t>23</w:t>
      </w:r>
      <w:r w:rsidR="00854C2B" w:rsidRPr="0035775E">
        <w:rPr>
          <w:spacing w:val="2"/>
          <w:sz w:val="22"/>
          <w:szCs w:val="22"/>
          <w:u w:val="single"/>
        </w:rPr>
        <w:t xml:space="preserve"> </w:t>
      </w:r>
      <w:r w:rsidRPr="0035775E">
        <w:rPr>
          <w:spacing w:val="2"/>
          <w:sz w:val="22"/>
          <w:szCs w:val="22"/>
          <w:u w:val="single"/>
        </w:rPr>
        <w:t xml:space="preserve"> </w:t>
      </w:r>
      <w:r w:rsidRPr="0035775E">
        <w:rPr>
          <w:spacing w:val="2"/>
          <w:sz w:val="22"/>
          <w:szCs w:val="22"/>
        </w:rPr>
        <w:t xml:space="preserve"> without parole. But because of </w:t>
      </w:r>
      <w:r w:rsidRPr="0035775E">
        <w:rPr>
          <w:spacing w:val="4"/>
          <w:sz w:val="22"/>
          <w:szCs w:val="22"/>
        </w:rPr>
        <w:t>Stroud’s unpredictable</w:t>
      </w:r>
      <w:r w:rsidRPr="0035775E">
        <w:rPr>
          <w:spacing w:val="2"/>
          <w:sz w:val="22"/>
          <w:szCs w:val="22"/>
        </w:rPr>
        <w:t xml:space="preserve"> </w:t>
      </w:r>
      <w:r w:rsidRPr="0035775E">
        <w:rPr>
          <w:spacing w:val="4"/>
          <w:sz w:val="22"/>
          <w:szCs w:val="22"/>
        </w:rPr>
        <w:t>and</w:t>
      </w:r>
      <w:r w:rsidRPr="0035775E">
        <w:rPr>
          <w:spacing w:val="2"/>
          <w:sz w:val="22"/>
          <w:szCs w:val="22"/>
        </w:rPr>
        <w:t xml:space="preserve"> </w:t>
      </w:r>
      <w:r w:rsidRPr="0035775E">
        <w:rPr>
          <w:spacing w:val="4"/>
          <w:sz w:val="22"/>
          <w:szCs w:val="22"/>
        </w:rPr>
        <w:t>violent outbursts</w:t>
      </w:r>
      <w:r w:rsidRPr="0035775E">
        <w:rPr>
          <w:spacing w:val="2"/>
          <w:sz w:val="22"/>
          <w:szCs w:val="22"/>
        </w:rPr>
        <w:t xml:space="preserve">, </w:t>
      </w:r>
      <w:r w:rsidRPr="0035775E">
        <w:rPr>
          <w:spacing w:val="4"/>
          <w:sz w:val="22"/>
          <w:szCs w:val="22"/>
        </w:rPr>
        <w:t>the</w:t>
      </w:r>
      <w:r w:rsidRPr="0035775E">
        <w:rPr>
          <w:spacing w:val="2"/>
          <w:sz w:val="22"/>
          <w:szCs w:val="22"/>
        </w:rPr>
        <w:t xml:space="preserve"> </w:t>
      </w:r>
      <w:r w:rsidRPr="0035775E">
        <w:rPr>
          <w:spacing w:val="4"/>
          <w:sz w:val="22"/>
          <w:szCs w:val="22"/>
        </w:rPr>
        <w:t>warden</w:t>
      </w:r>
      <w:r w:rsidRPr="0035775E">
        <w:rPr>
          <w:spacing w:val="2"/>
          <w:sz w:val="22"/>
          <w:szCs w:val="22"/>
        </w:rPr>
        <w:t xml:space="preserve"> </w:t>
      </w:r>
      <w:r w:rsidRPr="0035775E">
        <w:rPr>
          <w:spacing w:val="4"/>
          <w:sz w:val="22"/>
          <w:szCs w:val="22"/>
        </w:rPr>
        <w:t>directed</w:t>
      </w:r>
      <w:r w:rsidRPr="0035775E">
        <w:rPr>
          <w:spacing w:val="2"/>
          <w:sz w:val="22"/>
          <w:szCs w:val="22"/>
        </w:rPr>
        <w:t xml:space="preserve"> that Stroud be placed in a</w:t>
      </w:r>
      <w:r w:rsidR="0035775E">
        <w:rPr>
          <w:spacing w:val="2"/>
          <w:sz w:val="22"/>
          <w:szCs w:val="22"/>
        </w:rPr>
        <w:br/>
      </w:r>
      <w:r w:rsidRPr="00C91184">
        <w:rPr>
          <w:spacing w:val="4"/>
          <w:sz w:val="22"/>
          <w:szCs w:val="22"/>
          <w:u w:val="single"/>
        </w:rPr>
        <w:t xml:space="preserve"> </w:t>
      </w:r>
      <w:r w:rsidR="00854C2B" w:rsidRPr="00C91184">
        <w:rPr>
          <w:spacing w:val="4"/>
          <w:sz w:val="22"/>
          <w:szCs w:val="22"/>
          <w:u w:val="single"/>
        </w:rPr>
        <w:t xml:space="preserve"> </w:t>
      </w:r>
      <w:r w:rsidRPr="00C91184">
        <w:rPr>
          <w:spacing w:val="4"/>
          <w:sz w:val="22"/>
          <w:szCs w:val="22"/>
          <w:u w:val="single"/>
        </w:rPr>
        <w:t>24</w:t>
      </w:r>
      <w:r w:rsidR="00854C2B" w:rsidRPr="00C91184">
        <w:rPr>
          <w:spacing w:val="4"/>
          <w:sz w:val="22"/>
          <w:szCs w:val="22"/>
          <w:u w:val="single"/>
        </w:rPr>
        <w:t xml:space="preserve"> </w:t>
      </w:r>
      <w:r w:rsidRPr="00C91184">
        <w:rPr>
          <w:spacing w:val="4"/>
          <w:sz w:val="22"/>
          <w:szCs w:val="22"/>
          <w:u w:val="single"/>
        </w:rPr>
        <w:t xml:space="preserve"> </w:t>
      </w:r>
      <w:r w:rsidRPr="00C91184">
        <w:rPr>
          <w:spacing w:val="4"/>
          <w:sz w:val="22"/>
          <w:szCs w:val="22"/>
        </w:rPr>
        <w:t xml:space="preserve"> </w:t>
      </w:r>
      <w:r w:rsidR="00AD2B2E">
        <w:rPr>
          <w:spacing w:val="4"/>
          <w:sz w:val="22"/>
          <w:szCs w:val="22"/>
        </w:rPr>
        <w:t xml:space="preserve">unit </w:t>
      </w:r>
      <w:r w:rsidRPr="00C91184">
        <w:rPr>
          <w:spacing w:val="4"/>
          <w:sz w:val="22"/>
          <w:szCs w:val="22"/>
        </w:rPr>
        <w:t>to live out his sentence in total isolation.</w:t>
      </w:r>
    </w:p>
    <w:p w:rsidR="00E01127" w:rsidRPr="00DA4455" w:rsidRDefault="00E01127" w:rsidP="00D41902">
      <w:pPr>
        <w:spacing w:beforeLines="20" w:before="48" w:line="300" w:lineRule="atLeast"/>
        <w:ind w:firstLineChars="200" w:firstLine="440"/>
        <w:jc w:val="both"/>
        <w:rPr>
          <w:sz w:val="22"/>
          <w:szCs w:val="22"/>
        </w:rPr>
      </w:pPr>
      <w:r w:rsidRPr="00DA4455">
        <w:rPr>
          <w:sz w:val="22"/>
          <w:szCs w:val="22"/>
        </w:rPr>
        <w:t>While at Leavenworth (1912</w:t>
      </w:r>
      <w:r w:rsidRPr="00DA4455">
        <w:rPr>
          <w:sz w:val="22"/>
          <w:szCs w:val="22"/>
        </w:rPr>
        <w:t>－</w:t>
      </w:r>
      <w:r w:rsidR="00AD2B2E">
        <w:rPr>
          <w:sz w:val="22"/>
          <w:szCs w:val="22"/>
        </w:rPr>
        <w:t>1942), Stroud</w:t>
      </w:r>
      <w:r w:rsidRPr="00DA4455">
        <w:rPr>
          <w:sz w:val="22"/>
          <w:szCs w:val="22"/>
        </w:rPr>
        <w:t xml:space="preserve"> developed a </w:t>
      </w:r>
      <w:r w:rsidRPr="00DA4455">
        <w:rPr>
          <w:sz w:val="22"/>
          <w:szCs w:val="22"/>
          <w:u w:val="single"/>
        </w:rPr>
        <w:t xml:space="preserve"> </w:t>
      </w:r>
      <w:r w:rsidR="00854C2B" w:rsidRPr="00DA4455">
        <w:rPr>
          <w:sz w:val="22"/>
          <w:szCs w:val="22"/>
          <w:u w:val="single"/>
        </w:rPr>
        <w:t xml:space="preserve"> </w:t>
      </w:r>
      <w:r w:rsidRPr="00DA4455">
        <w:rPr>
          <w:sz w:val="22"/>
          <w:szCs w:val="22"/>
          <w:u w:val="single"/>
        </w:rPr>
        <w:t>25</w:t>
      </w:r>
      <w:r w:rsidR="00854C2B" w:rsidRPr="00DA4455">
        <w:rPr>
          <w:sz w:val="22"/>
          <w:szCs w:val="22"/>
          <w:u w:val="single"/>
        </w:rPr>
        <w:t xml:space="preserve"> </w:t>
      </w:r>
      <w:r w:rsidRPr="00DA4455">
        <w:rPr>
          <w:sz w:val="22"/>
          <w:szCs w:val="22"/>
          <w:u w:val="single"/>
        </w:rPr>
        <w:t xml:space="preserve"> </w:t>
      </w:r>
      <w:r w:rsidRPr="00DA4455">
        <w:rPr>
          <w:sz w:val="22"/>
          <w:szCs w:val="22"/>
        </w:rPr>
        <w:t xml:space="preserve"> interest in birds after finding an injured sp</w:t>
      </w:r>
      <w:r w:rsidR="00AD2B2E">
        <w:rPr>
          <w:sz w:val="22"/>
          <w:szCs w:val="22"/>
        </w:rPr>
        <w:t>arrow in the prison yard. He</w:t>
      </w:r>
      <w:r w:rsidRPr="00DA4455">
        <w:rPr>
          <w:sz w:val="22"/>
          <w:szCs w:val="22"/>
        </w:rPr>
        <w:t xml:space="preserve"> was</w:t>
      </w:r>
      <w:r w:rsidR="00C53F1A" w:rsidRPr="00DA4455">
        <w:rPr>
          <w:sz w:val="22"/>
          <w:szCs w:val="22"/>
        </w:rPr>
        <w:t xml:space="preserve"> given a special right</w:t>
      </w:r>
      <w:r w:rsidRPr="00DA4455">
        <w:rPr>
          <w:sz w:val="22"/>
          <w:szCs w:val="22"/>
        </w:rPr>
        <w:t xml:space="preserve"> to </w:t>
      </w:r>
      <w:r w:rsidRPr="00DA4455">
        <w:rPr>
          <w:sz w:val="22"/>
          <w:szCs w:val="22"/>
          <w:u w:val="single"/>
        </w:rPr>
        <w:t xml:space="preserve"> </w:t>
      </w:r>
      <w:r w:rsidR="00854C2B" w:rsidRPr="00DA4455">
        <w:rPr>
          <w:sz w:val="22"/>
          <w:szCs w:val="22"/>
          <w:u w:val="single"/>
        </w:rPr>
        <w:t xml:space="preserve"> </w:t>
      </w:r>
      <w:r w:rsidRPr="00DA4455">
        <w:rPr>
          <w:sz w:val="22"/>
          <w:szCs w:val="22"/>
          <w:u w:val="single"/>
        </w:rPr>
        <w:t>26</w:t>
      </w:r>
      <w:r w:rsidR="00854C2B" w:rsidRPr="00DA4455">
        <w:rPr>
          <w:sz w:val="22"/>
          <w:szCs w:val="22"/>
          <w:u w:val="single"/>
        </w:rPr>
        <w:t xml:space="preserve"> </w:t>
      </w:r>
      <w:r w:rsidRPr="00DA4455">
        <w:rPr>
          <w:sz w:val="22"/>
          <w:szCs w:val="22"/>
          <w:u w:val="single"/>
        </w:rPr>
        <w:t xml:space="preserve"> </w:t>
      </w:r>
      <w:r w:rsidRPr="00DA4455">
        <w:rPr>
          <w:sz w:val="22"/>
          <w:szCs w:val="22"/>
        </w:rPr>
        <w:t xml:space="preserve"> birds and maintain a lab inside his two prison cells. It was felt that this activity would allow for productive use of his time. As a result of this </w:t>
      </w:r>
      <w:r w:rsidRPr="00DA4455">
        <w:rPr>
          <w:sz w:val="22"/>
          <w:szCs w:val="22"/>
          <w:u w:val="single"/>
        </w:rPr>
        <w:t xml:space="preserve"> </w:t>
      </w:r>
      <w:r w:rsidR="00496F30" w:rsidRPr="00DA4455">
        <w:rPr>
          <w:sz w:val="22"/>
          <w:szCs w:val="22"/>
          <w:u w:val="single"/>
        </w:rPr>
        <w:t xml:space="preserve"> </w:t>
      </w:r>
      <w:r w:rsidRPr="00DA4455">
        <w:rPr>
          <w:sz w:val="22"/>
          <w:szCs w:val="22"/>
          <w:u w:val="single"/>
        </w:rPr>
        <w:t>27</w:t>
      </w:r>
      <w:r w:rsidR="00496F30" w:rsidRPr="00DA4455">
        <w:rPr>
          <w:sz w:val="22"/>
          <w:szCs w:val="22"/>
          <w:u w:val="single"/>
        </w:rPr>
        <w:t xml:space="preserve"> </w:t>
      </w:r>
      <w:r w:rsidRPr="00DA4455">
        <w:rPr>
          <w:sz w:val="22"/>
          <w:szCs w:val="22"/>
          <w:u w:val="single"/>
        </w:rPr>
        <w:t xml:space="preserve"> </w:t>
      </w:r>
      <w:r w:rsidRPr="00DA4455">
        <w:rPr>
          <w:sz w:val="22"/>
          <w:szCs w:val="22"/>
        </w:rPr>
        <w:t xml:space="preserve">, Stroud was able to author two books on canaries and their diseases. He had raised nearly 300 birds in his cells, carefully studying their habits and physiology. He even developed and marketed medicines for </w:t>
      </w:r>
      <w:r w:rsidRPr="00C91184">
        <w:rPr>
          <w:spacing w:val="4"/>
          <w:sz w:val="22"/>
          <w:szCs w:val="22"/>
        </w:rPr>
        <w:t xml:space="preserve">various kinds of bird </w:t>
      </w:r>
      <w:r w:rsidRPr="00C91184">
        <w:rPr>
          <w:spacing w:val="4"/>
          <w:sz w:val="22"/>
          <w:szCs w:val="22"/>
          <w:u w:val="single"/>
        </w:rPr>
        <w:t xml:space="preserve">  28 </w:t>
      </w:r>
      <w:r w:rsidR="00854C2B" w:rsidRPr="00C91184">
        <w:rPr>
          <w:spacing w:val="4"/>
          <w:sz w:val="22"/>
          <w:szCs w:val="22"/>
          <w:u w:val="single"/>
        </w:rPr>
        <w:t xml:space="preserve"> </w:t>
      </w:r>
      <w:r w:rsidRPr="00C91184">
        <w:rPr>
          <w:spacing w:val="4"/>
          <w:sz w:val="22"/>
          <w:szCs w:val="22"/>
        </w:rPr>
        <w:t>. Although it is widely debated whether the remedies he developed were</w:t>
      </w:r>
      <w:r w:rsidRPr="00DA4455">
        <w:rPr>
          <w:sz w:val="22"/>
          <w:szCs w:val="22"/>
        </w:rPr>
        <w:t xml:space="preserve"> </w:t>
      </w:r>
      <w:r w:rsidRPr="00DA4455">
        <w:rPr>
          <w:sz w:val="22"/>
          <w:szCs w:val="22"/>
          <w:u w:val="single"/>
        </w:rPr>
        <w:t xml:space="preserve">  29  </w:t>
      </w:r>
      <w:r w:rsidR="00AD2B2E">
        <w:rPr>
          <w:sz w:val="22"/>
          <w:szCs w:val="22"/>
        </w:rPr>
        <w:t>, Stroud was</w:t>
      </w:r>
      <w:r w:rsidRPr="00DA4455">
        <w:rPr>
          <w:sz w:val="22"/>
          <w:szCs w:val="22"/>
        </w:rPr>
        <w:t xml:space="preserve"> able to make scientific observations that would later benefit </w:t>
      </w:r>
      <w:r w:rsidR="00A64737">
        <w:rPr>
          <w:sz w:val="22"/>
          <w:szCs w:val="22"/>
        </w:rPr>
        <w:t>research on the canary species.</w:t>
      </w:r>
    </w:p>
    <w:p w:rsidR="00E01127" w:rsidRPr="00DA4455" w:rsidRDefault="00E01127" w:rsidP="00D41902">
      <w:pPr>
        <w:spacing w:line="300" w:lineRule="atLeast"/>
        <w:ind w:firstLineChars="200" w:firstLine="440"/>
        <w:jc w:val="both"/>
        <w:rPr>
          <w:sz w:val="22"/>
          <w:szCs w:val="22"/>
        </w:rPr>
      </w:pPr>
      <w:r w:rsidRPr="00DA4455">
        <w:rPr>
          <w:sz w:val="22"/>
          <w:szCs w:val="22"/>
        </w:rPr>
        <w:t xml:space="preserve">In 1942, Stroud was transferred to Alcatraz. He spent the next seventeen years there, but was not allowed to keep pets. While there, he wrote two more manuscripts, but these were never published because it was </w:t>
      </w:r>
      <w:r w:rsidRPr="00DA4455">
        <w:rPr>
          <w:sz w:val="22"/>
          <w:szCs w:val="22"/>
          <w:u w:val="single"/>
        </w:rPr>
        <w:t xml:space="preserve">  30 </w:t>
      </w:r>
      <w:r w:rsidR="00D32C82">
        <w:rPr>
          <w:rFonts w:hint="eastAsia"/>
          <w:sz w:val="22"/>
          <w:szCs w:val="22"/>
          <w:u w:val="single"/>
        </w:rPr>
        <w:t xml:space="preserve"> </w:t>
      </w:r>
      <w:r w:rsidRPr="00DA4455">
        <w:rPr>
          <w:sz w:val="22"/>
          <w:szCs w:val="22"/>
        </w:rPr>
        <w:t xml:space="preserve"> by the prison authorities. In 1963, he died in a medical center in Missouri.</w:t>
      </w:r>
    </w:p>
    <w:p w:rsidR="006071BF" w:rsidRPr="00DA4455" w:rsidRDefault="00597A7D" w:rsidP="007C3EA1">
      <w:pPr>
        <w:pStyle w:val="ABCDE0cm065"/>
        <w:tabs>
          <w:tab w:val="clear" w:pos="2280"/>
          <w:tab w:val="clear" w:pos="4080"/>
          <w:tab w:val="clear" w:pos="5880"/>
          <w:tab w:val="left" w:pos="1920"/>
          <w:tab w:val="left" w:pos="3360"/>
          <w:tab w:val="left" w:pos="4800"/>
          <w:tab w:val="left" w:pos="6240"/>
        </w:tabs>
        <w:spacing w:line="310" w:lineRule="atLeast"/>
        <w:rPr>
          <w:rFonts w:cs="Times New Roman"/>
          <w:szCs w:val="22"/>
        </w:rPr>
      </w:pPr>
      <w:r w:rsidRPr="00DA4455">
        <w:rPr>
          <w:rFonts w:cs="Times New Roman"/>
          <w:szCs w:val="22"/>
        </w:rPr>
        <w:t xml:space="preserve">(A) </w:t>
      </w:r>
      <w:r w:rsidR="001548D0" w:rsidRPr="00DA4455">
        <w:rPr>
          <w:rFonts w:cs="Times New Roman"/>
          <w:szCs w:val="22"/>
        </w:rPr>
        <w:t>keen</w:t>
      </w:r>
      <w:r w:rsidR="006071BF" w:rsidRPr="00DA4455">
        <w:rPr>
          <w:rFonts w:cs="Times New Roman"/>
          <w:szCs w:val="22"/>
        </w:rPr>
        <w:tab/>
        <w:t>(B)</w:t>
      </w:r>
      <w:r w:rsidR="001548D0" w:rsidRPr="00DA4455">
        <w:rPr>
          <w:rFonts w:cs="Times New Roman"/>
          <w:szCs w:val="22"/>
        </w:rPr>
        <w:t xml:space="preserve"> breed</w:t>
      </w:r>
      <w:r w:rsidR="006071BF" w:rsidRPr="00DA4455">
        <w:rPr>
          <w:rFonts w:cs="Times New Roman"/>
          <w:szCs w:val="22"/>
        </w:rPr>
        <w:t xml:space="preserve"> </w:t>
      </w:r>
      <w:r w:rsidR="006071BF" w:rsidRPr="00DA4455">
        <w:rPr>
          <w:rFonts w:cs="Times New Roman"/>
          <w:szCs w:val="22"/>
        </w:rPr>
        <w:tab/>
        <w:t>(C)</w:t>
      </w:r>
      <w:r w:rsidR="001548D0" w:rsidRPr="00DA4455">
        <w:rPr>
          <w:rFonts w:cs="Times New Roman"/>
          <w:szCs w:val="22"/>
        </w:rPr>
        <w:t xml:space="preserve"> release</w:t>
      </w:r>
      <w:r w:rsidR="00C3377D" w:rsidRPr="00DA4455">
        <w:rPr>
          <w:rFonts w:cs="Times New Roman"/>
          <w:szCs w:val="22"/>
        </w:rPr>
        <w:tab/>
      </w:r>
      <w:r w:rsidR="006071BF" w:rsidRPr="00DA4455">
        <w:rPr>
          <w:rFonts w:cs="Times New Roman"/>
          <w:szCs w:val="22"/>
        </w:rPr>
        <w:t xml:space="preserve">(D) </w:t>
      </w:r>
      <w:r w:rsidR="001548D0" w:rsidRPr="00DA4455">
        <w:rPr>
          <w:rFonts w:cs="Times New Roman"/>
          <w:szCs w:val="22"/>
        </w:rPr>
        <w:t>banned</w:t>
      </w:r>
      <w:r w:rsidR="006071BF" w:rsidRPr="00DA4455">
        <w:rPr>
          <w:rFonts w:cs="Times New Roman"/>
          <w:szCs w:val="22"/>
        </w:rPr>
        <w:tab/>
        <w:t>(E)</w:t>
      </w:r>
      <w:r w:rsidR="001548D0" w:rsidRPr="00DA4455">
        <w:rPr>
          <w:rFonts w:cs="Times New Roman"/>
          <w:szCs w:val="22"/>
        </w:rPr>
        <w:t xml:space="preserve"> </w:t>
      </w:r>
      <w:r w:rsidR="00AD2B2E">
        <w:rPr>
          <w:rFonts w:cs="Times New Roman"/>
          <w:szCs w:val="22"/>
        </w:rPr>
        <w:t>supportive</w:t>
      </w:r>
      <w:r w:rsidR="00482DB0" w:rsidRPr="00DA4455">
        <w:rPr>
          <w:rFonts w:cs="Times New Roman"/>
          <w:szCs w:val="22"/>
        </w:rPr>
        <w:tab/>
      </w:r>
      <w:r w:rsidR="006F2EE1" w:rsidRPr="00DA4455">
        <w:rPr>
          <w:rFonts w:cs="Times New Roman"/>
          <w:szCs w:val="22"/>
        </w:rPr>
        <w:t>(F)</w:t>
      </w:r>
      <w:r w:rsidR="001548D0" w:rsidRPr="00DA4455">
        <w:rPr>
          <w:rFonts w:cs="Times New Roman"/>
          <w:szCs w:val="22"/>
        </w:rPr>
        <w:t xml:space="preserve"> imprisonment</w:t>
      </w:r>
    </w:p>
    <w:p w:rsidR="006071BF" w:rsidRPr="00DA4455" w:rsidRDefault="006071BF" w:rsidP="007C3EA1">
      <w:pPr>
        <w:pStyle w:val="ABCDE0cm065"/>
        <w:tabs>
          <w:tab w:val="clear" w:pos="2280"/>
          <w:tab w:val="clear" w:pos="4080"/>
          <w:tab w:val="clear" w:pos="5880"/>
          <w:tab w:val="left" w:pos="1920"/>
          <w:tab w:val="left" w:pos="3360"/>
          <w:tab w:val="left" w:pos="4800"/>
          <w:tab w:val="left" w:pos="6240"/>
        </w:tabs>
        <w:spacing w:line="310" w:lineRule="atLeast"/>
        <w:rPr>
          <w:rFonts w:cs="Times New Roman"/>
          <w:szCs w:val="22"/>
        </w:rPr>
      </w:pPr>
      <w:r w:rsidRPr="00DA4455">
        <w:rPr>
          <w:rFonts w:cs="Times New Roman"/>
          <w:szCs w:val="22"/>
        </w:rPr>
        <w:t>(G)</w:t>
      </w:r>
      <w:r w:rsidR="001548D0" w:rsidRPr="00DA4455">
        <w:rPr>
          <w:rFonts w:cs="Times New Roman"/>
          <w:szCs w:val="22"/>
        </w:rPr>
        <w:t xml:space="preserve"> illness</w:t>
      </w:r>
      <w:r w:rsidRPr="00DA4455">
        <w:rPr>
          <w:rFonts w:cs="Times New Roman"/>
          <w:szCs w:val="22"/>
        </w:rPr>
        <w:t xml:space="preserve"> </w:t>
      </w:r>
      <w:r w:rsidRPr="00DA4455">
        <w:rPr>
          <w:rFonts w:cs="Times New Roman"/>
          <w:szCs w:val="22"/>
        </w:rPr>
        <w:tab/>
      </w:r>
      <w:r w:rsidR="00597A7D" w:rsidRPr="00DA4455">
        <w:rPr>
          <w:rFonts w:cs="Times New Roman"/>
          <w:szCs w:val="22"/>
        </w:rPr>
        <w:t xml:space="preserve">(H) </w:t>
      </w:r>
      <w:r w:rsidR="001548D0" w:rsidRPr="00DA4455">
        <w:rPr>
          <w:rFonts w:cs="Times New Roman"/>
          <w:szCs w:val="22"/>
        </w:rPr>
        <w:t>separated</w:t>
      </w:r>
      <w:r w:rsidR="00597A7D" w:rsidRPr="00DA4455">
        <w:rPr>
          <w:rFonts w:cs="Times New Roman"/>
          <w:szCs w:val="22"/>
        </w:rPr>
        <w:tab/>
      </w:r>
      <w:r w:rsidR="00D215EE" w:rsidRPr="00620389">
        <w:rPr>
          <w:spacing w:val="32"/>
          <w:szCs w:val="22"/>
        </w:rPr>
        <w:t>(I)</w:t>
      </w:r>
      <w:r w:rsidR="00597A7D" w:rsidRPr="00DA4455">
        <w:rPr>
          <w:rFonts w:cs="Times New Roman"/>
          <w:szCs w:val="22"/>
        </w:rPr>
        <w:t xml:space="preserve"> </w:t>
      </w:r>
      <w:r w:rsidR="001548D0" w:rsidRPr="00DA4455">
        <w:rPr>
          <w:rFonts w:cs="Times New Roman"/>
          <w:szCs w:val="22"/>
        </w:rPr>
        <w:t>nickname</w:t>
      </w:r>
      <w:r w:rsidRPr="00DA4455">
        <w:rPr>
          <w:rFonts w:cs="Times New Roman"/>
          <w:szCs w:val="22"/>
        </w:rPr>
        <w:tab/>
      </w:r>
      <w:r w:rsidR="00D215EE" w:rsidRPr="00620389">
        <w:rPr>
          <w:spacing w:val="34"/>
          <w:szCs w:val="22"/>
        </w:rPr>
        <w:t>(J)</w:t>
      </w:r>
      <w:r w:rsidR="001548D0" w:rsidRPr="00DA4455">
        <w:rPr>
          <w:rFonts w:cs="Times New Roman"/>
          <w:szCs w:val="22"/>
        </w:rPr>
        <w:t xml:space="preserve"> effective</w:t>
      </w:r>
      <w:r w:rsidR="00482DB0" w:rsidRPr="00DA4455">
        <w:rPr>
          <w:rFonts w:cs="Times New Roman"/>
          <w:szCs w:val="22"/>
        </w:rPr>
        <w:tab/>
      </w:r>
      <w:r w:rsidR="005D6404" w:rsidRPr="00DA4455">
        <w:rPr>
          <w:rFonts w:cs="Times New Roman"/>
          <w:szCs w:val="22"/>
        </w:rPr>
        <w:t>(K)</w:t>
      </w:r>
      <w:r w:rsidR="001548D0" w:rsidRPr="00DA4455">
        <w:rPr>
          <w:rFonts w:cs="Times New Roman"/>
          <w:szCs w:val="22"/>
        </w:rPr>
        <w:t xml:space="preserve"> pleaded</w:t>
      </w:r>
      <w:r w:rsidR="005D6404" w:rsidRPr="00DA4455">
        <w:rPr>
          <w:rFonts w:cs="Times New Roman"/>
          <w:szCs w:val="22"/>
        </w:rPr>
        <w:tab/>
      </w:r>
      <w:r w:rsidR="006F2EE1" w:rsidRPr="00DA4455">
        <w:rPr>
          <w:rFonts w:cs="Times New Roman"/>
          <w:szCs w:val="22"/>
        </w:rPr>
        <w:t>(L)</w:t>
      </w:r>
      <w:r w:rsidR="001548D0" w:rsidRPr="00DA4455">
        <w:rPr>
          <w:rFonts w:cs="Times New Roman"/>
          <w:szCs w:val="22"/>
        </w:rPr>
        <w:t xml:space="preserve"> privilege</w:t>
      </w:r>
    </w:p>
    <w:p w:rsidR="006071BF" w:rsidRPr="00D215EE" w:rsidRDefault="006071BF" w:rsidP="0035775E">
      <w:pPr>
        <w:pStyle w:val="a8"/>
        <w:rPr>
          <w:rFonts w:cs="Times New Roman"/>
          <w:sz w:val="26"/>
          <w:szCs w:val="26"/>
        </w:rPr>
      </w:pPr>
      <w:r w:rsidRPr="00D215EE">
        <w:rPr>
          <w:rFonts w:cs="Times New Roman"/>
          <w:sz w:val="26"/>
          <w:szCs w:val="26"/>
        </w:rPr>
        <w:t>四、篇章結構</w:t>
      </w:r>
      <w:r w:rsidR="00155E1A" w:rsidRPr="00D215EE">
        <w:rPr>
          <w:rFonts w:cs="Times New Roman"/>
          <w:sz w:val="26"/>
          <w:szCs w:val="26"/>
        </w:rPr>
        <w:t>（</w:t>
      </w:r>
      <w:r w:rsidR="006F2EE1" w:rsidRPr="00D215EE">
        <w:rPr>
          <w:rFonts w:cs="Times New Roman"/>
          <w:sz w:val="26"/>
          <w:szCs w:val="26"/>
        </w:rPr>
        <w:t>占</w:t>
      </w:r>
      <w:r w:rsidR="001548D0" w:rsidRPr="00D215EE">
        <w:rPr>
          <w:rFonts w:cs="Times New Roman"/>
          <w:sz w:val="26"/>
          <w:szCs w:val="26"/>
        </w:rPr>
        <w:t>10</w:t>
      </w:r>
      <w:r w:rsidR="00957E59" w:rsidRPr="00D215EE">
        <w:rPr>
          <w:rFonts w:cs="Times New Roman"/>
          <w:sz w:val="26"/>
          <w:szCs w:val="26"/>
        </w:rPr>
        <w:t>分</w:t>
      </w:r>
      <w:r w:rsidR="00155E1A" w:rsidRPr="00D215EE">
        <w:rPr>
          <w:rFonts w:cs="Times New Roman"/>
          <w:sz w:val="26"/>
          <w:szCs w:val="26"/>
        </w:rPr>
        <w:t>）</w:t>
      </w:r>
    </w:p>
    <w:p w:rsidR="006071BF" w:rsidRPr="00D215EE" w:rsidRDefault="006071BF" w:rsidP="00D41902">
      <w:pPr>
        <w:pStyle w:val="0cm782"/>
        <w:spacing w:line="340" w:lineRule="atLeast"/>
        <w:ind w:left="684" w:hangingChars="285" w:hanging="684"/>
        <w:rPr>
          <w:rFonts w:cs="Times New Roman"/>
          <w:sz w:val="24"/>
          <w:szCs w:val="24"/>
        </w:rPr>
      </w:pPr>
      <w:r w:rsidRPr="00D215EE">
        <w:rPr>
          <w:rFonts w:cs="Times New Roman"/>
          <w:sz w:val="24"/>
          <w:szCs w:val="24"/>
        </w:rPr>
        <w:t>說明：</w:t>
      </w:r>
      <w:r w:rsidR="00773E38" w:rsidRPr="00D215EE">
        <w:rPr>
          <w:rFonts w:cs="Times New Roman"/>
          <w:sz w:val="24"/>
          <w:szCs w:val="24"/>
        </w:rPr>
        <w:t>第</w:t>
      </w:r>
      <w:r w:rsidR="001548D0" w:rsidRPr="00D215EE">
        <w:rPr>
          <w:rFonts w:cs="Times New Roman"/>
          <w:sz w:val="24"/>
          <w:szCs w:val="24"/>
        </w:rPr>
        <w:t>31</w:t>
      </w:r>
      <w:r w:rsidR="00E3480E" w:rsidRPr="00D215EE">
        <w:rPr>
          <w:rFonts w:cs="Times New Roman"/>
          <w:sz w:val="24"/>
          <w:szCs w:val="24"/>
        </w:rPr>
        <w:t>題</w:t>
      </w:r>
      <w:r w:rsidR="00773E38" w:rsidRPr="00D215EE">
        <w:rPr>
          <w:rFonts w:cs="Times New Roman"/>
          <w:sz w:val="24"/>
          <w:szCs w:val="24"/>
        </w:rPr>
        <w:t>至</w:t>
      </w:r>
      <w:r w:rsidR="00E3480E" w:rsidRPr="00D215EE">
        <w:rPr>
          <w:rFonts w:cs="Times New Roman"/>
          <w:sz w:val="24"/>
          <w:szCs w:val="24"/>
        </w:rPr>
        <w:t>第</w:t>
      </w:r>
      <w:r w:rsidR="001548D0" w:rsidRPr="00D215EE">
        <w:rPr>
          <w:rFonts w:cs="Times New Roman"/>
          <w:sz w:val="24"/>
          <w:szCs w:val="24"/>
        </w:rPr>
        <w:t>35</w:t>
      </w:r>
      <w:r w:rsidR="00773E38" w:rsidRPr="00D215EE">
        <w:rPr>
          <w:rFonts w:cs="Times New Roman"/>
          <w:sz w:val="24"/>
          <w:szCs w:val="24"/>
        </w:rPr>
        <w:t>題，每題一個空格。請依文意在文章後所提供的</w:t>
      </w:r>
      <w:r w:rsidR="00773E38" w:rsidRPr="00D215EE">
        <w:rPr>
          <w:rFonts w:cs="Times New Roman"/>
          <w:sz w:val="24"/>
          <w:szCs w:val="24"/>
        </w:rPr>
        <w:t>(A)</w:t>
      </w:r>
      <w:r w:rsidR="00773E38" w:rsidRPr="00D215EE">
        <w:rPr>
          <w:rFonts w:cs="Times New Roman"/>
          <w:sz w:val="24"/>
          <w:szCs w:val="24"/>
        </w:rPr>
        <w:t>到</w:t>
      </w:r>
      <w:r w:rsidR="00773E38" w:rsidRPr="00D215EE">
        <w:rPr>
          <w:rFonts w:cs="Times New Roman"/>
          <w:sz w:val="24"/>
          <w:szCs w:val="24"/>
        </w:rPr>
        <w:t>(</w:t>
      </w:r>
      <w:r w:rsidR="006F2EE1" w:rsidRPr="00D215EE">
        <w:rPr>
          <w:rFonts w:cs="Times New Roman"/>
          <w:sz w:val="24"/>
          <w:szCs w:val="24"/>
        </w:rPr>
        <w:t>F</w:t>
      </w:r>
      <w:r w:rsidR="00773E38" w:rsidRPr="00D215EE">
        <w:rPr>
          <w:rFonts w:cs="Times New Roman"/>
          <w:sz w:val="24"/>
          <w:szCs w:val="24"/>
        </w:rPr>
        <w:t>)</w:t>
      </w:r>
      <w:r w:rsidR="00773E38" w:rsidRPr="00D215EE">
        <w:rPr>
          <w:rFonts w:cs="Times New Roman"/>
          <w:sz w:val="24"/>
          <w:szCs w:val="24"/>
        </w:rPr>
        <w:t>選項中分別選出最適當者，填入空格中，使篇章結構清晰有條理，並將其英文字母代號</w:t>
      </w:r>
      <w:r w:rsidR="006F2EE1" w:rsidRPr="00D215EE">
        <w:rPr>
          <w:rFonts w:cs="Times New Roman"/>
          <w:sz w:val="24"/>
          <w:szCs w:val="24"/>
        </w:rPr>
        <w:t>畫記</w:t>
      </w:r>
      <w:r w:rsidR="00773E38" w:rsidRPr="00D215EE">
        <w:rPr>
          <w:rFonts w:cs="Times New Roman"/>
          <w:sz w:val="24"/>
          <w:szCs w:val="24"/>
        </w:rPr>
        <w:t>在答案卡之「選擇題答案區」。</w:t>
      </w:r>
      <w:r w:rsidR="006F2EE1" w:rsidRPr="00D215EE">
        <w:rPr>
          <w:rFonts w:cs="Times New Roman"/>
          <w:sz w:val="24"/>
          <w:szCs w:val="24"/>
        </w:rPr>
        <w:t>各</w:t>
      </w:r>
      <w:r w:rsidR="00324107" w:rsidRPr="00D215EE">
        <w:rPr>
          <w:rFonts w:cs="Times New Roman"/>
          <w:sz w:val="24"/>
          <w:szCs w:val="24"/>
        </w:rPr>
        <w:t>題答對</w:t>
      </w:r>
      <w:r w:rsidR="006F2EE1" w:rsidRPr="00D215EE">
        <w:rPr>
          <w:rFonts w:cs="Times New Roman"/>
          <w:sz w:val="24"/>
          <w:szCs w:val="24"/>
        </w:rPr>
        <w:t>者，</w:t>
      </w:r>
      <w:r w:rsidR="00324107" w:rsidRPr="00D215EE">
        <w:rPr>
          <w:rFonts w:cs="Times New Roman"/>
          <w:sz w:val="24"/>
          <w:szCs w:val="24"/>
        </w:rPr>
        <w:t>得</w:t>
      </w:r>
      <w:r w:rsidR="00324107" w:rsidRPr="00D215EE">
        <w:rPr>
          <w:rFonts w:cs="Times New Roman"/>
          <w:sz w:val="24"/>
          <w:szCs w:val="24"/>
        </w:rPr>
        <w:t>2</w:t>
      </w:r>
      <w:r w:rsidR="00324107" w:rsidRPr="00D215EE">
        <w:rPr>
          <w:rFonts w:cs="Times New Roman"/>
          <w:sz w:val="24"/>
          <w:szCs w:val="24"/>
        </w:rPr>
        <w:t>分</w:t>
      </w:r>
      <w:r w:rsidR="006F2EE1" w:rsidRPr="00D215EE">
        <w:rPr>
          <w:rFonts w:cs="Times New Roman"/>
          <w:sz w:val="24"/>
          <w:szCs w:val="24"/>
        </w:rPr>
        <w:t>；</w:t>
      </w:r>
      <w:r w:rsidR="00324107" w:rsidRPr="00D215EE">
        <w:rPr>
          <w:rFonts w:cs="Times New Roman"/>
          <w:sz w:val="24"/>
          <w:szCs w:val="24"/>
        </w:rPr>
        <w:t>答錯、</w:t>
      </w:r>
      <w:r w:rsidR="006F2EE1" w:rsidRPr="00D215EE">
        <w:rPr>
          <w:rFonts w:cs="Times New Roman"/>
          <w:sz w:val="24"/>
          <w:szCs w:val="24"/>
        </w:rPr>
        <w:t>未作答或</w:t>
      </w:r>
      <w:r w:rsidR="00027F8A" w:rsidRPr="00D215EE">
        <w:rPr>
          <w:rFonts w:cs="Times New Roman"/>
          <w:sz w:val="24"/>
          <w:szCs w:val="24"/>
        </w:rPr>
        <w:t>畫記</w:t>
      </w:r>
      <w:r w:rsidR="00324107" w:rsidRPr="00D215EE">
        <w:rPr>
          <w:rFonts w:cs="Times New Roman"/>
          <w:sz w:val="24"/>
          <w:szCs w:val="24"/>
        </w:rPr>
        <w:t>多於一個選項</w:t>
      </w:r>
      <w:r w:rsidR="006F2EE1" w:rsidRPr="00D215EE">
        <w:rPr>
          <w:rFonts w:cs="Times New Roman"/>
          <w:sz w:val="24"/>
          <w:szCs w:val="24"/>
        </w:rPr>
        <w:t>者，該題以零分計算</w:t>
      </w:r>
      <w:r w:rsidR="00324107" w:rsidRPr="00D215EE">
        <w:rPr>
          <w:rFonts w:cs="Times New Roman"/>
          <w:sz w:val="24"/>
          <w:szCs w:val="24"/>
        </w:rPr>
        <w:t>。</w:t>
      </w:r>
    </w:p>
    <w:p w:rsidR="006071BF" w:rsidRPr="00DA4455" w:rsidRDefault="00CA20DA" w:rsidP="00D41902">
      <w:pPr>
        <w:pStyle w:val="-"/>
        <w:spacing w:beforeLines="25" w:before="60" w:line="300" w:lineRule="atLeast"/>
        <w:rPr>
          <w:szCs w:val="22"/>
        </w:rPr>
      </w:pPr>
      <w:r w:rsidRPr="00DA4455">
        <w:rPr>
          <w:szCs w:val="22"/>
        </w:rPr>
        <w:t>第</w:t>
      </w:r>
      <w:r w:rsidRPr="00DA4455">
        <w:rPr>
          <w:szCs w:val="22"/>
        </w:rPr>
        <w:t>31</w:t>
      </w:r>
      <w:r w:rsidRPr="00DA4455">
        <w:rPr>
          <w:szCs w:val="22"/>
        </w:rPr>
        <w:t>至</w:t>
      </w:r>
      <w:r w:rsidRPr="00DA4455">
        <w:rPr>
          <w:szCs w:val="22"/>
        </w:rPr>
        <w:t>35</w:t>
      </w:r>
      <w:r w:rsidRPr="00DA4455">
        <w:rPr>
          <w:szCs w:val="22"/>
        </w:rPr>
        <w:t>題</w:t>
      </w:r>
      <w:r w:rsidR="006071BF" w:rsidRPr="00DA4455">
        <w:rPr>
          <w:szCs w:val="22"/>
        </w:rPr>
        <w:t>為題組</w:t>
      </w:r>
    </w:p>
    <w:p w:rsidR="001548D0" w:rsidRPr="00DA4455" w:rsidRDefault="001548D0" w:rsidP="00D41902">
      <w:pPr>
        <w:pStyle w:val="Web"/>
        <w:shd w:val="clear" w:color="auto" w:fill="FFFFFF"/>
        <w:spacing w:before="0" w:beforeAutospacing="0" w:after="0" w:afterAutospacing="0" w:line="300" w:lineRule="atLeast"/>
        <w:ind w:firstLine="482"/>
        <w:jc w:val="both"/>
        <w:rPr>
          <w:rFonts w:ascii="Times New Roman" w:eastAsiaTheme="minorEastAsia" w:hAnsi="Times New Roman"/>
          <w:sz w:val="22"/>
          <w:szCs w:val="22"/>
          <w:u w:val="single"/>
        </w:rPr>
      </w:pPr>
      <w:r w:rsidRPr="00DA4455">
        <w:rPr>
          <w:rFonts w:ascii="Times New Roman" w:hAnsi="Times New Roman"/>
          <w:sz w:val="22"/>
          <w:szCs w:val="22"/>
        </w:rPr>
        <w:t>Gladiators were combatants who fought against criminals, wild animals, and each other during the time of the Roman Empire. They were armed with deadly weapons and in most cases fought till either one of them accepted defeat or was killed.</w:t>
      </w:r>
      <w:r w:rsidRPr="00DA4455">
        <w:rPr>
          <w:rFonts w:ascii="Times New Roman" w:eastAsiaTheme="minorEastAsia" w:hAnsi="Times New Roman"/>
          <w:sz w:val="22"/>
          <w:szCs w:val="22"/>
        </w:rPr>
        <w:t xml:space="preserve"> </w:t>
      </w:r>
      <w:r w:rsidRPr="00DA4455">
        <w:rPr>
          <w:rFonts w:ascii="Times New Roman" w:eastAsiaTheme="minorEastAsia" w:hAnsi="Times New Roman"/>
          <w:sz w:val="22"/>
          <w:szCs w:val="22"/>
          <w:u w:val="single"/>
        </w:rPr>
        <w:t xml:space="preserve"> </w:t>
      </w:r>
      <w:r w:rsidR="00DA4455">
        <w:rPr>
          <w:rFonts w:ascii="Times New Roman" w:eastAsiaTheme="minorEastAsia" w:hAnsi="Times New Roman"/>
          <w:sz w:val="22"/>
          <w:szCs w:val="22"/>
          <w:u w:val="single"/>
        </w:rPr>
        <w:t xml:space="preserve"> </w:t>
      </w:r>
      <w:r w:rsidRPr="00DA4455">
        <w:rPr>
          <w:rFonts w:ascii="Times New Roman" w:eastAsiaTheme="minorEastAsia" w:hAnsi="Times New Roman"/>
          <w:sz w:val="22"/>
          <w:szCs w:val="22"/>
          <w:u w:val="single"/>
        </w:rPr>
        <w:t xml:space="preserve">31 </w:t>
      </w:r>
      <w:r w:rsidRPr="00DA4455">
        <w:rPr>
          <w:rFonts w:ascii="Times New Roman" w:hAnsi="Times New Roman"/>
          <w:sz w:val="22"/>
          <w:szCs w:val="22"/>
          <w:u w:val="single"/>
        </w:rPr>
        <w:t xml:space="preserve"> </w:t>
      </w:r>
      <w:r w:rsidRPr="00DA4455">
        <w:rPr>
          <w:rFonts w:ascii="Times New Roman" w:hAnsi="Times New Roman"/>
          <w:sz w:val="22"/>
          <w:szCs w:val="22"/>
        </w:rPr>
        <w:t xml:space="preserve"> Roman people enjoyed the sight of</w:t>
      </w:r>
      <w:r w:rsidR="00AD2B2E">
        <w:rPr>
          <w:rFonts w:ascii="Times New Roman" w:hAnsi="Times New Roman"/>
          <w:sz w:val="22"/>
          <w:szCs w:val="22"/>
        </w:rPr>
        <w:t xml:space="preserve"> blood and violent death. They</w:t>
      </w:r>
      <w:r w:rsidRPr="00DA4455">
        <w:rPr>
          <w:rFonts w:ascii="Times New Roman" w:hAnsi="Times New Roman"/>
          <w:sz w:val="22"/>
          <w:szCs w:val="22"/>
        </w:rPr>
        <w:t xml:space="preserve"> crowded into the arenas to watch gladiator games, just like we watch football, baseball, and tennis matches today.</w:t>
      </w:r>
    </w:p>
    <w:p w:rsidR="001548D0" w:rsidRPr="00DA4455" w:rsidRDefault="001548D0" w:rsidP="00D41902">
      <w:pPr>
        <w:pStyle w:val="Web"/>
        <w:shd w:val="clear" w:color="auto" w:fill="FFFFFF"/>
        <w:spacing w:before="0" w:beforeAutospacing="0" w:after="0" w:afterAutospacing="0" w:line="300" w:lineRule="atLeast"/>
        <w:ind w:firstLine="482"/>
        <w:jc w:val="both"/>
        <w:rPr>
          <w:rFonts w:ascii="Times New Roman" w:hAnsi="Times New Roman"/>
          <w:sz w:val="22"/>
          <w:szCs w:val="22"/>
          <w:u w:val="single"/>
        </w:rPr>
      </w:pPr>
      <w:r w:rsidRPr="00DA4455">
        <w:rPr>
          <w:rFonts w:ascii="Times New Roman" w:hAnsi="Times New Roman"/>
          <w:sz w:val="22"/>
          <w:szCs w:val="22"/>
          <w:u w:val="single"/>
        </w:rPr>
        <w:t xml:space="preserve"> </w:t>
      </w:r>
      <w:r w:rsidRPr="00DA4455">
        <w:rPr>
          <w:rFonts w:ascii="Times New Roman" w:eastAsiaTheme="minorEastAsia" w:hAnsi="Times New Roman"/>
          <w:sz w:val="22"/>
          <w:szCs w:val="22"/>
          <w:u w:val="single"/>
        </w:rPr>
        <w:t xml:space="preserve"> 32</w:t>
      </w:r>
      <w:r w:rsidRPr="00DA4455">
        <w:rPr>
          <w:rFonts w:ascii="Times New Roman" w:hAnsi="Times New Roman"/>
          <w:sz w:val="22"/>
          <w:szCs w:val="22"/>
          <w:u w:val="single"/>
        </w:rPr>
        <w:t xml:space="preserve"> </w:t>
      </w:r>
      <w:r w:rsidRPr="00DA4455">
        <w:rPr>
          <w:rFonts w:ascii="Times New Roman" w:eastAsiaTheme="minorEastAsia" w:hAnsi="Times New Roman"/>
          <w:sz w:val="22"/>
          <w:szCs w:val="22"/>
          <w:u w:val="single"/>
        </w:rPr>
        <w:t xml:space="preserve"> </w:t>
      </w:r>
      <w:r w:rsidRPr="00DA4455">
        <w:rPr>
          <w:rFonts w:ascii="Times New Roman" w:hAnsi="Times New Roman"/>
          <w:sz w:val="22"/>
          <w:szCs w:val="22"/>
        </w:rPr>
        <w:t xml:space="preserve"> Some were slaves bought from different lands under Roman control, and some were prisoners of war. Most of the others were volunteers, a group which once accounted for half of all gladiators. </w:t>
      </w:r>
      <w:r w:rsidR="00C53F1A" w:rsidRPr="00DA4455">
        <w:rPr>
          <w:rFonts w:ascii="Times New Roman" w:hAnsi="Times New Roman"/>
          <w:sz w:val="22"/>
          <w:szCs w:val="22"/>
        </w:rPr>
        <w:t>The majority of</w:t>
      </w:r>
      <w:r w:rsidRPr="00DA4455">
        <w:rPr>
          <w:rFonts w:ascii="Times New Roman" w:hAnsi="Times New Roman"/>
          <w:sz w:val="22"/>
          <w:szCs w:val="22"/>
        </w:rPr>
        <w:t xml:space="preserve"> the gladiators were Thracians, Gauls, and Africans.</w:t>
      </w:r>
      <w:r w:rsidRPr="00DA4455">
        <w:rPr>
          <w:rFonts w:ascii="Times New Roman" w:eastAsiaTheme="minorEastAsia" w:hAnsi="Times New Roman"/>
          <w:sz w:val="22"/>
          <w:szCs w:val="22"/>
        </w:rPr>
        <w:t xml:space="preserve"> </w:t>
      </w:r>
      <w:r w:rsidRPr="00DA4455">
        <w:rPr>
          <w:rFonts w:ascii="Times New Roman" w:hAnsi="Times New Roman"/>
          <w:sz w:val="22"/>
          <w:szCs w:val="22"/>
        </w:rPr>
        <w:t>These combatants were generally skilled fighters and were paid for their services.</w:t>
      </w:r>
      <w:r w:rsidRPr="00DA4455">
        <w:rPr>
          <w:rFonts w:ascii="Times New Roman" w:eastAsiaTheme="minorEastAsia" w:hAnsi="Times New Roman"/>
          <w:sz w:val="22"/>
          <w:szCs w:val="22"/>
        </w:rPr>
        <w:t xml:space="preserve"> </w:t>
      </w:r>
      <w:r w:rsidRPr="00DA4455">
        <w:rPr>
          <w:rFonts w:ascii="Times New Roman" w:eastAsiaTheme="minorEastAsia" w:hAnsi="Times New Roman"/>
          <w:sz w:val="22"/>
          <w:szCs w:val="22"/>
          <w:u w:val="single"/>
        </w:rPr>
        <w:t xml:space="preserve"> </w:t>
      </w:r>
      <w:r w:rsidR="00496F30" w:rsidRPr="00DA4455">
        <w:rPr>
          <w:rFonts w:ascii="Times New Roman" w:eastAsiaTheme="minorEastAsia" w:hAnsi="Times New Roman"/>
          <w:sz w:val="22"/>
          <w:szCs w:val="22"/>
          <w:u w:val="single"/>
        </w:rPr>
        <w:t xml:space="preserve"> </w:t>
      </w:r>
      <w:r w:rsidRPr="00DA4455">
        <w:rPr>
          <w:rFonts w:ascii="Times New Roman" w:hAnsi="Times New Roman"/>
          <w:sz w:val="22"/>
          <w:szCs w:val="22"/>
          <w:u w:val="single"/>
        </w:rPr>
        <w:t>3</w:t>
      </w:r>
      <w:r w:rsidRPr="00DA4455">
        <w:rPr>
          <w:rFonts w:ascii="Times New Roman" w:eastAsiaTheme="minorEastAsia" w:hAnsi="Times New Roman"/>
          <w:sz w:val="22"/>
          <w:szCs w:val="22"/>
          <w:u w:val="single"/>
        </w:rPr>
        <w:t>3</w:t>
      </w:r>
      <w:r w:rsidRPr="00DA4455">
        <w:rPr>
          <w:rFonts w:ascii="Times New Roman" w:hAnsi="Times New Roman"/>
          <w:sz w:val="22"/>
          <w:szCs w:val="22"/>
          <w:u w:val="single"/>
        </w:rPr>
        <w:t xml:space="preserve"> </w:t>
      </w:r>
      <w:r w:rsidRPr="00DA4455">
        <w:rPr>
          <w:rFonts w:ascii="Times New Roman" w:eastAsiaTheme="minorEastAsia" w:hAnsi="Times New Roman"/>
          <w:sz w:val="22"/>
          <w:szCs w:val="22"/>
          <w:u w:val="single"/>
        </w:rPr>
        <w:t xml:space="preserve"> </w:t>
      </w:r>
      <w:r w:rsidRPr="00DA4455">
        <w:rPr>
          <w:rFonts w:ascii="Times New Roman" w:eastAsiaTheme="minorEastAsia" w:hAnsi="Times New Roman"/>
          <w:sz w:val="22"/>
          <w:szCs w:val="22"/>
        </w:rPr>
        <w:t xml:space="preserve"> </w:t>
      </w:r>
      <w:r w:rsidR="00AD2B2E">
        <w:rPr>
          <w:rFonts w:ascii="Times New Roman" w:eastAsiaTheme="minorEastAsia" w:hAnsi="Times New Roman"/>
          <w:sz w:val="22"/>
          <w:szCs w:val="22"/>
        </w:rPr>
        <w:t xml:space="preserve">All of the fighters, both male and female, </w:t>
      </w:r>
      <w:r w:rsidRPr="00DA4455">
        <w:rPr>
          <w:rFonts w:ascii="Times New Roman" w:hAnsi="Times New Roman"/>
          <w:sz w:val="22"/>
          <w:szCs w:val="22"/>
        </w:rPr>
        <w:t xml:space="preserve">were well looked after by their owners and rewarded after winning fights. </w:t>
      </w:r>
    </w:p>
    <w:p w:rsidR="00D41902" w:rsidRDefault="001548D0" w:rsidP="007C3EA1">
      <w:pPr>
        <w:pStyle w:val="Web"/>
        <w:shd w:val="clear" w:color="auto" w:fill="FFFFFF"/>
        <w:spacing w:before="0" w:beforeAutospacing="0" w:after="0" w:afterAutospacing="0" w:line="300" w:lineRule="atLeast"/>
        <w:ind w:firstLine="482"/>
        <w:jc w:val="both"/>
        <w:rPr>
          <w:rFonts w:ascii="Times New Roman" w:hAnsi="Times New Roman"/>
          <w:sz w:val="22"/>
          <w:szCs w:val="22"/>
        </w:rPr>
      </w:pPr>
      <w:r w:rsidRPr="00DA4455">
        <w:rPr>
          <w:rFonts w:ascii="Times New Roman" w:hAnsi="Times New Roman"/>
          <w:sz w:val="22"/>
          <w:szCs w:val="22"/>
        </w:rPr>
        <w:t>Roman historians sometimes called</w:t>
      </w:r>
      <w:r w:rsidR="00D215EE">
        <w:rPr>
          <w:rStyle w:val="apple-converted-space"/>
          <w:rFonts w:ascii="Times New Roman" w:eastAsiaTheme="majorEastAsia" w:hAnsi="Times New Roman" w:hint="eastAsia"/>
          <w:sz w:val="22"/>
          <w:szCs w:val="22"/>
        </w:rPr>
        <w:t xml:space="preserve"> </w:t>
      </w:r>
      <w:r w:rsidRPr="00DA4455">
        <w:rPr>
          <w:rFonts w:ascii="Times New Roman" w:hAnsi="Times New Roman"/>
          <w:sz w:val="22"/>
          <w:szCs w:val="22"/>
        </w:rPr>
        <w:t>gladiators</w:t>
      </w:r>
      <w:r w:rsidR="00D215EE">
        <w:rPr>
          <w:rStyle w:val="apple-converted-space"/>
          <w:rFonts w:ascii="Times New Roman" w:eastAsiaTheme="majorEastAsia" w:hAnsi="Times New Roman" w:hint="eastAsia"/>
          <w:sz w:val="22"/>
          <w:szCs w:val="22"/>
        </w:rPr>
        <w:t xml:space="preserve"> </w:t>
      </w:r>
      <w:r w:rsidRPr="00DA4455">
        <w:rPr>
          <w:rStyle w:val="ac"/>
          <w:rFonts w:ascii="Times New Roman" w:hAnsi="Times New Roman"/>
          <w:sz w:val="22"/>
          <w:szCs w:val="22"/>
        </w:rPr>
        <w:t>hordearii</w:t>
      </w:r>
      <w:r w:rsidRPr="00DA4455">
        <w:rPr>
          <w:rFonts w:ascii="Times New Roman" w:hAnsi="Times New Roman"/>
          <w:sz w:val="22"/>
          <w:szCs w:val="22"/>
        </w:rPr>
        <w:t>, a</w:t>
      </w:r>
      <w:r w:rsidRPr="00DA4455">
        <w:rPr>
          <w:rFonts w:ascii="Times New Roman" w:eastAsiaTheme="minorEastAsia" w:hAnsi="Times New Roman"/>
          <w:sz w:val="22"/>
          <w:szCs w:val="22"/>
        </w:rPr>
        <w:t xml:space="preserve"> </w:t>
      </w:r>
      <w:r w:rsidRPr="00DA4455">
        <w:rPr>
          <w:rFonts w:ascii="Times New Roman" w:hAnsi="Times New Roman"/>
          <w:sz w:val="22"/>
          <w:szCs w:val="22"/>
        </w:rPr>
        <w:t>Latin</w:t>
      </w:r>
      <w:r w:rsidRPr="00DA4455">
        <w:rPr>
          <w:rFonts w:ascii="Times New Roman" w:eastAsiaTheme="minorEastAsia" w:hAnsi="Times New Roman"/>
          <w:sz w:val="22"/>
          <w:szCs w:val="22"/>
        </w:rPr>
        <w:t xml:space="preserve"> </w:t>
      </w:r>
      <w:r w:rsidRPr="00DA4455">
        <w:rPr>
          <w:rFonts w:ascii="Times New Roman" w:hAnsi="Times New Roman"/>
          <w:sz w:val="22"/>
          <w:szCs w:val="22"/>
        </w:rPr>
        <w:t>term</w:t>
      </w:r>
      <w:r w:rsidRPr="00DA4455">
        <w:rPr>
          <w:rFonts w:ascii="Times New Roman" w:eastAsiaTheme="minorEastAsia" w:hAnsi="Times New Roman"/>
          <w:sz w:val="22"/>
          <w:szCs w:val="22"/>
        </w:rPr>
        <w:t xml:space="preserve"> </w:t>
      </w:r>
      <w:r w:rsidRPr="00DA4455">
        <w:rPr>
          <w:rFonts w:ascii="Times New Roman" w:hAnsi="Times New Roman"/>
          <w:sz w:val="22"/>
          <w:szCs w:val="22"/>
        </w:rPr>
        <w:t xml:space="preserve">which means “barley eaters” in English. </w:t>
      </w:r>
      <w:r w:rsidRPr="00DA4455">
        <w:rPr>
          <w:rFonts w:ascii="Times New Roman" w:hAnsi="Times New Roman"/>
          <w:sz w:val="22"/>
          <w:szCs w:val="22"/>
          <w:u w:val="single"/>
        </w:rPr>
        <w:t xml:space="preserve">  </w:t>
      </w:r>
      <w:r w:rsidRPr="00DA4455">
        <w:rPr>
          <w:rFonts w:ascii="Times New Roman" w:eastAsiaTheme="minorEastAsia" w:hAnsi="Times New Roman"/>
          <w:sz w:val="22"/>
          <w:szCs w:val="22"/>
          <w:u w:val="single"/>
        </w:rPr>
        <w:t xml:space="preserve">34 </w:t>
      </w:r>
      <w:r w:rsidRPr="00DA4455">
        <w:rPr>
          <w:rFonts w:ascii="Times New Roman" w:hAnsi="Times New Roman"/>
          <w:sz w:val="22"/>
          <w:szCs w:val="22"/>
          <w:u w:val="single"/>
        </w:rPr>
        <w:t xml:space="preserve"> </w:t>
      </w:r>
      <w:r w:rsidRPr="00DA4455">
        <w:rPr>
          <w:rFonts w:ascii="Times New Roman" w:hAnsi="Times New Roman"/>
          <w:sz w:val="22"/>
          <w:szCs w:val="22"/>
        </w:rPr>
        <w:t xml:space="preserve"> </w:t>
      </w:r>
      <w:r w:rsidR="00AD2B2E">
        <w:rPr>
          <w:rFonts w:ascii="Times New Roman" w:hAnsi="Times New Roman" w:hint="eastAsia"/>
          <w:sz w:val="22"/>
          <w:szCs w:val="22"/>
        </w:rPr>
        <w:t>Ch</w:t>
      </w:r>
      <w:r w:rsidR="00AD2B2E">
        <w:rPr>
          <w:rFonts w:ascii="Times New Roman" w:hAnsi="Times New Roman"/>
          <w:sz w:val="22"/>
          <w:szCs w:val="22"/>
        </w:rPr>
        <w:t>emical analyses</w:t>
      </w:r>
      <w:r w:rsidRPr="00DA4455">
        <w:rPr>
          <w:rFonts w:ascii="Times New Roman" w:eastAsiaTheme="minorEastAsia" w:hAnsi="Times New Roman"/>
          <w:sz w:val="22"/>
          <w:szCs w:val="22"/>
        </w:rPr>
        <w:t xml:space="preserve"> </w:t>
      </w:r>
      <w:r w:rsidR="00AD2B2E">
        <w:rPr>
          <w:rFonts w:ascii="Times New Roman" w:eastAsiaTheme="minorEastAsia" w:hAnsi="Times New Roman"/>
          <w:sz w:val="22"/>
          <w:szCs w:val="22"/>
        </w:rPr>
        <w:t xml:space="preserve">of the bones found in a gladiator graveyard indicated that the typical food eaten by gladiators was wheat, </w:t>
      </w:r>
      <w:r w:rsidR="00927C1C">
        <w:rPr>
          <w:rFonts w:ascii="Times New Roman" w:eastAsiaTheme="minorEastAsia" w:hAnsi="Times New Roman"/>
          <w:sz w:val="22"/>
          <w:szCs w:val="22"/>
        </w:rPr>
        <w:t>barley,</w:t>
      </w:r>
      <w:r w:rsidR="00AD2B2E">
        <w:rPr>
          <w:rFonts w:ascii="Times New Roman" w:eastAsiaTheme="minorEastAsia" w:hAnsi="Times New Roman"/>
          <w:sz w:val="22"/>
          <w:szCs w:val="22"/>
        </w:rPr>
        <w:t xml:space="preserve"> </w:t>
      </w:r>
      <w:r w:rsidR="00927C1C">
        <w:rPr>
          <w:rFonts w:ascii="Times New Roman" w:eastAsiaTheme="minorEastAsia" w:hAnsi="Times New Roman"/>
          <w:sz w:val="22"/>
          <w:szCs w:val="22"/>
        </w:rPr>
        <w:t xml:space="preserve">and beans. </w:t>
      </w:r>
      <w:r w:rsidRPr="00DA4455">
        <w:rPr>
          <w:rFonts w:ascii="Times New Roman" w:hAnsi="Times New Roman"/>
          <w:sz w:val="22"/>
          <w:szCs w:val="22"/>
          <w:u w:val="single"/>
        </w:rPr>
        <w:t xml:space="preserve"> </w:t>
      </w:r>
      <w:r w:rsidRPr="00DA4455">
        <w:rPr>
          <w:rFonts w:ascii="Times New Roman" w:eastAsiaTheme="minorEastAsia" w:hAnsi="Times New Roman"/>
          <w:sz w:val="22"/>
          <w:szCs w:val="22"/>
          <w:u w:val="single"/>
        </w:rPr>
        <w:t xml:space="preserve"> 35</w:t>
      </w:r>
      <w:r w:rsidRPr="00DA4455">
        <w:rPr>
          <w:rFonts w:ascii="Times New Roman" w:hAnsi="Times New Roman"/>
          <w:sz w:val="22"/>
          <w:szCs w:val="22"/>
          <w:u w:val="single"/>
        </w:rPr>
        <w:t xml:space="preserve">  </w:t>
      </w:r>
      <w:r w:rsidRPr="00DA4455">
        <w:rPr>
          <w:rFonts w:ascii="Times New Roman" w:hAnsi="Times New Roman"/>
          <w:sz w:val="22"/>
          <w:szCs w:val="22"/>
        </w:rPr>
        <w:t xml:space="preserve"> In addition to a plant-heavy diet, gladiators drank plant ashes to fortify the body after physical exertion and to promote better bone healing. The diet that</w:t>
      </w:r>
      <w:r w:rsidRPr="00DA4455">
        <w:rPr>
          <w:rFonts w:ascii="Times New Roman" w:eastAsiaTheme="minorEastAsia" w:hAnsi="Times New Roman"/>
          <w:sz w:val="22"/>
          <w:szCs w:val="22"/>
        </w:rPr>
        <w:t xml:space="preserve"> </w:t>
      </w:r>
      <w:r w:rsidRPr="00DA4455">
        <w:rPr>
          <w:rFonts w:ascii="Times New Roman" w:hAnsi="Times New Roman"/>
          <w:sz w:val="22"/>
          <w:szCs w:val="22"/>
        </w:rPr>
        <w:t>gladiators followed may be unconventional by modern athletic standards, but in the days of the Rom</w:t>
      </w:r>
      <w:r w:rsidR="00927C1C">
        <w:rPr>
          <w:rFonts w:ascii="Times New Roman" w:hAnsi="Times New Roman"/>
          <w:sz w:val="22"/>
          <w:szCs w:val="22"/>
        </w:rPr>
        <w:t>ans, this was the diet of heroes</w:t>
      </w:r>
      <w:r w:rsidRPr="00DA4455">
        <w:rPr>
          <w:rFonts w:ascii="Times New Roman" w:hAnsi="Times New Roman"/>
          <w:sz w:val="22"/>
          <w:szCs w:val="22"/>
        </w:rPr>
        <w:t>.</w:t>
      </w:r>
    </w:p>
    <w:p w:rsidR="0035775E" w:rsidRPr="00DA4455" w:rsidRDefault="0035775E" w:rsidP="0035775E">
      <w:pPr>
        <w:pStyle w:val="AA"/>
        <w:numPr>
          <w:ilvl w:val="0"/>
          <w:numId w:val="36"/>
        </w:numPr>
        <w:spacing w:line="320" w:lineRule="atLeast"/>
        <w:rPr>
          <w:szCs w:val="22"/>
        </w:rPr>
      </w:pPr>
      <w:r w:rsidRPr="00D175B8">
        <w:lastRenderedPageBreak/>
        <w:t>Gladiators</w:t>
      </w:r>
      <w:r w:rsidRPr="00DA4455">
        <w:rPr>
          <w:szCs w:val="22"/>
        </w:rPr>
        <w:t xml:space="preserve"> were recruited from different sources.</w:t>
      </w:r>
    </w:p>
    <w:p w:rsidR="0035775E" w:rsidRPr="00DA4455" w:rsidRDefault="0035775E" w:rsidP="0035775E">
      <w:pPr>
        <w:pStyle w:val="AA"/>
        <w:numPr>
          <w:ilvl w:val="0"/>
          <w:numId w:val="36"/>
        </w:numPr>
        <w:spacing w:line="320" w:lineRule="atLeast"/>
        <w:ind w:left="738" w:hanging="369"/>
        <w:rPr>
          <w:szCs w:val="22"/>
        </w:rPr>
      </w:pPr>
      <w:r w:rsidRPr="00DA4455">
        <w:rPr>
          <w:szCs w:val="22"/>
        </w:rPr>
        <w:t xml:space="preserve">The </w:t>
      </w:r>
      <w:r>
        <w:t>origins</w:t>
      </w:r>
      <w:r w:rsidRPr="00DA4455">
        <w:rPr>
          <w:szCs w:val="22"/>
        </w:rPr>
        <w:t xml:space="preserve"> of gladiator</w:t>
      </w:r>
      <w:r>
        <w:rPr>
          <w:szCs w:val="22"/>
        </w:rPr>
        <w:t>s were obscure and mysterious.</w:t>
      </w:r>
    </w:p>
    <w:p w:rsidR="0035775E" w:rsidRDefault="0035775E" w:rsidP="0035775E">
      <w:pPr>
        <w:pStyle w:val="AA"/>
        <w:numPr>
          <w:ilvl w:val="0"/>
          <w:numId w:val="36"/>
        </w:numPr>
        <w:snapToGrid w:val="0"/>
        <w:spacing w:line="320" w:lineRule="atLeast"/>
        <w:textAlignment w:val="auto"/>
      </w:pPr>
      <w:r>
        <w:t>Recent research findings suggest that this name was likely literal.</w:t>
      </w:r>
    </w:p>
    <w:p w:rsidR="0035775E" w:rsidRPr="00DA4455" w:rsidRDefault="0035775E" w:rsidP="0035775E">
      <w:pPr>
        <w:pStyle w:val="AA"/>
        <w:numPr>
          <w:ilvl w:val="0"/>
          <w:numId w:val="36"/>
        </w:numPr>
        <w:spacing w:line="320" w:lineRule="atLeast"/>
        <w:ind w:left="738" w:hanging="369"/>
        <w:rPr>
          <w:szCs w:val="22"/>
        </w:rPr>
      </w:pPr>
      <w:r w:rsidRPr="00DA4455">
        <w:rPr>
          <w:szCs w:val="22"/>
        </w:rPr>
        <w:t>There is evidence to suggest that females also participated in gladiator contests.</w:t>
      </w:r>
    </w:p>
    <w:p w:rsidR="001548D0" w:rsidRDefault="00610113" w:rsidP="00D91576">
      <w:pPr>
        <w:pStyle w:val="AA"/>
        <w:numPr>
          <w:ilvl w:val="0"/>
          <w:numId w:val="36"/>
        </w:numPr>
        <w:spacing w:line="320" w:lineRule="atLeast"/>
        <w:ind w:left="738" w:hanging="369"/>
        <w:rPr>
          <w:szCs w:val="22"/>
        </w:rPr>
      </w:pPr>
      <w:r w:rsidRPr="00D175B8">
        <w:t>Gladiators</w:t>
      </w:r>
      <w:r w:rsidRPr="00DA4455">
        <w:rPr>
          <w:szCs w:val="22"/>
        </w:rPr>
        <w:t xml:space="preserve"> fought for the entertainment of Rome’s rich and mighty, as well as for the public.</w:t>
      </w:r>
    </w:p>
    <w:p w:rsidR="004B3C32" w:rsidRPr="00DA4455" w:rsidRDefault="000C309C" w:rsidP="00D91576">
      <w:pPr>
        <w:pStyle w:val="AA"/>
        <w:numPr>
          <w:ilvl w:val="0"/>
          <w:numId w:val="36"/>
        </w:numPr>
        <w:spacing w:line="320" w:lineRule="atLeast"/>
        <w:ind w:left="738" w:hanging="369"/>
        <w:rPr>
          <w:szCs w:val="22"/>
        </w:rPr>
      </w:pPr>
      <w:r>
        <w:rPr>
          <w:szCs w:val="22"/>
        </w:rPr>
        <w:t>Also</w:t>
      </w:r>
      <w:r>
        <w:rPr>
          <w:rFonts w:hint="eastAsia"/>
          <w:szCs w:val="22"/>
        </w:rPr>
        <w:t>,</w:t>
      </w:r>
      <w:r>
        <w:rPr>
          <w:szCs w:val="22"/>
        </w:rPr>
        <w:t xml:space="preserve"> t</w:t>
      </w:r>
      <w:r w:rsidR="004B3C32">
        <w:rPr>
          <w:szCs w:val="22"/>
        </w:rPr>
        <w:t>here</w:t>
      </w:r>
      <w:r w:rsidR="004B3C32" w:rsidRPr="0049470D">
        <w:t xml:space="preserve"> was little sign of meat or dairy products in the diet of </w:t>
      </w:r>
      <w:r w:rsidR="004B3C32">
        <w:t xml:space="preserve">almost all of </w:t>
      </w:r>
      <w:r w:rsidR="004B3C32" w:rsidRPr="0049470D">
        <w:t>these professional fighters.</w:t>
      </w:r>
    </w:p>
    <w:p w:rsidR="006071BF" w:rsidRPr="00D175B8" w:rsidRDefault="006071BF" w:rsidP="000C309C">
      <w:pPr>
        <w:pStyle w:val="a8"/>
        <w:rPr>
          <w:rFonts w:cs="Times New Roman"/>
          <w:sz w:val="26"/>
          <w:szCs w:val="26"/>
        </w:rPr>
      </w:pPr>
      <w:r w:rsidRPr="00D175B8">
        <w:rPr>
          <w:rFonts w:cs="Times New Roman"/>
          <w:sz w:val="26"/>
          <w:szCs w:val="26"/>
        </w:rPr>
        <w:t>五、閱讀測驗</w:t>
      </w:r>
      <w:r w:rsidR="00155E1A" w:rsidRPr="00D175B8">
        <w:rPr>
          <w:rFonts w:cs="Times New Roman"/>
          <w:sz w:val="26"/>
          <w:szCs w:val="26"/>
        </w:rPr>
        <w:t>（</w:t>
      </w:r>
      <w:r w:rsidR="000518CE" w:rsidRPr="00D175B8">
        <w:rPr>
          <w:rFonts w:cs="Times New Roman"/>
          <w:sz w:val="26"/>
          <w:szCs w:val="26"/>
        </w:rPr>
        <w:t>占</w:t>
      </w:r>
      <w:r w:rsidR="001548D0" w:rsidRPr="00D175B8">
        <w:rPr>
          <w:rFonts w:cs="Times New Roman"/>
          <w:sz w:val="26"/>
          <w:szCs w:val="26"/>
        </w:rPr>
        <w:t>32</w:t>
      </w:r>
      <w:r w:rsidR="00957E59" w:rsidRPr="00D175B8">
        <w:rPr>
          <w:rFonts w:cs="Times New Roman"/>
          <w:sz w:val="26"/>
          <w:szCs w:val="26"/>
        </w:rPr>
        <w:t>分</w:t>
      </w:r>
      <w:r w:rsidR="00155E1A" w:rsidRPr="00D175B8">
        <w:rPr>
          <w:rFonts w:cs="Times New Roman"/>
          <w:sz w:val="26"/>
          <w:szCs w:val="26"/>
        </w:rPr>
        <w:t>）</w:t>
      </w:r>
    </w:p>
    <w:p w:rsidR="006071BF" w:rsidRPr="00D175B8" w:rsidRDefault="000518CE" w:rsidP="0035775E">
      <w:pPr>
        <w:pStyle w:val="0cm782"/>
        <w:spacing w:line="380" w:lineRule="atLeast"/>
        <w:ind w:left="720" w:hanging="720"/>
        <w:rPr>
          <w:rFonts w:cs="Times New Roman"/>
          <w:sz w:val="24"/>
          <w:szCs w:val="24"/>
        </w:rPr>
      </w:pPr>
      <w:r w:rsidRPr="00D175B8">
        <w:rPr>
          <w:rFonts w:cs="Times New Roman"/>
          <w:sz w:val="24"/>
          <w:szCs w:val="24"/>
        </w:rPr>
        <w:t>說明︰第</w:t>
      </w:r>
      <w:r w:rsidR="001548D0" w:rsidRPr="00D175B8">
        <w:rPr>
          <w:rFonts w:cs="Times New Roman"/>
          <w:sz w:val="24"/>
          <w:szCs w:val="24"/>
        </w:rPr>
        <w:t>36</w:t>
      </w:r>
      <w:r w:rsidRPr="00D175B8">
        <w:rPr>
          <w:rFonts w:cs="Times New Roman"/>
          <w:sz w:val="24"/>
          <w:szCs w:val="24"/>
        </w:rPr>
        <w:t>題至第</w:t>
      </w:r>
      <w:r w:rsidR="001548D0" w:rsidRPr="00D175B8">
        <w:rPr>
          <w:rFonts w:cs="Times New Roman"/>
          <w:sz w:val="24"/>
          <w:szCs w:val="24"/>
        </w:rPr>
        <w:t>51</w:t>
      </w:r>
      <w:r w:rsidRPr="00D175B8">
        <w:rPr>
          <w:rFonts w:cs="Times New Roman"/>
          <w:sz w:val="24"/>
          <w:szCs w:val="24"/>
        </w:rPr>
        <w:t>題，每題請分別根據各篇文章之文意選出最適當的一個選項，請畫記在答案卡之「選擇題答案區」。各題答對者，得</w:t>
      </w:r>
      <w:r w:rsidRPr="00D175B8">
        <w:rPr>
          <w:rFonts w:cs="Times New Roman"/>
          <w:sz w:val="24"/>
          <w:szCs w:val="24"/>
        </w:rPr>
        <w:t>2</w:t>
      </w:r>
      <w:r w:rsidRPr="00D175B8">
        <w:rPr>
          <w:rFonts w:cs="Times New Roman"/>
          <w:sz w:val="24"/>
          <w:szCs w:val="24"/>
        </w:rPr>
        <w:t>分；答錯、未作答或畫記多於一個選項者，該題以零分計算。</w:t>
      </w:r>
    </w:p>
    <w:p w:rsidR="006071BF" w:rsidRPr="00D175B8" w:rsidRDefault="00CA20DA" w:rsidP="007C3EA1">
      <w:pPr>
        <w:pStyle w:val="-"/>
        <w:spacing w:beforeLines="25" w:before="60" w:line="320" w:lineRule="atLeast"/>
        <w:rPr>
          <w:szCs w:val="22"/>
        </w:rPr>
      </w:pPr>
      <w:r w:rsidRPr="00D175B8">
        <w:rPr>
          <w:szCs w:val="22"/>
        </w:rPr>
        <w:t>第</w:t>
      </w:r>
      <w:r w:rsidRPr="00D175B8">
        <w:rPr>
          <w:szCs w:val="22"/>
        </w:rPr>
        <w:t>3</w:t>
      </w:r>
      <w:r w:rsidR="006071BF" w:rsidRPr="00D175B8">
        <w:rPr>
          <w:szCs w:val="22"/>
        </w:rPr>
        <w:t>6</w:t>
      </w:r>
      <w:r w:rsidRPr="00D175B8">
        <w:rPr>
          <w:szCs w:val="22"/>
        </w:rPr>
        <w:t>至</w:t>
      </w:r>
      <w:r w:rsidRPr="00D175B8">
        <w:rPr>
          <w:szCs w:val="22"/>
        </w:rPr>
        <w:t>3</w:t>
      </w:r>
      <w:r w:rsidR="006071BF" w:rsidRPr="00D175B8">
        <w:rPr>
          <w:szCs w:val="22"/>
        </w:rPr>
        <w:t>9</w:t>
      </w:r>
      <w:r w:rsidRPr="00D175B8">
        <w:rPr>
          <w:szCs w:val="22"/>
        </w:rPr>
        <w:t>題</w:t>
      </w:r>
      <w:r w:rsidR="006071BF" w:rsidRPr="00D175B8">
        <w:rPr>
          <w:szCs w:val="22"/>
        </w:rPr>
        <w:t>為題組</w:t>
      </w:r>
    </w:p>
    <w:p w:rsidR="001548D0" w:rsidRPr="00D175B8" w:rsidRDefault="001548D0" w:rsidP="007C3EA1">
      <w:pPr>
        <w:widowControl/>
        <w:spacing w:line="320" w:lineRule="atLeast"/>
        <w:ind w:firstLineChars="250" w:firstLine="550"/>
        <w:jc w:val="both"/>
        <w:rPr>
          <w:sz w:val="22"/>
          <w:szCs w:val="22"/>
        </w:rPr>
      </w:pPr>
      <w:r w:rsidRPr="00D175B8">
        <w:rPr>
          <w:sz w:val="22"/>
          <w:szCs w:val="22"/>
        </w:rPr>
        <w:t xml:space="preserve">Early civilizations often built drainage systems in urban areas to handle rainwater that ran down the street during a storm. The Romans constructed elaborate systems that also drained wastewater from the public baths. However, as the population of the cities grew, the old drainage systems became overloaded. During the Industrial Revolution, manufacturing waste was added to sewage, which increased the need for more </w:t>
      </w:r>
      <w:r w:rsidR="006B1838" w:rsidRPr="00D175B8">
        <w:rPr>
          <w:rFonts w:hint="eastAsia"/>
          <w:sz w:val="22"/>
          <w:szCs w:val="22"/>
        </w:rPr>
        <w:t>efficient</w:t>
      </w:r>
      <w:r w:rsidRPr="00D175B8">
        <w:rPr>
          <w:sz w:val="22"/>
          <w:szCs w:val="22"/>
        </w:rPr>
        <w:t xml:space="preserve"> sewage treatment. In the mid-19</w:t>
      </w:r>
      <w:r w:rsidR="00C53F1A" w:rsidRPr="00D175B8">
        <w:rPr>
          <w:sz w:val="22"/>
          <w:szCs w:val="22"/>
          <w:vertAlign w:val="superscript"/>
        </w:rPr>
        <w:t>th</w:t>
      </w:r>
      <w:r w:rsidRPr="00D175B8">
        <w:rPr>
          <w:sz w:val="22"/>
          <w:szCs w:val="22"/>
        </w:rPr>
        <w:t xml:space="preserve"> century, the first steps were taken to treat wastewater.</w:t>
      </w:r>
    </w:p>
    <w:p w:rsidR="001548D0" w:rsidRDefault="001548D0" w:rsidP="007C3EA1">
      <w:pPr>
        <w:widowControl/>
        <w:shd w:val="clear" w:color="auto" w:fill="FFFFFF"/>
        <w:spacing w:line="320" w:lineRule="atLeast"/>
        <w:ind w:firstLine="482"/>
        <w:jc w:val="both"/>
        <w:rPr>
          <w:sz w:val="22"/>
          <w:szCs w:val="22"/>
          <w:lang w:val="en"/>
        </w:rPr>
      </w:pPr>
      <w:r w:rsidRPr="00D175B8">
        <w:rPr>
          <w:sz w:val="22"/>
          <w:szCs w:val="22"/>
        </w:rPr>
        <w:t xml:space="preserve">Sewage or wastewater treatment in </w:t>
      </w:r>
      <w:r w:rsidR="00565549" w:rsidRPr="00D175B8">
        <w:rPr>
          <w:sz w:val="22"/>
          <w:szCs w:val="22"/>
        </w:rPr>
        <w:t>modern times</w:t>
      </w:r>
      <w:r w:rsidRPr="00D175B8">
        <w:rPr>
          <w:sz w:val="22"/>
          <w:szCs w:val="22"/>
        </w:rPr>
        <w:t xml:space="preserve"> is the process of removing harmful physical, chemical, and biological elements from wastewater and house sewage. The whole process starts with screening out large objects such as paper and wood, and removing heavy materials like </w:t>
      </w:r>
      <w:r w:rsidR="0038398F" w:rsidRPr="00D175B8">
        <w:rPr>
          <w:sz w:val="22"/>
          <w:szCs w:val="22"/>
        </w:rPr>
        <w:t>dirt</w:t>
      </w:r>
      <w:r w:rsidRPr="00D175B8">
        <w:rPr>
          <w:sz w:val="22"/>
          <w:szCs w:val="22"/>
        </w:rPr>
        <w:t>. The screened wastewater is then ready to go through a series of concrete tanks for further treatment. In the second step, the sewage passes into the primary tanks. Here</w:t>
      </w:r>
      <w:r w:rsidR="00864DC2" w:rsidRPr="00D175B8">
        <w:rPr>
          <w:sz w:val="22"/>
          <w:szCs w:val="22"/>
        </w:rPr>
        <w:t>,</w:t>
      </w:r>
      <w:r w:rsidRPr="00D175B8">
        <w:rPr>
          <w:sz w:val="22"/>
          <w:szCs w:val="22"/>
        </w:rPr>
        <w:t xml:space="preserve"> human waste, called sludge, settles to the bottom while oils and grease float to the top, where they are collected. At the same time, organic matter </w:t>
      </w:r>
      <w:r w:rsidR="00562261">
        <w:rPr>
          <w:sz w:val="22"/>
          <w:szCs w:val="22"/>
        </w:rPr>
        <w:t xml:space="preserve">like </w:t>
      </w:r>
      <w:r w:rsidR="00562261">
        <w:rPr>
          <w:rFonts w:ascii="Times-Roman" w:hAnsi="Times-Roman" w:cs="Times-Roman" w:hint="eastAsia"/>
          <w:kern w:val="0"/>
          <w:sz w:val="22"/>
        </w:rPr>
        <w:t>eggshells or coffee grounds</w:t>
      </w:r>
      <w:r w:rsidR="00562261">
        <w:rPr>
          <w:rFonts w:ascii="Times-Roman" w:hAnsi="Times-Roman" w:cs="Times-Roman"/>
          <w:kern w:val="0"/>
          <w:sz w:val="22"/>
        </w:rPr>
        <w:t xml:space="preserve"> </w:t>
      </w:r>
      <w:r w:rsidRPr="00D175B8">
        <w:rPr>
          <w:sz w:val="22"/>
          <w:szCs w:val="22"/>
        </w:rPr>
        <w:t xml:space="preserve">in the sewage is broken down into smaller substances. The remaining sewage then enters the secondary tanks for the third stage of treatment. The solids that were not treated in the primary tanks are removed here through decomposition, which digests the material. </w:t>
      </w:r>
      <w:r w:rsidR="00C53F1A" w:rsidRPr="00D175B8">
        <w:rPr>
          <w:sz w:val="22"/>
          <w:szCs w:val="22"/>
        </w:rPr>
        <w:t>Then</w:t>
      </w:r>
      <w:r w:rsidRPr="00D175B8">
        <w:rPr>
          <w:sz w:val="22"/>
          <w:szCs w:val="22"/>
          <w:lang w:val="en"/>
        </w:rPr>
        <w:t>, the liquid sewage is filtered through sand. This filtering process gets rid of almost all bacteria, as well as other solid particles that remain in the water. Finally, the wastewater flows into the last tanks, where the chemical chlorine is added to kill the remaining bacteria. After the bacteria are destroyed, the chlorine is eliminated from the water, and the treated clean water is discharged into a river or the ocean.</w:t>
      </w:r>
    </w:p>
    <w:p w:rsidR="001548D0" w:rsidRPr="00DA4455" w:rsidRDefault="00D175B8" w:rsidP="007C3EA1">
      <w:pPr>
        <w:pStyle w:val="TIT10cm369"/>
        <w:spacing w:line="320" w:lineRule="atLeast"/>
        <w:rPr>
          <w:rFonts w:cs="Times New Roman"/>
          <w:szCs w:val="22"/>
          <w:lang w:val="en"/>
        </w:rPr>
      </w:pPr>
      <w:r>
        <w:rPr>
          <w:rFonts w:cs="Times New Roman"/>
          <w:szCs w:val="22"/>
        </w:rPr>
        <w:t>36.</w:t>
      </w:r>
      <w:r>
        <w:rPr>
          <w:rFonts w:cs="Times New Roman" w:hint="eastAsia"/>
          <w:szCs w:val="22"/>
        </w:rPr>
        <w:t xml:space="preserve"> </w:t>
      </w:r>
      <w:r w:rsidR="001548D0" w:rsidRPr="00DA4455">
        <w:rPr>
          <w:rFonts w:cs="Times New Roman"/>
          <w:szCs w:val="22"/>
          <w:lang w:val="en"/>
        </w:rPr>
        <w:t>What is the passage mainly about?</w:t>
      </w:r>
    </w:p>
    <w:p w:rsidR="001548D0" w:rsidRPr="00DA4455" w:rsidRDefault="001548D0" w:rsidP="007C3EA1">
      <w:pPr>
        <w:pStyle w:val="AB0cm0651"/>
        <w:spacing w:line="320" w:lineRule="atLeast"/>
        <w:rPr>
          <w:rFonts w:cs="Times New Roman"/>
          <w:szCs w:val="22"/>
        </w:rPr>
      </w:pPr>
      <w:r w:rsidRPr="00DA4455">
        <w:rPr>
          <w:rFonts w:cs="Times New Roman"/>
          <w:szCs w:val="22"/>
        </w:rPr>
        <w:t xml:space="preserve">(A) </w:t>
      </w:r>
      <w:r w:rsidR="00562261">
        <w:rPr>
          <w:rFonts w:cs="Times New Roman"/>
          <w:szCs w:val="22"/>
          <w:lang w:val="en"/>
        </w:rPr>
        <w:t>The elements</w:t>
      </w:r>
      <w:r w:rsidRPr="00DA4455">
        <w:rPr>
          <w:rFonts w:cs="Times New Roman"/>
          <w:szCs w:val="22"/>
          <w:lang w:val="en"/>
        </w:rPr>
        <w:t xml:space="preserve"> of sewage.</w:t>
      </w:r>
      <w:r w:rsidRPr="00DA4455">
        <w:rPr>
          <w:rFonts w:cs="Times New Roman"/>
          <w:szCs w:val="22"/>
          <w:lang w:val="en"/>
        </w:rPr>
        <w:tab/>
      </w:r>
      <w:r w:rsidRPr="00DA4455">
        <w:rPr>
          <w:rFonts w:cs="Times New Roman"/>
          <w:szCs w:val="22"/>
        </w:rPr>
        <w:t xml:space="preserve">(B) </w:t>
      </w:r>
      <w:r w:rsidR="00610113" w:rsidRPr="00DA4455">
        <w:rPr>
          <w:rFonts w:cs="Times New Roman"/>
          <w:szCs w:val="22"/>
          <w:lang w:val="en"/>
        </w:rPr>
        <w:t>The treatment of wastewater.</w:t>
      </w:r>
    </w:p>
    <w:p w:rsidR="001548D0" w:rsidRPr="00DA4455" w:rsidRDefault="001548D0" w:rsidP="007C3EA1">
      <w:pPr>
        <w:pStyle w:val="AB0cm0651"/>
        <w:spacing w:line="320" w:lineRule="atLeast"/>
        <w:rPr>
          <w:rFonts w:cs="Times New Roman"/>
          <w:szCs w:val="22"/>
        </w:rPr>
      </w:pPr>
      <w:r w:rsidRPr="00DA4455">
        <w:rPr>
          <w:rFonts w:cs="Times New Roman"/>
          <w:szCs w:val="22"/>
        </w:rPr>
        <w:t>(C)</w:t>
      </w:r>
      <w:r w:rsidRPr="00DA4455">
        <w:rPr>
          <w:rFonts w:cs="Times New Roman"/>
          <w:szCs w:val="22"/>
          <w:lang w:val="en"/>
        </w:rPr>
        <w:t xml:space="preserve"> The history of draining systems.</w:t>
      </w:r>
      <w:r w:rsidRPr="00DA4455">
        <w:rPr>
          <w:rFonts w:cs="Times New Roman"/>
          <w:szCs w:val="22"/>
          <w:lang w:val="en"/>
        </w:rPr>
        <w:tab/>
      </w:r>
      <w:r w:rsidRPr="00DA4455">
        <w:rPr>
          <w:rFonts w:cs="Times New Roman"/>
          <w:szCs w:val="22"/>
        </w:rPr>
        <w:t xml:space="preserve">(D) </w:t>
      </w:r>
      <w:r w:rsidR="00610113" w:rsidRPr="00DA4455">
        <w:rPr>
          <w:rFonts w:cs="Times New Roman"/>
          <w:szCs w:val="22"/>
          <w:lang w:val="en"/>
        </w:rPr>
        <w:t>The ways to control manufacturing waste.</w:t>
      </w:r>
    </w:p>
    <w:p w:rsidR="001548D0" w:rsidRPr="00DA4455" w:rsidRDefault="00D175B8" w:rsidP="007C3EA1">
      <w:pPr>
        <w:pStyle w:val="TIT10cm369"/>
        <w:tabs>
          <w:tab w:val="left" w:pos="5040"/>
        </w:tabs>
        <w:spacing w:line="320" w:lineRule="atLeast"/>
        <w:rPr>
          <w:rFonts w:cs="Times New Roman"/>
          <w:szCs w:val="22"/>
        </w:rPr>
      </w:pPr>
      <w:r>
        <w:rPr>
          <w:rFonts w:cs="Times New Roman"/>
          <w:szCs w:val="22"/>
        </w:rPr>
        <w:t>37.</w:t>
      </w:r>
      <w:r>
        <w:rPr>
          <w:rFonts w:cs="Times New Roman" w:hint="eastAsia"/>
          <w:szCs w:val="22"/>
        </w:rPr>
        <w:t xml:space="preserve"> </w:t>
      </w:r>
      <w:r w:rsidR="001548D0" w:rsidRPr="00DA4455">
        <w:rPr>
          <w:rFonts w:cs="Times New Roman"/>
          <w:szCs w:val="22"/>
        </w:rPr>
        <w:t>Which of the following is</w:t>
      </w:r>
      <w:r w:rsidR="001548D0" w:rsidRPr="00DA4455">
        <w:rPr>
          <w:rFonts w:cs="Times New Roman"/>
          <w:b/>
          <w:szCs w:val="22"/>
        </w:rPr>
        <w:t xml:space="preserve"> NOT</w:t>
      </w:r>
      <w:r w:rsidR="001548D0" w:rsidRPr="00DA4455">
        <w:rPr>
          <w:rFonts w:cs="Times New Roman"/>
          <w:szCs w:val="22"/>
        </w:rPr>
        <w:t xml:space="preserve"> a reason for developing more effective systems to deal with wastewater? </w:t>
      </w:r>
    </w:p>
    <w:p w:rsidR="001548D0" w:rsidRPr="00DA4455" w:rsidRDefault="00D175B8" w:rsidP="007C3EA1">
      <w:pPr>
        <w:pStyle w:val="AB0cm0651"/>
        <w:spacing w:line="320" w:lineRule="atLeast"/>
        <w:rPr>
          <w:rFonts w:cs="Times New Roman"/>
          <w:szCs w:val="22"/>
        </w:rPr>
      </w:pPr>
      <w:r>
        <w:rPr>
          <w:rFonts w:cs="Times New Roman"/>
          <w:szCs w:val="22"/>
        </w:rPr>
        <w:t>(A) Population growth.</w:t>
      </w:r>
      <w:r>
        <w:rPr>
          <w:rFonts w:cs="Times New Roman"/>
          <w:szCs w:val="22"/>
        </w:rPr>
        <w:tab/>
      </w:r>
      <w:r w:rsidR="001548D0" w:rsidRPr="00DA4455">
        <w:rPr>
          <w:rFonts w:cs="Times New Roman"/>
          <w:szCs w:val="22"/>
        </w:rPr>
        <w:t>(B) Increasing manufacturing waste.</w:t>
      </w:r>
    </w:p>
    <w:p w:rsidR="001548D0" w:rsidRPr="00DA4455" w:rsidRDefault="001548D0" w:rsidP="007C3EA1">
      <w:pPr>
        <w:pStyle w:val="AB0cm0651"/>
        <w:spacing w:line="320" w:lineRule="atLeast"/>
        <w:rPr>
          <w:rFonts w:cs="Times New Roman"/>
          <w:szCs w:val="22"/>
        </w:rPr>
      </w:pPr>
      <w:r w:rsidRPr="00DA4455">
        <w:rPr>
          <w:rFonts w:cs="Times New Roman"/>
          <w:szCs w:val="22"/>
        </w:rPr>
        <w:t>(C) Overloaded drainage systems.</w:t>
      </w:r>
      <w:r w:rsidR="00B56E25" w:rsidRPr="00DA4455">
        <w:rPr>
          <w:rFonts w:cs="Times New Roman"/>
          <w:szCs w:val="22"/>
        </w:rPr>
        <w:tab/>
      </w:r>
      <w:r w:rsidRPr="00DA4455">
        <w:rPr>
          <w:rFonts w:cs="Times New Roman"/>
          <w:szCs w:val="22"/>
        </w:rPr>
        <w:t>(D) Heavy rainfall due to climate change.</w:t>
      </w:r>
    </w:p>
    <w:p w:rsidR="001548D0" w:rsidRPr="00DA4455" w:rsidRDefault="00D175B8" w:rsidP="007C3EA1">
      <w:pPr>
        <w:pStyle w:val="TIT10cm369"/>
        <w:tabs>
          <w:tab w:val="left" w:pos="5040"/>
        </w:tabs>
        <w:spacing w:line="320" w:lineRule="atLeast"/>
        <w:rPr>
          <w:rFonts w:cs="Times New Roman"/>
          <w:szCs w:val="22"/>
        </w:rPr>
      </w:pPr>
      <w:r>
        <w:rPr>
          <w:rFonts w:cs="Times New Roman"/>
          <w:szCs w:val="22"/>
        </w:rPr>
        <w:t>38.</w:t>
      </w:r>
      <w:r>
        <w:rPr>
          <w:rFonts w:cs="Times New Roman" w:hint="eastAsia"/>
          <w:szCs w:val="22"/>
        </w:rPr>
        <w:t xml:space="preserve"> </w:t>
      </w:r>
      <w:r w:rsidR="00562261">
        <w:rPr>
          <w:rFonts w:cs="Times New Roman"/>
          <w:szCs w:val="22"/>
        </w:rPr>
        <w:t xml:space="preserve">Which of the following can be removed </w:t>
      </w:r>
      <w:r w:rsidR="001548D0" w:rsidRPr="00DA4455">
        <w:rPr>
          <w:rFonts w:cs="Times New Roman"/>
          <w:szCs w:val="22"/>
        </w:rPr>
        <w:t>in the primary tanks?</w:t>
      </w:r>
    </w:p>
    <w:p w:rsidR="001548D0" w:rsidRPr="00DA4455" w:rsidRDefault="001548D0" w:rsidP="007C3EA1">
      <w:pPr>
        <w:pStyle w:val="AB0cm0651"/>
        <w:spacing w:line="320" w:lineRule="atLeast"/>
        <w:rPr>
          <w:rFonts w:cs="Times New Roman"/>
          <w:szCs w:val="22"/>
        </w:rPr>
      </w:pPr>
      <w:r w:rsidRPr="00DA4455">
        <w:rPr>
          <w:rFonts w:cs="Times New Roman"/>
          <w:szCs w:val="22"/>
        </w:rPr>
        <w:t>(A) Wood</w:t>
      </w:r>
      <w:r w:rsidR="00562261">
        <w:rPr>
          <w:rFonts w:cs="Times New Roman"/>
          <w:szCs w:val="22"/>
        </w:rPr>
        <w:t>.</w:t>
      </w:r>
      <w:r w:rsidR="00D175B8">
        <w:rPr>
          <w:rFonts w:cs="Times New Roman"/>
          <w:szCs w:val="22"/>
        </w:rPr>
        <w:tab/>
      </w:r>
      <w:r w:rsidRPr="00DA4455">
        <w:rPr>
          <w:rFonts w:cs="Times New Roman"/>
          <w:szCs w:val="22"/>
        </w:rPr>
        <w:t xml:space="preserve">(B) </w:t>
      </w:r>
      <w:r w:rsidR="00562261">
        <w:rPr>
          <w:rFonts w:cs="Times New Roman"/>
          <w:szCs w:val="22"/>
        </w:rPr>
        <w:t>Heavy material.</w:t>
      </w:r>
    </w:p>
    <w:p w:rsidR="001548D0" w:rsidRPr="00DA4455" w:rsidRDefault="001548D0" w:rsidP="007C3EA1">
      <w:pPr>
        <w:pStyle w:val="AB0cm0651"/>
        <w:spacing w:line="320" w:lineRule="atLeast"/>
        <w:rPr>
          <w:rFonts w:cs="Times New Roman"/>
          <w:szCs w:val="22"/>
        </w:rPr>
      </w:pPr>
      <w:r w:rsidRPr="00DA4455">
        <w:rPr>
          <w:rFonts w:cs="Times New Roman"/>
          <w:szCs w:val="22"/>
        </w:rPr>
        <w:t xml:space="preserve">(C) </w:t>
      </w:r>
      <w:r w:rsidR="00562261">
        <w:rPr>
          <w:rFonts w:cs="Times New Roman"/>
          <w:szCs w:val="22"/>
        </w:rPr>
        <w:t>Grease</w:t>
      </w:r>
      <w:r w:rsidR="005F1BD7" w:rsidRPr="00DA4455">
        <w:rPr>
          <w:rFonts w:cs="Times New Roman"/>
          <w:szCs w:val="22"/>
        </w:rPr>
        <w:t>.</w:t>
      </w:r>
      <w:r w:rsidR="005F1BD7" w:rsidRPr="00DA4455">
        <w:rPr>
          <w:rFonts w:cs="Times New Roman"/>
          <w:szCs w:val="22"/>
        </w:rPr>
        <w:tab/>
      </w:r>
      <w:r w:rsidRPr="00DA4455">
        <w:rPr>
          <w:rFonts w:cs="Times New Roman"/>
          <w:szCs w:val="22"/>
        </w:rPr>
        <w:t xml:space="preserve">(D) </w:t>
      </w:r>
      <w:r w:rsidR="00562261">
        <w:rPr>
          <w:rFonts w:cs="Times New Roman"/>
          <w:szCs w:val="22"/>
        </w:rPr>
        <w:t>Organic matter</w:t>
      </w:r>
      <w:r w:rsidRPr="00DA4455">
        <w:rPr>
          <w:rFonts w:cs="Times New Roman"/>
          <w:szCs w:val="22"/>
        </w:rPr>
        <w:t>.</w:t>
      </w:r>
    </w:p>
    <w:p w:rsidR="001548D0" w:rsidRPr="00DA4455" w:rsidRDefault="001548D0" w:rsidP="007C3EA1">
      <w:pPr>
        <w:pStyle w:val="TIT10cm369"/>
        <w:tabs>
          <w:tab w:val="left" w:pos="5040"/>
        </w:tabs>
        <w:spacing w:line="320" w:lineRule="atLeast"/>
        <w:rPr>
          <w:rFonts w:cs="Times New Roman"/>
          <w:szCs w:val="22"/>
        </w:rPr>
      </w:pPr>
      <w:r w:rsidRPr="00DA4455">
        <w:rPr>
          <w:rFonts w:cs="Times New Roman"/>
          <w:szCs w:val="22"/>
        </w:rPr>
        <w:t xml:space="preserve">39. </w:t>
      </w:r>
      <w:r w:rsidR="00854C2B" w:rsidRPr="00DA4455">
        <w:rPr>
          <w:rFonts w:cs="Times New Roman"/>
          <w:szCs w:val="22"/>
        </w:rPr>
        <w:t>What is the main reason that</w:t>
      </w:r>
      <w:r w:rsidRPr="00DA4455">
        <w:rPr>
          <w:rFonts w:cs="Times New Roman"/>
          <w:szCs w:val="22"/>
        </w:rPr>
        <w:t xml:space="preserve"> liquid sewage need</w:t>
      </w:r>
      <w:r w:rsidR="00854C2B" w:rsidRPr="00DA4455">
        <w:rPr>
          <w:rFonts w:cs="Times New Roman"/>
          <w:szCs w:val="22"/>
        </w:rPr>
        <w:t>s</w:t>
      </w:r>
      <w:r w:rsidRPr="00DA4455">
        <w:rPr>
          <w:rFonts w:cs="Times New Roman"/>
          <w:szCs w:val="22"/>
        </w:rPr>
        <w:t xml:space="preserve"> to go through sand?</w:t>
      </w:r>
    </w:p>
    <w:p w:rsidR="001548D0" w:rsidRPr="00DA4455" w:rsidRDefault="001548D0" w:rsidP="007C3EA1">
      <w:pPr>
        <w:pStyle w:val="AB0cm0651"/>
        <w:spacing w:line="320" w:lineRule="atLeast"/>
        <w:rPr>
          <w:rFonts w:cs="Times New Roman"/>
          <w:szCs w:val="22"/>
        </w:rPr>
      </w:pPr>
      <w:r w:rsidRPr="00DA4455">
        <w:rPr>
          <w:rFonts w:cs="Times New Roman"/>
          <w:szCs w:val="22"/>
        </w:rPr>
        <w:t>(A) To eliminate bacteria.</w:t>
      </w:r>
      <w:r w:rsidRPr="00DA4455">
        <w:rPr>
          <w:rFonts w:cs="Times New Roman"/>
          <w:szCs w:val="22"/>
        </w:rPr>
        <w:tab/>
        <w:t>(B) To drain water.</w:t>
      </w:r>
    </w:p>
    <w:p w:rsidR="00C048C0" w:rsidRDefault="00562261" w:rsidP="007C3EA1">
      <w:pPr>
        <w:pStyle w:val="AB0cm0651"/>
        <w:spacing w:line="320" w:lineRule="atLeast"/>
        <w:rPr>
          <w:szCs w:val="22"/>
          <w:u w:val="single"/>
        </w:rPr>
      </w:pPr>
      <w:r>
        <w:rPr>
          <w:rFonts w:cs="Times New Roman"/>
          <w:szCs w:val="22"/>
        </w:rPr>
        <w:t>(C) To dissolve</w:t>
      </w:r>
      <w:r w:rsidR="001548D0" w:rsidRPr="00DA4455">
        <w:rPr>
          <w:rFonts w:cs="Times New Roman"/>
          <w:szCs w:val="22"/>
        </w:rPr>
        <w:t xml:space="preserve"> solid particles.</w:t>
      </w:r>
      <w:r w:rsidR="001548D0" w:rsidRPr="00DA4455">
        <w:rPr>
          <w:rFonts w:cs="Times New Roman"/>
          <w:szCs w:val="22"/>
        </w:rPr>
        <w:tab/>
        <w:t xml:space="preserve">(D) To </w:t>
      </w:r>
      <w:r>
        <w:rPr>
          <w:rFonts w:cs="Times New Roman"/>
          <w:szCs w:val="22"/>
        </w:rPr>
        <w:t>remove oil</w:t>
      </w:r>
      <w:r w:rsidR="00D175B8">
        <w:rPr>
          <w:rFonts w:cs="Times New Roman"/>
          <w:szCs w:val="22"/>
        </w:rPr>
        <w:t>.</w:t>
      </w:r>
      <w:bookmarkStart w:id="1" w:name="_Hlk36624284"/>
      <w:r w:rsidR="00C048C0">
        <w:rPr>
          <w:szCs w:val="22"/>
        </w:rPr>
        <w:br w:type="page"/>
      </w:r>
    </w:p>
    <w:p w:rsidR="006071BF" w:rsidRPr="00DA4455" w:rsidRDefault="00CA20DA" w:rsidP="0065513F">
      <w:pPr>
        <w:pStyle w:val="-"/>
        <w:tabs>
          <w:tab w:val="left" w:pos="5040"/>
        </w:tabs>
        <w:spacing w:line="300" w:lineRule="atLeast"/>
        <w:rPr>
          <w:szCs w:val="22"/>
        </w:rPr>
      </w:pPr>
      <w:r w:rsidRPr="00DA4455">
        <w:rPr>
          <w:szCs w:val="22"/>
        </w:rPr>
        <w:lastRenderedPageBreak/>
        <w:t>第</w:t>
      </w:r>
      <w:r w:rsidR="004D51D1" w:rsidRPr="00DA4455">
        <w:rPr>
          <w:szCs w:val="22"/>
        </w:rPr>
        <w:t>4</w:t>
      </w:r>
      <w:r w:rsidR="00796D9C" w:rsidRPr="00DA4455">
        <w:rPr>
          <w:szCs w:val="22"/>
        </w:rPr>
        <w:t>0</w:t>
      </w:r>
      <w:r w:rsidRPr="00DA4455">
        <w:rPr>
          <w:szCs w:val="22"/>
        </w:rPr>
        <w:t>至</w:t>
      </w:r>
      <w:r w:rsidR="00796D9C" w:rsidRPr="00DA4455">
        <w:rPr>
          <w:szCs w:val="22"/>
        </w:rPr>
        <w:t>43</w:t>
      </w:r>
      <w:r w:rsidRPr="00DA4455">
        <w:rPr>
          <w:szCs w:val="22"/>
        </w:rPr>
        <w:t>題為題組</w:t>
      </w:r>
    </w:p>
    <w:p w:rsidR="005F1BD7" w:rsidRPr="00DA4455" w:rsidRDefault="005F1BD7" w:rsidP="0065513F">
      <w:pPr>
        <w:spacing w:line="300" w:lineRule="atLeast"/>
        <w:ind w:firstLine="480"/>
        <w:jc w:val="both"/>
        <w:rPr>
          <w:bCs/>
          <w:sz w:val="22"/>
          <w:szCs w:val="22"/>
        </w:rPr>
      </w:pPr>
      <w:r w:rsidRPr="00DA4455">
        <w:rPr>
          <w:bCs/>
          <w:sz w:val="22"/>
          <w:szCs w:val="22"/>
        </w:rPr>
        <w:t>The planet’s deepest point is in the Pacific Ocean’s Mariana Trench,</w:t>
      </w:r>
      <w:r w:rsidR="00D175B8">
        <w:rPr>
          <w:bCs/>
          <w:sz w:val="22"/>
          <w:szCs w:val="22"/>
        </w:rPr>
        <w:t xml:space="preserve"> which lies miles below the sea </w:t>
      </w:r>
      <w:r w:rsidR="00562261">
        <w:rPr>
          <w:bCs/>
          <w:sz w:val="22"/>
          <w:szCs w:val="22"/>
        </w:rPr>
        <w:t>surface. A</w:t>
      </w:r>
      <w:r w:rsidRPr="00DA4455">
        <w:rPr>
          <w:bCs/>
          <w:sz w:val="22"/>
          <w:szCs w:val="22"/>
        </w:rPr>
        <w:t xml:space="preserve">ccording to a new study published in </w:t>
      </w:r>
      <w:r w:rsidRPr="00DA4455">
        <w:rPr>
          <w:bCs/>
          <w:i/>
          <w:sz w:val="22"/>
          <w:szCs w:val="22"/>
        </w:rPr>
        <w:t>Nature Ecology &amp; Evolution</w:t>
      </w:r>
      <w:r w:rsidRPr="00DA4455">
        <w:rPr>
          <w:bCs/>
          <w:sz w:val="22"/>
          <w:szCs w:val="22"/>
        </w:rPr>
        <w:t>, even in this remote locale, creatures cannot escape pollution.</w:t>
      </w:r>
    </w:p>
    <w:p w:rsidR="005F1BD7" w:rsidRPr="00DA4455" w:rsidRDefault="005F1BD7" w:rsidP="0065513F">
      <w:pPr>
        <w:spacing w:line="300" w:lineRule="atLeast"/>
        <w:ind w:firstLineChars="200" w:firstLine="440"/>
        <w:jc w:val="both"/>
        <w:rPr>
          <w:bCs/>
          <w:sz w:val="22"/>
          <w:szCs w:val="22"/>
        </w:rPr>
      </w:pPr>
      <w:r w:rsidRPr="00DA4455">
        <w:rPr>
          <w:bCs/>
          <w:sz w:val="22"/>
          <w:szCs w:val="22"/>
        </w:rPr>
        <w:t xml:space="preserve">A team of researchers recently sent a remotely operated vehicle into the depths of the Mariana Trench. They found that extraordinarily </w:t>
      </w:r>
      <w:r w:rsidR="00562261">
        <w:rPr>
          <w:bCs/>
          <w:sz w:val="22"/>
          <w:szCs w:val="22"/>
        </w:rPr>
        <w:t>high levels of forbidden</w:t>
      </w:r>
      <w:r w:rsidRPr="00DA4455">
        <w:rPr>
          <w:bCs/>
          <w:sz w:val="22"/>
          <w:szCs w:val="22"/>
        </w:rPr>
        <w:t xml:space="preserve"> industrial chemicals are contaminating marine life more than 7 miles deep in the trench. The small hard-shelled marine life that the robotic submarine brought to the surface was polluted with toxic chemicals, with toxin levels 50 times greater than those of the most heavily polluted rivers in the world. </w:t>
      </w:r>
    </w:p>
    <w:p w:rsidR="005F1BD7" w:rsidRPr="00DA4455" w:rsidRDefault="005F1BD7" w:rsidP="0065513F">
      <w:pPr>
        <w:spacing w:line="300" w:lineRule="atLeast"/>
        <w:ind w:firstLineChars="200" w:firstLine="440"/>
        <w:jc w:val="both"/>
        <w:rPr>
          <w:bCs/>
          <w:sz w:val="22"/>
          <w:szCs w:val="22"/>
        </w:rPr>
      </w:pPr>
      <w:r w:rsidRPr="00DA4455">
        <w:rPr>
          <w:bCs/>
          <w:sz w:val="22"/>
          <w:szCs w:val="22"/>
        </w:rPr>
        <w:t>These pollution levels were not the only alarming aspect of the dis</w:t>
      </w:r>
      <w:r w:rsidR="00C91184">
        <w:rPr>
          <w:bCs/>
          <w:sz w:val="22"/>
          <w:szCs w:val="22"/>
        </w:rPr>
        <w:t xml:space="preserve">covery. The types of compounds </w:t>
      </w:r>
      <w:r w:rsidRPr="00DA4455">
        <w:rPr>
          <w:bCs/>
          <w:sz w:val="22"/>
          <w:szCs w:val="22"/>
        </w:rPr>
        <w:t>found were all considered “persistent organic pollutants” (POPs), meaning they stick around in the environment for a very long time. Two of the most prevalent types are PCBs and PBDEs. PCBs were once used in many industri</w:t>
      </w:r>
      <w:r w:rsidR="00562261">
        <w:rPr>
          <w:bCs/>
          <w:sz w:val="22"/>
          <w:szCs w:val="22"/>
        </w:rPr>
        <w:t>al applications, but were outlawed</w:t>
      </w:r>
      <w:r w:rsidRPr="00DA4455">
        <w:rPr>
          <w:bCs/>
          <w:sz w:val="22"/>
          <w:szCs w:val="22"/>
        </w:rPr>
        <w:t xml:space="preserve"> in the United States in the 1970s after being linked to cancer. Similarly, PBDEs were used in a wide range of products—from electronics to couch cushions. Neither chemical breaks down in the environment.</w:t>
      </w:r>
    </w:p>
    <w:p w:rsidR="005F1BD7" w:rsidRPr="00DA4455" w:rsidRDefault="005F1BD7" w:rsidP="0065513F">
      <w:pPr>
        <w:spacing w:line="300" w:lineRule="atLeast"/>
        <w:ind w:firstLineChars="200" w:firstLine="440"/>
        <w:jc w:val="both"/>
        <w:rPr>
          <w:bCs/>
          <w:sz w:val="22"/>
          <w:szCs w:val="22"/>
        </w:rPr>
      </w:pPr>
      <w:r w:rsidRPr="00DA4455">
        <w:rPr>
          <w:bCs/>
          <w:sz w:val="22"/>
          <w:szCs w:val="22"/>
        </w:rPr>
        <w:t xml:space="preserve">These compounds stick to the surface of materials like plastic. Many creatures mistakenly eat this colorful but toxic material, causing the POPs to build up in their bodies, lurking in their fat tissues. When these sea creatures die, their </w:t>
      </w:r>
      <w:r w:rsidRPr="00DA4455">
        <w:rPr>
          <w:b/>
          <w:bCs/>
          <w:sz w:val="22"/>
          <w:szCs w:val="22"/>
        </w:rPr>
        <w:t>POP-riddled</w:t>
      </w:r>
      <w:r w:rsidRPr="00DA4455">
        <w:rPr>
          <w:bCs/>
          <w:sz w:val="22"/>
          <w:szCs w:val="22"/>
        </w:rPr>
        <w:t xml:space="preserve"> bodies sink to the ocean floor, where deep-sea marine life eat their remains. POPs are therefore transferred to other creatures along the food chain.</w:t>
      </w:r>
    </w:p>
    <w:p w:rsidR="005F1BD7" w:rsidRPr="00DA4455" w:rsidRDefault="005F1BD7" w:rsidP="0065513F">
      <w:pPr>
        <w:spacing w:line="300" w:lineRule="atLeast"/>
        <w:ind w:firstLineChars="200" w:firstLine="440"/>
        <w:jc w:val="both"/>
        <w:rPr>
          <w:bCs/>
          <w:sz w:val="22"/>
          <w:szCs w:val="22"/>
        </w:rPr>
      </w:pPr>
      <w:r w:rsidRPr="00DA4455">
        <w:rPr>
          <w:bCs/>
          <w:sz w:val="22"/>
          <w:szCs w:val="22"/>
        </w:rPr>
        <w:t xml:space="preserve">The Mariana Trench is many miles away from any industrial source. This suggests that these pollutants travel over long distances despite having been </w:t>
      </w:r>
      <w:r w:rsidR="006B1838">
        <w:rPr>
          <w:bCs/>
          <w:sz w:val="22"/>
          <w:szCs w:val="22"/>
        </w:rPr>
        <w:t>prohibite</w:t>
      </w:r>
      <w:r w:rsidR="00D175B8">
        <w:rPr>
          <w:bCs/>
          <w:sz w:val="22"/>
          <w:szCs w:val="22"/>
        </w:rPr>
        <w:t>d worldwide decades ago.</w:t>
      </w:r>
    </w:p>
    <w:p w:rsidR="005F1BD7" w:rsidRPr="00DA4455" w:rsidRDefault="005F1BD7" w:rsidP="0065513F">
      <w:pPr>
        <w:spacing w:line="300" w:lineRule="atLeast"/>
        <w:rPr>
          <w:bCs/>
          <w:sz w:val="22"/>
          <w:szCs w:val="22"/>
        </w:rPr>
      </w:pPr>
      <w:r w:rsidRPr="00DA4455">
        <w:rPr>
          <w:bCs/>
          <w:sz w:val="22"/>
          <w:szCs w:val="22"/>
        </w:rPr>
        <w:t>40. What is the passage mainly about?</w:t>
      </w:r>
    </w:p>
    <w:p w:rsidR="005F1BD7" w:rsidRPr="00DA4455" w:rsidRDefault="005F1BD7" w:rsidP="0065513F">
      <w:pPr>
        <w:pStyle w:val="AA"/>
        <w:spacing w:line="300" w:lineRule="atLeast"/>
        <w:rPr>
          <w:bCs/>
          <w:szCs w:val="22"/>
        </w:rPr>
      </w:pPr>
      <w:r w:rsidRPr="00DA4455">
        <w:rPr>
          <w:bCs/>
          <w:szCs w:val="22"/>
        </w:rPr>
        <w:t xml:space="preserve">(A) </w:t>
      </w:r>
      <w:r w:rsidRPr="00324A68">
        <w:rPr>
          <w:szCs w:val="22"/>
        </w:rPr>
        <w:t>The</w:t>
      </w:r>
      <w:r w:rsidRPr="00DA4455">
        <w:rPr>
          <w:bCs/>
          <w:szCs w:val="22"/>
        </w:rPr>
        <w:t xml:space="preserve"> decrease of pollute</w:t>
      </w:r>
      <w:r w:rsidR="00D175B8">
        <w:rPr>
          <w:bCs/>
          <w:szCs w:val="22"/>
        </w:rPr>
        <w:t>d creatures in the food chain.</w:t>
      </w:r>
    </w:p>
    <w:p w:rsidR="005F1BD7" w:rsidRPr="00DA4455" w:rsidRDefault="005F1BD7" w:rsidP="0065513F">
      <w:pPr>
        <w:pStyle w:val="AA"/>
        <w:spacing w:line="300" w:lineRule="atLeast"/>
        <w:rPr>
          <w:bCs/>
          <w:szCs w:val="22"/>
        </w:rPr>
      </w:pPr>
      <w:r w:rsidRPr="00DA4455">
        <w:rPr>
          <w:bCs/>
          <w:szCs w:val="22"/>
        </w:rPr>
        <w:t xml:space="preserve">(B) </w:t>
      </w:r>
      <w:r w:rsidR="000B6073" w:rsidRPr="00324A68">
        <w:rPr>
          <w:szCs w:val="22"/>
        </w:rPr>
        <w:t>Using</w:t>
      </w:r>
      <w:r w:rsidR="000B6073">
        <w:rPr>
          <w:bCs/>
          <w:szCs w:val="22"/>
        </w:rPr>
        <w:t xml:space="preserve"> remote control in research on</w:t>
      </w:r>
      <w:r w:rsidRPr="00DA4455">
        <w:rPr>
          <w:bCs/>
          <w:szCs w:val="22"/>
        </w:rPr>
        <w:t xml:space="preserve"> marine pollution.</w:t>
      </w:r>
    </w:p>
    <w:p w:rsidR="005F1BD7" w:rsidRPr="00DA4455" w:rsidRDefault="005F1BD7" w:rsidP="0065513F">
      <w:pPr>
        <w:pStyle w:val="AA"/>
        <w:spacing w:line="300" w:lineRule="atLeast"/>
        <w:rPr>
          <w:bCs/>
          <w:szCs w:val="22"/>
        </w:rPr>
      </w:pPr>
      <w:r w:rsidRPr="00DA4455">
        <w:rPr>
          <w:bCs/>
          <w:szCs w:val="22"/>
        </w:rPr>
        <w:t xml:space="preserve">(C) </w:t>
      </w:r>
      <w:r w:rsidRPr="00324A68">
        <w:rPr>
          <w:szCs w:val="22"/>
        </w:rPr>
        <w:t>Pollution</w:t>
      </w:r>
      <w:r w:rsidRPr="00DA4455">
        <w:rPr>
          <w:bCs/>
          <w:szCs w:val="22"/>
        </w:rPr>
        <w:t xml:space="preserve"> of the deep sea by persistent toxic chemicals.</w:t>
      </w:r>
    </w:p>
    <w:p w:rsidR="005F1BD7" w:rsidRPr="00DA4455" w:rsidRDefault="005F1BD7" w:rsidP="0065513F">
      <w:pPr>
        <w:pStyle w:val="AA"/>
        <w:spacing w:line="300" w:lineRule="atLeast"/>
        <w:rPr>
          <w:bCs/>
          <w:szCs w:val="22"/>
        </w:rPr>
      </w:pPr>
      <w:r w:rsidRPr="00DA4455">
        <w:rPr>
          <w:bCs/>
          <w:szCs w:val="22"/>
        </w:rPr>
        <w:t xml:space="preserve">(D) </w:t>
      </w:r>
      <w:r w:rsidRPr="00324A68">
        <w:rPr>
          <w:szCs w:val="22"/>
        </w:rPr>
        <w:t>Types</w:t>
      </w:r>
      <w:r w:rsidRPr="00DA4455">
        <w:rPr>
          <w:bCs/>
          <w:szCs w:val="22"/>
        </w:rPr>
        <w:t xml:space="preserve"> of chemical pollution caused by industrial applications.</w:t>
      </w:r>
    </w:p>
    <w:p w:rsidR="005F1BD7" w:rsidRPr="00DA4455" w:rsidRDefault="005F1BD7" w:rsidP="0065513F">
      <w:pPr>
        <w:spacing w:line="300" w:lineRule="atLeast"/>
        <w:rPr>
          <w:bCs/>
          <w:sz w:val="22"/>
          <w:szCs w:val="22"/>
        </w:rPr>
      </w:pPr>
      <w:r w:rsidRPr="00DA4455">
        <w:rPr>
          <w:bCs/>
          <w:sz w:val="22"/>
          <w:szCs w:val="22"/>
        </w:rPr>
        <w:t>41. Which of the following is closest in meaning to “</w:t>
      </w:r>
      <w:r w:rsidRPr="00DA4455">
        <w:rPr>
          <w:b/>
          <w:bCs/>
          <w:sz w:val="22"/>
          <w:szCs w:val="22"/>
        </w:rPr>
        <w:t>POP-riddled</w:t>
      </w:r>
      <w:r w:rsidR="000C309C">
        <w:rPr>
          <w:bCs/>
          <w:sz w:val="22"/>
          <w:szCs w:val="22"/>
        </w:rPr>
        <w:t>” in p</w:t>
      </w:r>
      <w:r w:rsidRPr="00DA4455">
        <w:rPr>
          <w:bCs/>
          <w:sz w:val="22"/>
          <w:szCs w:val="22"/>
        </w:rPr>
        <w:t>aragraph 4?</w:t>
      </w:r>
    </w:p>
    <w:p w:rsidR="005F1BD7" w:rsidRPr="00DA4455" w:rsidRDefault="005F1BD7" w:rsidP="0065513F">
      <w:pPr>
        <w:pStyle w:val="AA"/>
        <w:tabs>
          <w:tab w:val="left" w:pos="5040"/>
        </w:tabs>
        <w:spacing w:line="300" w:lineRule="atLeast"/>
      </w:pPr>
      <w:r w:rsidRPr="00DA4455">
        <w:t>(A)</w:t>
      </w:r>
      <w:r w:rsidRPr="00DA4455">
        <w:rPr>
          <w:bCs/>
          <w:szCs w:val="22"/>
        </w:rPr>
        <w:t xml:space="preserve"> Operated by POPs.</w:t>
      </w:r>
      <w:r w:rsidRPr="00DA4455">
        <w:tab/>
        <w:t>(B)</w:t>
      </w:r>
      <w:r w:rsidRPr="00DA4455">
        <w:rPr>
          <w:bCs/>
          <w:szCs w:val="22"/>
        </w:rPr>
        <w:t xml:space="preserve"> Filled with POPs.</w:t>
      </w:r>
    </w:p>
    <w:p w:rsidR="005F1BD7" w:rsidRPr="00DA4455" w:rsidRDefault="005F1BD7" w:rsidP="0065513F">
      <w:pPr>
        <w:pStyle w:val="AA"/>
        <w:tabs>
          <w:tab w:val="left" w:pos="5040"/>
        </w:tabs>
        <w:spacing w:line="300" w:lineRule="atLeast"/>
      </w:pPr>
      <w:r w:rsidRPr="00DA4455">
        <w:t>(C)</w:t>
      </w:r>
      <w:r w:rsidRPr="00DA4455">
        <w:rPr>
          <w:bCs/>
          <w:szCs w:val="22"/>
        </w:rPr>
        <w:t xml:space="preserve"> Completed with POPs.</w:t>
      </w:r>
      <w:r w:rsidRPr="00DA4455">
        <w:tab/>
        <w:t>(D)</w:t>
      </w:r>
      <w:r w:rsidRPr="00DA4455">
        <w:rPr>
          <w:bCs/>
          <w:szCs w:val="22"/>
        </w:rPr>
        <w:t xml:space="preserve"> Discarded by POPs.</w:t>
      </w:r>
    </w:p>
    <w:p w:rsidR="005F1BD7" w:rsidRPr="00DA4455" w:rsidRDefault="005F1BD7" w:rsidP="0065513F">
      <w:pPr>
        <w:widowControl/>
        <w:spacing w:line="300" w:lineRule="atLeast"/>
        <w:rPr>
          <w:bCs/>
          <w:sz w:val="22"/>
          <w:szCs w:val="22"/>
        </w:rPr>
      </w:pPr>
      <w:r w:rsidRPr="00DA4455">
        <w:rPr>
          <w:bCs/>
          <w:sz w:val="22"/>
          <w:szCs w:val="22"/>
        </w:rPr>
        <w:t>42. According to the passage, which of the following statements is true?</w:t>
      </w:r>
      <w:r w:rsidRPr="00DA4455">
        <w:tab/>
      </w:r>
    </w:p>
    <w:p w:rsidR="005F1BD7" w:rsidRPr="00DA4455" w:rsidRDefault="005F1BD7" w:rsidP="0065513F">
      <w:pPr>
        <w:pStyle w:val="AA"/>
        <w:spacing w:line="300" w:lineRule="atLeast"/>
        <w:rPr>
          <w:szCs w:val="22"/>
        </w:rPr>
      </w:pPr>
      <w:r w:rsidRPr="00DA4455">
        <w:rPr>
          <w:szCs w:val="22"/>
        </w:rPr>
        <w:t>(A)</w:t>
      </w:r>
      <w:r w:rsidRPr="00DA4455">
        <w:rPr>
          <w:bCs/>
          <w:szCs w:val="22"/>
        </w:rPr>
        <w:t xml:space="preserve"> </w:t>
      </w:r>
      <w:r w:rsidRPr="00324A68">
        <w:rPr>
          <w:szCs w:val="22"/>
        </w:rPr>
        <w:t>PCBs</w:t>
      </w:r>
      <w:r w:rsidRPr="00DA4455">
        <w:rPr>
          <w:bCs/>
          <w:szCs w:val="22"/>
        </w:rPr>
        <w:t xml:space="preserve"> are often used in making electronic products.</w:t>
      </w:r>
      <w:r w:rsidRPr="00DA4455">
        <w:rPr>
          <w:szCs w:val="22"/>
        </w:rPr>
        <w:tab/>
      </w:r>
    </w:p>
    <w:p w:rsidR="005F1BD7" w:rsidRPr="00DA4455" w:rsidRDefault="005F1BD7" w:rsidP="0065513F">
      <w:pPr>
        <w:pStyle w:val="AA"/>
        <w:spacing w:line="300" w:lineRule="atLeast"/>
        <w:rPr>
          <w:szCs w:val="22"/>
        </w:rPr>
      </w:pPr>
      <w:r w:rsidRPr="00DA4455">
        <w:rPr>
          <w:szCs w:val="22"/>
        </w:rPr>
        <w:t>(B)</w:t>
      </w:r>
      <w:r w:rsidRPr="00DA4455">
        <w:rPr>
          <w:bCs/>
          <w:szCs w:val="22"/>
        </w:rPr>
        <w:t xml:space="preserve"> </w:t>
      </w:r>
      <w:r w:rsidRPr="00324A68">
        <w:rPr>
          <w:szCs w:val="22"/>
        </w:rPr>
        <w:t>Chemicals</w:t>
      </w:r>
      <w:r w:rsidRPr="00DA4455">
        <w:rPr>
          <w:bCs/>
          <w:szCs w:val="22"/>
        </w:rPr>
        <w:t xml:space="preserve"> washed down to the ocean stay on the surface.</w:t>
      </w:r>
      <w:r w:rsidRPr="00DA4455">
        <w:rPr>
          <w:szCs w:val="22"/>
        </w:rPr>
        <w:tab/>
      </w:r>
    </w:p>
    <w:p w:rsidR="005F1BD7" w:rsidRPr="00DA4455" w:rsidRDefault="005F1BD7" w:rsidP="0065513F">
      <w:pPr>
        <w:pStyle w:val="AA"/>
        <w:spacing w:line="300" w:lineRule="atLeast"/>
        <w:rPr>
          <w:szCs w:val="22"/>
        </w:rPr>
      </w:pPr>
      <w:r w:rsidRPr="00DA4455">
        <w:rPr>
          <w:szCs w:val="22"/>
        </w:rPr>
        <w:t xml:space="preserve">(C) </w:t>
      </w:r>
      <w:r w:rsidRPr="00324A68">
        <w:rPr>
          <w:szCs w:val="22"/>
        </w:rPr>
        <w:t>The</w:t>
      </w:r>
      <w:r w:rsidRPr="00DA4455">
        <w:rPr>
          <w:bCs/>
          <w:szCs w:val="22"/>
        </w:rPr>
        <w:t xml:space="preserve"> deepest point of the Mariana Trench is free from pollution.</w:t>
      </w:r>
    </w:p>
    <w:p w:rsidR="005F1BD7" w:rsidRPr="00DA4455" w:rsidRDefault="005F1BD7" w:rsidP="0065513F">
      <w:pPr>
        <w:pStyle w:val="AA"/>
        <w:spacing w:line="300" w:lineRule="atLeast"/>
        <w:rPr>
          <w:bCs/>
          <w:szCs w:val="22"/>
        </w:rPr>
      </w:pPr>
      <w:r w:rsidRPr="00DA4455">
        <w:rPr>
          <w:szCs w:val="22"/>
        </w:rPr>
        <w:t>(D)</w:t>
      </w:r>
      <w:r w:rsidRPr="00DA4455">
        <w:rPr>
          <w:bCs/>
          <w:szCs w:val="22"/>
        </w:rPr>
        <w:t xml:space="preserve"> A robotic vehicle was used to </w:t>
      </w:r>
      <w:r w:rsidR="00562261">
        <w:rPr>
          <w:bCs/>
          <w:szCs w:val="22"/>
        </w:rPr>
        <w:t>help study pollution</w:t>
      </w:r>
      <w:r w:rsidRPr="00DA4455">
        <w:rPr>
          <w:bCs/>
          <w:szCs w:val="22"/>
        </w:rPr>
        <w:t xml:space="preserve"> in the Mariana Trench.</w:t>
      </w:r>
    </w:p>
    <w:p w:rsidR="005F1BD7" w:rsidRPr="00DA4455" w:rsidRDefault="005F1BD7" w:rsidP="0065513F">
      <w:pPr>
        <w:spacing w:line="300" w:lineRule="atLeast"/>
        <w:rPr>
          <w:bCs/>
          <w:sz w:val="22"/>
          <w:szCs w:val="22"/>
        </w:rPr>
      </w:pPr>
      <w:r w:rsidRPr="00DA4455">
        <w:rPr>
          <w:bCs/>
          <w:sz w:val="22"/>
          <w:szCs w:val="22"/>
        </w:rPr>
        <w:t>43. Which of the following can be inferred from the passage?</w:t>
      </w:r>
    </w:p>
    <w:p w:rsidR="005F1BD7" w:rsidRPr="00DA4455" w:rsidRDefault="005F1BD7" w:rsidP="0065513F">
      <w:pPr>
        <w:pStyle w:val="AA"/>
        <w:spacing w:line="300" w:lineRule="atLeast"/>
      </w:pPr>
      <w:r w:rsidRPr="00DA4455">
        <w:t xml:space="preserve">(A) </w:t>
      </w:r>
      <w:r w:rsidRPr="00324A68">
        <w:rPr>
          <w:szCs w:val="22"/>
        </w:rPr>
        <w:t>Marine</w:t>
      </w:r>
      <w:r w:rsidRPr="00DA4455">
        <w:rPr>
          <w:bCs/>
          <w:szCs w:val="22"/>
        </w:rPr>
        <w:t xml:space="preserve"> pollution poses a threat to human health.</w:t>
      </w:r>
    </w:p>
    <w:p w:rsidR="005F1BD7" w:rsidRPr="00DA4455" w:rsidRDefault="000C309C" w:rsidP="0065513F">
      <w:pPr>
        <w:pStyle w:val="AA"/>
        <w:spacing w:line="300" w:lineRule="atLeast"/>
      </w:pPr>
      <w:r>
        <w:t>(B</w:t>
      </w:r>
      <w:r w:rsidR="005F1BD7" w:rsidRPr="00DA4455">
        <w:t xml:space="preserve">) </w:t>
      </w:r>
      <w:r w:rsidR="005F1BD7" w:rsidRPr="00DA4455">
        <w:rPr>
          <w:bCs/>
          <w:szCs w:val="22"/>
        </w:rPr>
        <w:t xml:space="preserve">Strict </w:t>
      </w:r>
      <w:r w:rsidR="005F1BD7" w:rsidRPr="00324A68">
        <w:rPr>
          <w:szCs w:val="22"/>
        </w:rPr>
        <w:t>regulations</w:t>
      </w:r>
      <w:r w:rsidR="005F1BD7" w:rsidRPr="00DA4455">
        <w:rPr>
          <w:bCs/>
          <w:szCs w:val="22"/>
        </w:rPr>
        <w:t xml:space="preserve"> are being developed to stop ocean pollution.</w:t>
      </w:r>
    </w:p>
    <w:p w:rsidR="005F1BD7" w:rsidRDefault="000C309C" w:rsidP="0065513F">
      <w:pPr>
        <w:pStyle w:val="AA"/>
        <w:spacing w:line="300" w:lineRule="atLeast"/>
        <w:rPr>
          <w:bCs/>
          <w:szCs w:val="22"/>
        </w:rPr>
      </w:pPr>
      <w:r>
        <w:rPr>
          <w:szCs w:val="22"/>
        </w:rPr>
        <w:t>(C</w:t>
      </w:r>
      <w:r w:rsidR="005F1BD7" w:rsidRPr="00D175B8">
        <w:rPr>
          <w:szCs w:val="22"/>
        </w:rPr>
        <w:t>)</w:t>
      </w:r>
      <w:r w:rsidR="005F1BD7" w:rsidRPr="00D175B8">
        <w:rPr>
          <w:bCs/>
          <w:szCs w:val="22"/>
        </w:rPr>
        <w:t xml:space="preserve"> PCBs and </w:t>
      </w:r>
      <w:r w:rsidR="005F1BD7" w:rsidRPr="00324A68">
        <w:rPr>
          <w:szCs w:val="22"/>
        </w:rPr>
        <w:t>PBDEs</w:t>
      </w:r>
      <w:r w:rsidR="005F1BD7" w:rsidRPr="00D175B8">
        <w:rPr>
          <w:bCs/>
          <w:szCs w:val="22"/>
        </w:rPr>
        <w:t xml:space="preserve"> become less harmful over long periods of time.</w:t>
      </w:r>
    </w:p>
    <w:p w:rsidR="000C309C" w:rsidRPr="00DA4455" w:rsidRDefault="000C309C" w:rsidP="000C309C">
      <w:pPr>
        <w:pStyle w:val="AA"/>
        <w:spacing w:line="300" w:lineRule="atLeast"/>
      </w:pPr>
      <w:r>
        <w:t>(D</w:t>
      </w:r>
      <w:r w:rsidRPr="00DA4455">
        <w:t xml:space="preserve">) </w:t>
      </w:r>
      <w:r w:rsidRPr="00DA4455">
        <w:rPr>
          <w:bCs/>
          <w:szCs w:val="22"/>
        </w:rPr>
        <w:t xml:space="preserve">Chemical </w:t>
      </w:r>
      <w:r w:rsidRPr="00324A68">
        <w:rPr>
          <w:szCs w:val="22"/>
        </w:rPr>
        <w:t>pollution</w:t>
      </w:r>
      <w:r>
        <w:rPr>
          <w:bCs/>
          <w:szCs w:val="22"/>
        </w:rPr>
        <w:t xml:space="preserve"> is more</w:t>
      </w:r>
      <w:r w:rsidRPr="00DA4455">
        <w:rPr>
          <w:bCs/>
          <w:szCs w:val="22"/>
        </w:rPr>
        <w:t xml:space="preserve"> serious</w:t>
      </w:r>
      <w:r>
        <w:rPr>
          <w:bCs/>
          <w:szCs w:val="22"/>
        </w:rPr>
        <w:t xml:space="preserve"> in rivers than</w:t>
      </w:r>
      <w:r w:rsidRPr="00DA4455">
        <w:rPr>
          <w:bCs/>
          <w:szCs w:val="22"/>
        </w:rPr>
        <w:t xml:space="preserve"> in industrial areas.</w:t>
      </w:r>
    </w:p>
    <w:bookmarkEnd w:id="1"/>
    <w:p w:rsidR="00796D9C" w:rsidRPr="00DA4455" w:rsidRDefault="00796D9C" w:rsidP="0065513F">
      <w:pPr>
        <w:pStyle w:val="-"/>
        <w:adjustRightInd/>
        <w:spacing w:beforeLines="25" w:before="60" w:line="294" w:lineRule="atLeast"/>
        <w:textAlignment w:val="auto"/>
        <w:rPr>
          <w:szCs w:val="22"/>
        </w:rPr>
      </w:pPr>
      <w:r w:rsidRPr="00DA4455">
        <w:rPr>
          <w:szCs w:val="22"/>
        </w:rPr>
        <w:t>第</w:t>
      </w:r>
      <w:r w:rsidRPr="00DA4455">
        <w:rPr>
          <w:szCs w:val="22"/>
        </w:rPr>
        <w:t>44</w:t>
      </w:r>
      <w:r w:rsidRPr="00DA4455">
        <w:rPr>
          <w:szCs w:val="22"/>
        </w:rPr>
        <w:t>至</w:t>
      </w:r>
      <w:r w:rsidRPr="00DA4455">
        <w:rPr>
          <w:szCs w:val="22"/>
        </w:rPr>
        <w:t>47</w:t>
      </w:r>
      <w:r w:rsidRPr="00DA4455">
        <w:rPr>
          <w:szCs w:val="22"/>
        </w:rPr>
        <w:t>題為題組</w:t>
      </w:r>
    </w:p>
    <w:p w:rsidR="00D91576" w:rsidRDefault="00B74FE1" w:rsidP="0065513F">
      <w:pPr>
        <w:spacing w:line="300" w:lineRule="atLeast"/>
        <w:ind w:firstLine="480"/>
        <w:jc w:val="both"/>
        <w:rPr>
          <w:rFonts w:eastAsia="Times New Roman"/>
          <w:sz w:val="22"/>
          <w:szCs w:val="22"/>
        </w:rPr>
      </w:pPr>
      <w:r w:rsidRPr="00DA4455">
        <w:rPr>
          <w:rFonts w:eastAsia="Times New Roman"/>
          <w:sz w:val="22"/>
          <w:szCs w:val="22"/>
        </w:rPr>
        <w:t>The All Blacks, New Zealand’s national rugby team, is widely credited for bringing the “haka” to the world stage. Immediately before kick-off, the whole team will issue a warlike chant, stamping their</w:t>
      </w:r>
      <w:r w:rsidRPr="00DA4455">
        <w:rPr>
          <w:sz w:val="22"/>
          <w:szCs w:val="22"/>
        </w:rPr>
        <w:t xml:space="preserve"> </w:t>
      </w:r>
      <w:r w:rsidRPr="00DA4455">
        <w:rPr>
          <w:rFonts w:eastAsia="Times New Roman"/>
          <w:sz w:val="22"/>
          <w:szCs w:val="22"/>
        </w:rPr>
        <w:t>feet, slapping their</w:t>
      </w:r>
      <w:r w:rsidRPr="00DA4455">
        <w:rPr>
          <w:sz w:val="22"/>
          <w:szCs w:val="22"/>
        </w:rPr>
        <w:t xml:space="preserve"> </w:t>
      </w:r>
      <w:r w:rsidRPr="00DA4455">
        <w:rPr>
          <w:rFonts w:eastAsia="Times New Roman"/>
          <w:sz w:val="22"/>
          <w:szCs w:val="22"/>
        </w:rPr>
        <w:t>thighs, rolling their</w:t>
      </w:r>
      <w:r w:rsidRPr="00DA4455">
        <w:rPr>
          <w:sz w:val="22"/>
          <w:szCs w:val="22"/>
        </w:rPr>
        <w:t xml:space="preserve"> </w:t>
      </w:r>
      <w:r w:rsidRPr="00DA4455">
        <w:rPr>
          <w:rFonts w:eastAsia="Times New Roman"/>
          <w:sz w:val="22"/>
          <w:szCs w:val="22"/>
        </w:rPr>
        <w:t>eyes, flicking their</w:t>
      </w:r>
      <w:r w:rsidRPr="00DA4455">
        <w:rPr>
          <w:sz w:val="22"/>
          <w:szCs w:val="22"/>
        </w:rPr>
        <w:t xml:space="preserve"> </w:t>
      </w:r>
      <w:r w:rsidRPr="00DA4455">
        <w:rPr>
          <w:rFonts w:eastAsia="Times New Roman"/>
          <w:sz w:val="22"/>
          <w:szCs w:val="22"/>
        </w:rPr>
        <w:t>tongues, and making aggressive gestures in unison. This performance before each match,</w:t>
      </w:r>
      <w:r w:rsidRPr="00DA4455">
        <w:rPr>
          <w:sz w:val="22"/>
          <w:szCs w:val="22"/>
        </w:rPr>
        <w:t xml:space="preserve"> </w:t>
      </w:r>
      <w:r w:rsidRPr="00DA4455">
        <w:rPr>
          <w:rFonts w:eastAsia="Times New Roman"/>
          <w:sz w:val="22"/>
          <w:szCs w:val="22"/>
        </w:rPr>
        <w:t>which</w:t>
      </w:r>
      <w:r w:rsidRPr="00DA4455">
        <w:rPr>
          <w:sz w:val="22"/>
          <w:szCs w:val="22"/>
        </w:rPr>
        <w:t xml:space="preserve"> </w:t>
      </w:r>
      <w:r w:rsidRPr="00DA4455">
        <w:rPr>
          <w:rFonts w:eastAsia="Times New Roman"/>
          <w:sz w:val="22"/>
          <w:szCs w:val="22"/>
        </w:rPr>
        <w:t>is</w:t>
      </w:r>
      <w:r w:rsidRPr="00DA4455">
        <w:rPr>
          <w:sz w:val="22"/>
          <w:szCs w:val="22"/>
        </w:rPr>
        <w:t xml:space="preserve"> </w:t>
      </w:r>
      <w:r w:rsidRPr="00DA4455">
        <w:rPr>
          <w:rFonts w:eastAsia="Times New Roman"/>
          <w:sz w:val="22"/>
          <w:szCs w:val="22"/>
        </w:rPr>
        <w:t>intended to heighten their morale and intimidate opponents, is a sight to behold. No other international sporting team possesses a pre-match ritual as powerful as the famed All Blacks haka.</w:t>
      </w:r>
      <w:r w:rsidR="00D91576">
        <w:rPr>
          <w:rFonts w:eastAsia="Times New Roman"/>
          <w:sz w:val="22"/>
          <w:szCs w:val="22"/>
        </w:rPr>
        <w:br w:type="page"/>
      </w:r>
    </w:p>
    <w:p w:rsidR="00B74FE1" w:rsidRPr="00DA4455" w:rsidRDefault="00B74FE1" w:rsidP="0065513F">
      <w:pPr>
        <w:spacing w:line="294" w:lineRule="atLeast"/>
        <w:ind w:firstLine="480"/>
        <w:jc w:val="both"/>
        <w:rPr>
          <w:rFonts w:eastAsia="Times New Roman"/>
          <w:sz w:val="22"/>
          <w:szCs w:val="22"/>
        </w:rPr>
      </w:pPr>
      <w:r w:rsidRPr="00DA4455">
        <w:rPr>
          <w:rFonts w:eastAsia="Times New Roman"/>
          <w:sz w:val="22"/>
          <w:szCs w:val="22"/>
        </w:rPr>
        <w:lastRenderedPageBreak/>
        <w:t xml:space="preserve">What does “haka” mean? Haka is often thought of as a broad term for Māori war dances traditionally used to intimidate the enemy and prepare the warriors for battle. Most people believe it was performed either on the battlefield prior to engaging the enemy, or as the warriors were leaving their own village en route to a battle. But in the language of Māori, the </w:t>
      </w:r>
      <w:r w:rsidR="00D91576">
        <w:rPr>
          <w:rFonts w:eastAsia="Times New Roman"/>
          <w:sz w:val="22"/>
          <w:szCs w:val="22"/>
        </w:rPr>
        <w:t xml:space="preserve">word haka simply means a dance. </w:t>
      </w:r>
      <w:r w:rsidRPr="00DA4455">
        <w:rPr>
          <w:rFonts w:eastAsia="Times New Roman"/>
          <w:sz w:val="22"/>
          <w:szCs w:val="22"/>
        </w:rPr>
        <w:t xml:space="preserve">The dance is accompanied by a chant that expresses emotions or tells ancient stories. While many haka should be performed by males, there are some haka that can be performed by anyone, </w:t>
      </w:r>
      <w:r w:rsidR="00565549" w:rsidRPr="00DA4455">
        <w:rPr>
          <w:rFonts w:eastAsia="Times New Roman"/>
          <w:sz w:val="22"/>
          <w:szCs w:val="22"/>
        </w:rPr>
        <w:t>male or female</w:t>
      </w:r>
      <w:r w:rsidRPr="00DA4455">
        <w:rPr>
          <w:rFonts w:eastAsia="Times New Roman"/>
          <w:sz w:val="22"/>
          <w:szCs w:val="22"/>
        </w:rPr>
        <w:t>. Ther</w:t>
      </w:r>
      <w:r w:rsidR="00565549" w:rsidRPr="00DA4455">
        <w:rPr>
          <w:rFonts w:eastAsia="Times New Roman"/>
          <w:sz w:val="22"/>
          <w:szCs w:val="22"/>
        </w:rPr>
        <w:t>e are even some women-only haka.</w:t>
      </w:r>
    </w:p>
    <w:p w:rsidR="00B74FE1" w:rsidRPr="00DA4455" w:rsidRDefault="00B74FE1" w:rsidP="0065513F">
      <w:pPr>
        <w:spacing w:line="294" w:lineRule="atLeast"/>
        <w:ind w:firstLine="480"/>
        <w:jc w:val="both"/>
        <w:rPr>
          <w:rFonts w:eastAsia="Times New Roman"/>
          <w:sz w:val="22"/>
          <w:szCs w:val="22"/>
        </w:rPr>
      </w:pPr>
      <w:r w:rsidRPr="00DA4455">
        <w:rPr>
          <w:rFonts w:eastAsia="Times New Roman"/>
          <w:sz w:val="22"/>
          <w:szCs w:val="22"/>
        </w:rPr>
        <w:t>Thanks to the All Blacks</w:t>
      </w:r>
      <w:r w:rsidRPr="00DA4455">
        <w:rPr>
          <w:rFonts w:eastAsia="PingFang TC"/>
          <w:sz w:val="22"/>
          <w:szCs w:val="22"/>
        </w:rPr>
        <w:t xml:space="preserve">, two of the haka have become widely renowned: </w:t>
      </w:r>
      <w:r w:rsidRPr="00DA4455">
        <w:rPr>
          <w:rFonts w:eastAsia="PingFang TC"/>
          <w:i/>
          <w:iCs/>
          <w:sz w:val="22"/>
          <w:szCs w:val="22"/>
        </w:rPr>
        <w:t>Ka Mate</w:t>
      </w:r>
      <w:r w:rsidRPr="00DA4455">
        <w:rPr>
          <w:rFonts w:eastAsia="PingFang TC"/>
          <w:sz w:val="22"/>
          <w:szCs w:val="22"/>
        </w:rPr>
        <w:t xml:space="preserve"> and </w:t>
      </w:r>
      <w:r w:rsidRPr="00DA4455">
        <w:rPr>
          <w:rFonts w:eastAsia="PingFang TC"/>
          <w:i/>
          <w:iCs/>
          <w:sz w:val="22"/>
          <w:szCs w:val="22"/>
        </w:rPr>
        <w:t>Kapa o Pango</w:t>
      </w:r>
      <w:r w:rsidRPr="00DA4455">
        <w:rPr>
          <w:rFonts w:eastAsia="PingFang TC"/>
          <w:sz w:val="22"/>
          <w:szCs w:val="22"/>
        </w:rPr>
        <w:t xml:space="preserve">. The former was composed by a </w:t>
      </w:r>
      <w:r w:rsidRPr="00DA4455">
        <w:rPr>
          <w:rFonts w:eastAsia="Times New Roman"/>
          <w:sz w:val="22"/>
          <w:szCs w:val="22"/>
        </w:rPr>
        <w:t>Māori</w:t>
      </w:r>
      <w:r w:rsidRPr="00DA4455">
        <w:rPr>
          <w:rFonts w:eastAsia="PingFang TC"/>
          <w:sz w:val="22"/>
          <w:szCs w:val="22"/>
        </w:rPr>
        <w:t xml:space="preserve"> chief in the early 1800s about how he outsmarted his enemies. It was first performed by the All Blacks in 1906. The latter was written specifically for the team in 2005. They are now performed interchangeably by the All Blacks.</w:t>
      </w:r>
    </w:p>
    <w:p w:rsidR="00B74FE1" w:rsidRPr="00DA4455" w:rsidRDefault="00B74FE1" w:rsidP="0065513F">
      <w:pPr>
        <w:spacing w:line="294" w:lineRule="atLeast"/>
        <w:ind w:firstLine="480"/>
        <w:jc w:val="both"/>
        <w:rPr>
          <w:rFonts w:eastAsia="Times New Roman"/>
          <w:sz w:val="22"/>
          <w:szCs w:val="22"/>
        </w:rPr>
      </w:pPr>
      <w:r w:rsidRPr="00DA4455">
        <w:rPr>
          <w:rFonts w:eastAsia="Times New Roman"/>
          <w:sz w:val="22"/>
          <w:szCs w:val="22"/>
        </w:rPr>
        <w:t>Today, different va</w:t>
      </w:r>
      <w:r w:rsidR="00562261">
        <w:rPr>
          <w:rFonts w:eastAsia="Times New Roman"/>
          <w:sz w:val="22"/>
          <w:szCs w:val="22"/>
        </w:rPr>
        <w:t>rieties of haka are performed on</w:t>
      </w:r>
      <w:r w:rsidRPr="00DA4455">
        <w:rPr>
          <w:rFonts w:eastAsia="Times New Roman"/>
          <w:sz w:val="22"/>
          <w:szCs w:val="22"/>
        </w:rPr>
        <w:t xml:space="preserve"> various ceremonial occasions—from receiving distinguished guests to birthdays, weddings, or the funerals of chiefs and people of high status. Though the </w:t>
      </w:r>
      <w:r w:rsidRPr="00DA4455">
        <w:rPr>
          <w:rFonts w:eastAsia="Times New Roman"/>
          <w:b/>
          <w:bCs/>
          <w:sz w:val="22"/>
          <w:szCs w:val="22"/>
        </w:rPr>
        <w:t>practice</w:t>
      </w:r>
      <w:r w:rsidRPr="00DA4455">
        <w:rPr>
          <w:rFonts w:eastAsia="Times New Roman"/>
          <w:sz w:val="22"/>
          <w:szCs w:val="22"/>
        </w:rPr>
        <w:t xml:space="preserve"> had traditionally been limited to Māori communities, it has now spread far beyond that. </w:t>
      </w:r>
      <w:r w:rsidR="006B1838" w:rsidRPr="00DA4455">
        <w:rPr>
          <w:rFonts w:eastAsia="Times New Roman"/>
          <w:sz w:val="22"/>
          <w:szCs w:val="22"/>
        </w:rPr>
        <w:t>Māori</w:t>
      </w:r>
      <w:r w:rsidRPr="00DA4455">
        <w:rPr>
          <w:rFonts w:eastAsia="Times New Roman"/>
          <w:sz w:val="22"/>
          <w:szCs w:val="22"/>
        </w:rPr>
        <w:t xml:space="preserve"> and New Zealanders</w:t>
      </w:r>
      <w:r w:rsidRPr="00DA4455">
        <w:rPr>
          <w:sz w:val="22"/>
          <w:szCs w:val="22"/>
        </w:rPr>
        <w:t xml:space="preserve"> </w:t>
      </w:r>
      <w:r w:rsidRPr="00DA4455">
        <w:rPr>
          <w:rFonts w:eastAsia="Times New Roman"/>
          <w:sz w:val="22"/>
          <w:szCs w:val="22"/>
        </w:rPr>
        <w:t>of European</w:t>
      </w:r>
      <w:r w:rsidRPr="00DA4455">
        <w:rPr>
          <w:sz w:val="22"/>
          <w:szCs w:val="22"/>
        </w:rPr>
        <w:t xml:space="preserve"> </w:t>
      </w:r>
      <w:r w:rsidRPr="00DA4455">
        <w:rPr>
          <w:rFonts w:eastAsia="Times New Roman"/>
          <w:sz w:val="22"/>
          <w:szCs w:val="22"/>
        </w:rPr>
        <w:t xml:space="preserve">heritage alike view doing the haka with a sense of pride, both on </w:t>
      </w:r>
      <w:r w:rsidR="00D175B8">
        <w:rPr>
          <w:rFonts w:eastAsia="Times New Roman"/>
          <w:sz w:val="22"/>
          <w:szCs w:val="22"/>
        </w:rPr>
        <w:t>the rugby field and outside it.</w:t>
      </w:r>
      <w:r w:rsidR="00562261">
        <w:rPr>
          <w:rFonts w:eastAsia="Times New Roman"/>
          <w:sz w:val="22"/>
          <w:szCs w:val="22"/>
        </w:rPr>
        <w:t xml:space="preserve"> The haka has become the most recognizable symbol of New Zealanders as a people.</w:t>
      </w:r>
    </w:p>
    <w:p w:rsidR="00B74FE1" w:rsidRDefault="00B74FE1" w:rsidP="0065513F">
      <w:pPr>
        <w:spacing w:line="294" w:lineRule="atLeast"/>
        <w:jc w:val="both"/>
        <w:rPr>
          <w:sz w:val="22"/>
          <w:szCs w:val="22"/>
        </w:rPr>
      </w:pPr>
      <w:r w:rsidRPr="00DA4455">
        <w:rPr>
          <w:sz w:val="22"/>
          <w:szCs w:val="22"/>
        </w:rPr>
        <w:t>44.Which of the following best describes the tone of this article?</w:t>
      </w:r>
    </w:p>
    <w:p w:rsidR="00B74FE1" w:rsidRPr="00DA4455" w:rsidRDefault="00D175B8" w:rsidP="0065513F">
      <w:pPr>
        <w:pStyle w:val="ABCD0cm065065cm0cm"/>
        <w:widowControl w:val="0"/>
        <w:autoSpaceDE/>
        <w:autoSpaceDN/>
        <w:adjustRightInd/>
        <w:spacing w:line="294" w:lineRule="atLeast"/>
        <w:textAlignment w:val="auto"/>
        <w:rPr>
          <w:szCs w:val="22"/>
        </w:rPr>
      </w:pPr>
      <w:r>
        <w:rPr>
          <w:szCs w:val="22"/>
        </w:rPr>
        <w:t xml:space="preserve">(A) </w:t>
      </w:r>
      <w:r w:rsidR="00B74FE1" w:rsidRPr="00DA4455">
        <w:rPr>
          <w:szCs w:val="22"/>
        </w:rPr>
        <w:t>Cynical.</w:t>
      </w:r>
      <w:r w:rsidR="00B74FE1" w:rsidRPr="00DA4455">
        <w:rPr>
          <w:szCs w:val="22"/>
        </w:rPr>
        <w:tab/>
        <w:t>(B) Humorous.</w:t>
      </w:r>
      <w:r w:rsidR="00B74FE1" w:rsidRPr="00DA4455">
        <w:rPr>
          <w:szCs w:val="22"/>
        </w:rPr>
        <w:tab/>
        <w:t>(C) Pessimistic.</w:t>
      </w:r>
      <w:r w:rsidR="00B74FE1" w:rsidRPr="00DA4455">
        <w:rPr>
          <w:szCs w:val="22"/>
        </w:rPr>
        <w:tab/>
        <w:t>(D) Respectful.</w:t>
      </w:r>
    </w:p>
    <w:p w:rsidR="00B74FE1" w:rsidRDefault="00B74FE1" w:rsidP="0065513F">
      <w:pPr>
        <w:spacing w:line="294" w:lineRule="atLeast"/>
        <w:ind w:left="330" w:hangingChars="150" w:hanging="330"/>
        <w:jc w:val="both"/>
        <w:rPr>
          <w:sz w:val="22"/>
          <w:szCs w:val="22"/>
        </w:rPr>
      </w:pPr>
      <w:r w:rsidRPr="00DA4455">
        <w:rPr>
          <w:sz w:val="22"/>
          <w:szCs w:val="22"/>
        </w:rPr>
        <w:t>45. According to the passage, for what purpose do the All Blacks perform the haka?</w:t>
      </w:r>
    </w:p>
    <w:p w:rsidR="00D175B8" w:rsidRPr="00DA4455" w:rsidRDefault="00D175B8" w:rsidP="0065513F">
      <w:pPr>
        <w:pStyle w:val="AA"/>
        <w:widowControl w:val="0"/>
        <w:tabs>
          <w:tab w:val="left" w:pos="5040"/>
        </w:tabs>
        <w:autoSpaceDE/>
        <w:autoSpaceDN/>
        <w:adjustRightInd/>
        <w:spacing w:line="294" w:lineRule="atLeast"/>
        <w:textAlignment w:val="auto"/>
      </w:pPr>
      <w:r w:rsidRPr="00DA4455">
        <w:t>(A)</w:t>
      </w:r>
      <w:r>
        <w:rPr>
          <w:bCs/>
          <w:szCs w:val="22"/>
        </w:rPr>
        <w:t xml:space="preserve"> </w:t>
      </w:r>
      <w:r w:rsidRPr="00DA4455">
        <w:rPr>
          <w:szCs w:val="22"/>
        </w:rPr>
        <w:t>To anger their opponents.</w:t>
      </w:r>
      <w:r w:rsidRPr="00DA4455">
        <w:tab/>
        <w:t>(B)</w:t>
      </w:r>
      <w:r>
        <w:rPr>
          <w:bCs/>
          <w:szCs w:val="22"/>
        </w:rPr>
        <w:t xml:space="preserve"> </w:t>
      </w:r>
      <w:r w:rsidRPr="00DA4455">
        <w:rPr>
          <w:szCs w:val="22"/>
        </w:rPr>
        <w:t>To gain public attention and fame.</w:t>
      </w:r>
    </w:p>
    <w:p w:rsidR="00D175B8" w:rsidRPr="00DA4455" w:rsidRDefault="00D175B8" w:rsidP="0065513F">
      <w:pPr>
        <w:pStyle w:val="AA"/>
        <w:widowControl w:val="0"/>
        <w:tabs>
          <w:tab w:val="left" w:pos="5040"/>
        </w:tabs>
        <w:autoSpaceDE/>
        <w:autoSpaceDN/>
        <w:adjustRightInd/>
        <w:spacing w:line="294" w:lineRule="atLeast"/>
        <w:textAlignment w:val="auto"/>
      </w:pPr>
      <w:r w:rsidRPr="00DA4455">
        <w:t>(C)</w:t>
      </w:r>
      <w:r>
        <w:rPr>
          <w:bCs/>
          <w:szCs w:val="22"/>
        </w:rPr>
        <w:t xml:space="preserve"> </w:t>
      </w:r>
      <w:r w:rsidRPr="00DA4455">
        <w:rPr>
          <w:szCs w:val="22"/>
        </w:rPr>
        <w:t>To boost their own spirits.</w:t>
      </w:r>
      <w:r w:rsidRPr="00DA4455">
        <w:tab/>
        <w:t>(D)</w:t>
      </w:r>
      <w:r>
        <w:rPr>
          <w:bCs/>
          <w:szCs w:val="22"/>
        </w:rPr>
        <w:t xml:space="preserve"> </w:t>
      </w:r>
      <w:r w:rsidRPr="00DA4455">
        <w:rPr>
          <w:szCs w:val="22"/>
        </w:rPr>
        <w:t>To show respect to their ancestors.</w:t>
      </w:r>
    </w:p>
    <w:p w:rsidR="00B74FE1" w:rsidRPr="00DA4455" w:rsidRDefault="00B74FE1" w:rsidP="0065513F">
      <w:pPr>
        <w:spacing w:line="294" w:lineRule="atLeast"/>
        <w:ind w:left="330" w:hangingChars="150" w:hanging="330"/>
        <w:jc w:val="both"/>
        <w:rPr>
          <w:sz w:val="22"/>
          <w:szCs w:val="22"/>
        </w:rPr>
      </w:pPr>
      <w:r w:rsidRPr="00DA4455">
        <w:rPr>
          <w:sz w:val="22"/>
          <w:szCs w:val="22"/>
        </w:rPr>
        <w:t>46. Which of the following is closest in meaning to the word “</w:t>
      </w:r>
      <w:r w:rsidRPr="00DA4455">
        <w:rPr>
          <w:b/>
          <w:bCs/>
          <w:sz w:val="22"/>
          <w:szCs w:val="22"/>
        </w:rPr>
        <w:t>practice</w:t>
      </w:r>
      <w:r w:rsidRPr="00DA4455">
        <w:rPr>
          <w:sz w:val="22"/>
          <w:szCs w:val="22"/>
        </w:rPr>
        <w:t>” in the last paragraph?</w:t>
      </w:r>
    </w:p>
    <w:p w:rsidR="00B74FE1" w:rsidRPr="00DA4455" w:rsidRDefault="00D175B8" w:rsidP="0065513F">
      <w:pPr>
        <w:pStyle w:val="ABCD0cm065065cm0cm"/>
        <w:widowControl w:val="0"/>
        <w:autoSpaceDE/>
        <w:autoSpaceDN/>
        <w:adjustRightInd/>
        <w:spacing w:line="294" w:lineRule="atLeast"/>
        <w:textAlignment w:val="auto"/>
        <w:rPr>
          <w:szCs w:val="22"/>
        </w:rPr>
      </w:pPr>
      <w:r>
        <w:rPr>
          <w:szCs w:val="22"/>
        </w:rPr>
        <w:t xml:space="preserve">(A) </w:t>
      </w:r>
      <w:r w:rsidR="00562261">
        <w:rPr>
          <w:szCs w:val="22"/>
        </w:rPr>
        <w:t>Sport</w:t>
      </w:r>
      <w:r w:rsidR="00B74FE1" w:rsidRPr="00DA4455">
        <w:rPr>
          <w:szCs w:val="22"/>
        </w:rPr>
        <w:t>.</w:t>
      </w:r>
      <w:r w:rsidR="00B74FE1" w:rsidRPr="00DA4455">
        <w:rPr>
          <w:szCs w:val="22"/>
        </w:rPr>
        <w:tab/>
      </w:r>
      <w:r>
        <w:rPr>
          <w:szCs w:val="22"/>
        </w:rPr>
        <w:t>(B) Performance.</w:t>
      </w:r>
      <w:r w:rsidR="00B74FE1" w:rsidRPr="00DA4455">
        <w:rPr>
          <w:szCs w:val="22"/>
        </w:rPr>
        <w:tab/>
        <w:t>(C) Competition.</w:t>
      </w:r>
      <w:r w:rsidR="00B74FE1" w:rsidRPr="00DA4455">
        <w:rPr>
          <w:szCs w:val="22"/>
        </w:rPr>
        <w:tab/>
        <w:t>(D) O</w:t>
      </w:r>
      <w:r w:rsidR="00675D93" w:rsidRPr="00DA4455">
        <w:rPr>
          <w:szCs w:val="22"/>
        </w:rPr>
        <w:t>ccupation</w:t>
      </w:r>
      <w:r w:rsidR="00B74FE1" w:rsidRPr="00DA4455">
        <w:rPr>
          <w:szCs w:val="22"/>
        </w:rPr>
        <w:t>.</w:t>
      </w:r>
    </w:p>
    <w:p w:rsidR="00B74FE1" w:rsidRDefault="00B74FE1" w:rsidP="0065513F">
      <w:pPr>
        <w:spacing w:line="294" w:lineRule="atLeast"/>
        <w:jc w:val="both"/>
        <w:rPr>
          <w:sz w:val="22"/>
          <w:szCs w:val="22"/>
        </w:rPr>
      </w:pPr>
      <w:r w:rsidRPr="00DA4455">
        <w:rPr>
          <w:sz w:val="22"/>
          <w:szCs w:val="22"/>
        </w:rPr>
        <w:t>47. According to the passage, which of the following statements is true?</w:t>
      </w:r>
    </w:p>
    <w:p w:rsidR="00B74FE1" w:rsidRPr="00DA4455" w:rsidRDefault="00D175B8" w:rsidP="0065513F">
      <w:pPr>
        <w:pStyle w:val="AA"/>
        <w:widowControl w:val="0"/>
        <w:autoSpaceDE/>
        <w:autoSpaceDN/>
        <w:adjustRightInd/>
        <w:spacing w:line="294" w:lineRule="atLeast"/>
        <w:textAlignment w:val="auto"/>
        <w:rPr>
          <w:szCs w:val="22"/>
        </w:rPr>
      </w:pPr>
      <w:r>
        <w:rPr>
          <w:szCs w:val="22"/>
        </w:rPr>
        <w:t xml:space="preserve">(A) </w:t>
      </w:r>
      <w:r w:rsidR="00B74FE1" w:rsidRPr="00DA4455">
        <w:rPr>
          <w:szCs w:val="22"/>
        </w:rPr>
        <w:t>The traditional Māori haka is limited to use by male</w:t>
      </w:r>
      <w:r w:rsidR="00B74FE1" w:rsidRPr="00DA4455">
        <w:rPr>
          <w:rFonts w:eastAsia="Times New Roman"/>
          <w:szCs w:val="22"/>
        </w:rPr>
        <w:t xml:space="preserve"> </w:t>
      </w:r>
      <w:r w:rsidR="00B74FE1" w:rsidRPr="00DA4455">
        <w:rPr>
          <w:szCs w:val="22"/>
        </w:rPr>
        <w:t>Māori warriors in battle.</w:t>
      </w:r>
    </w:p>
    <w:p w:rsidR="00B74FE1" w:rsidRPr="00DA4455" w:rsidRDefault="00D175B8" w:rsidP="0065513F">
      <w:pPr>
        <w:pStyle w:val="AA"/>
        <w:widowControl w:val="0"/>
        <w:autoSpaceDE/>
        <w:autoSpaceDN/>
        <w:adjustRightInd/>
        <w:spacing w:line="294" w:lineRule="atLeast"/>
        <w:textAlignment w:val="auto"/>
        <w:rPr>
          <w:szCs w:val="22"/>
        </w:rPr>
      </w:pPr>
      <w:r>
        <w:rPr>
          <w:szCs w:val="22"/>
        </w:rPr>
        <w:t xml:space="preserve">(B) </w:t>
      </w:r>
      <w:r w:rsidR="00B74FE1" w:rsidRPr="00DA4455">
        <w:rPr>
          <w:szCs w:val="22"/>
        </w:rPr>
        <w:t>The original meaning of haka in Māori is a war dance accompanied by songs.</w:t>
      </w:r>
    </w:p>
    <w:p w:rsidR="00B74FE1" w:rsidRPr="00DA4455" w:rsidRDefault="00D175B8" w:rsidP="0065513F">
      <w:pPr>
        <w:pStyle w:val="AA"/>
        <w:widowControl w:val="0"/>
        <w:autoSpaceDE/>
        <w:autoSpaceDN/>
        <w:adjustRightInd/>
        <w:spacing w:line="294" w:lineRule="atLeast"/>
        <w:textAlignment w:val="auto"/>
        <w:rPr>
          <w:szCs w:val="22"/>
        </w:rPr>
      </w:pPr>
      <w:r>
        <w:rPr>
          <w:szCs w:val="22"/>
        </w:rPr>
        <w:t xml:space="preserve">(C) </w:t>
      </w:r>
      <w:r w:rsidR="00B74FE1" w:rsidRPr="00DA4455">
        <w:rPr>
          <w:szCs w:val="22"/>
        </w:rPr>
        <w:t xml:space="preserve">The All Blacks have taken turns performing </w:t>
      </w:r>
      <w:r w:rsidR="00B74FE1" w:rsidRPr="00DA4455">
        <w:rPr>
          <w:i/>
          <w:iCs/>
          <w:szCs w:val="22"/>
        </w:rPr>
        <w:t>Ka Mate</w:t>
      </w:r>
      <w:r w:rsidR="00B74FE1" w:rsidRPr="00DA4455">
        <w:rPr>
          <w:szCs w:val="22"/>
        </w:rPr>
        <w:t xml:space="preserve"> and </w:t>
      </w:r>
      <w:r w:rsidR="00B74FE1" w:rsidRPr="00DA4455">
        <w:rPr>
          <w:i/>
          <w:iCs/>
          <w:szCs w:val="22"/>
        </w:rPr>
        <w:t>Kapa o Pango</w:t>
      </w:r>
      <w:r w:rsidR="00B74FE1" w:rsidRPr="00DA4455">
        <w:rPr>
          <w:szCs w:val="22"/>
        </w:rPr>
        <w:t xml:space="preserve"> since 1906.</w:t>
      </w:r>
    </w:p>
    <w:p w:rsidR="00B74FE1" w:rsidRPr="00DA4455" w:rsidRDefault="00D175B8" w:rsidP="0065513F">
      <w:pPr>
        <w:pStyle w:val="AA"/>
        <w:widowControl w:val="0"/>
        <w:autoSpaceDE/>
        <w:autoSpaceDN/>
        <w:adjustRightInd/>
        <w:spacing w:line="294" w:lineRule="atLeast"/>
        <w:textAlignment w:val="auto"/>
        <w:rPr>
          <w:szCs w:val="22"/>
        </w:rPr>
      </w:pPr>
      <w:r>
        <w:rPr>
          <w:szCs w:val="22"/>
        </w:rPr>
        <w:t xml:space="preserve">(D) </w:t>
      </w:r>
      <w:r w:rsidR="00B74FE1" w:rsidRPr="00DA4455">
        <w:rPr>
          <w:szCs w:val="22"/>
        </w:rPr>
        <w:t>Haka are now used for important events by both Māori and non-Māori New Zealanders.</w:t>
      </w:r>
    </w:p>
    <w:p w:rsidR="00B74FE1" w:rsidRPr="00DA4455" w:rsidRDefault="00B74FE1" w:rsidP="0065513F">
      <w:pPr>
        <w:pStyle w:val="-"/>
        <w:adjustRightInd/>
        <w:spacing w:beforeLines="25" w:before="60" w:line="294" w:lineRule="atLeast"/>
        <w:textAlignment w:val="auto"/>
        <w:rPr>
          <w:szCs w:val="22"/>
        </w:rPr>
      </w:pPr>
      <w:r w:rsidRPr="00DA4455">
        <w:rPr>
          <w:szCs w:val="22"/>
        </w:rPr>
        <w:t>第</w:t>
      </w:r>
      <w:r w:rsidRPr="00DA4455">
        <w:rPr>
          <w:szCs w:val="22"/>
        </w:rPr>
        <w:t>48</w:t>
      </w:r>
      <w:r w:rsidRPr="00DA4455">
        <w:rPr>
          <w:szCs w:val="22"/>
        </w:rPr>
        <w:t>至</w:t>
      </w:r>
      <w:r w:rsidRPr="00DA4455">
        <w:rPr>
          <w:szCs w:val="22"/>
        </w:rPr>
        <w:t>51</w:t>
      </w:r>
      <w:r w:rsidRPr="00DA4455">
        <w:rPr>
          <w:szCs w:val="22"/>
        </w:rPr>
        <w:t>題為題組</w:t>
      </w:r>
    </w:p>
    <w:p w:rsidR="00796D9C" w:rsidRPr="00DA4455" w:rsidRDefault="00796D9C" w:rsidP="0065513F">
      <w:pPr>
        <w:spacing w:line="294" w:lineRule="atLeast"/>
        <w:ind w:firstLine="480"/>
        <w:jc w:val="both"/>
        <w:rPr>
          <w:sz w:val="22"/>
          <w:szCs w:val="22"/>
        </w:rPr>
      </w:pPr>
      <w:r w:rsidRPr="00DA4455">
        <w:rPr>
          <w:sz w:val="22"/>
          <w:szCs w:val="22"/>
        </w:rPr>
        <w:t xml:space="preserve">In 2015, President Obama of the USA signed the Every Student Succeeds Act (ESSA), replacing the Bush-era No Child Left Behind (NCLB) that had been in effect since 2001. This new Act provides states with more </w:t>
      </w:r>
      <w:r w:rsidRPr="00DA4455">
        <w:rPr>
          <w:kern w:val="0"/>
          <w:sz w:val="22"/>
          <w:szCs w:val="22"/>
        </w:rPr>
        <w:t>decision-making power regarding curriculum, instruction, and assessment. Below are some big-picture ideas influencing many states as they approach the assessment task.</w:t>
      </w:r>
    </w:p>
    <w:p w:rsidR="000A4841" w:rsidRDefault="00796D9C" w:rsidP="0065513F">
      <w:pPr>
        <w:spacing w:line="294" w:lineRule="atLeast"/>
        <w:ind w:firstLine="480"/>
        <w:jc w:val="both"/>
        <w:rPr>
          <w:kern w:val="0"/>
          <w:sz w:val="22"/>
          <w:szCs w:val="22"/>
        </w:rPr>
      </w:pPr>
      <w:r w:rsidRPr="00324A68">
        <w:rPr>
          <w:sz w:val="22"/>
          <w:szCs w:val="22"/>
        </w:rPr>
        <w:t>One</w:t>
      </w:r>
      <w:r w:rsidRPr="00DA4455">
        <w:rPr>
          <w:kern w:val="0"/>
          <w:sz w:val="22"/>
          <w:szCs w:val="22"/>
        </w:rPr>
        <w:t xml:space="preserve"> important idea is flexibility. For years, states have used standardized K-12 assessments, similar to the SAT and ACT for college a</w:t>
      </w:r>
      <w:r w:rsidR="000C309C">
        <w:rPr>
          <w:kern w:val="0"/>
          <w:sz w:val="22"/>
          <w:szCs w:val="22"/>
        </w:rPr>
        <w:t>pplication</w:t>
      </w:r>
      <w:r w:rsidRPr="00DA4455">
        <w:rPr>
          <w:kern w:val="0"/>
          <w:sz w:val="22"/>
          <w:szCs w:val="22"/>
        </w:rPr>
        <w:t xml:space="preserve">, to measure student achievement. They are easy to use, but they fail to give a complete picture of how a student is progressing. Thus, </w:t>
      </w:r>
      <w:r w:rsidR="00864DC2" w:rsidRPr="00DA4455">
        <w:rPr>
          <w:rFonts w:eastAsia="T3Font_0"/>
          <w:kern w:val="0"/>
          <w:sz w:val="22"/>
          <w:szCs w:val="22"/>
        </w:rPr>
        <w:t>s</w:t>
      </w:r>
      <w:r w:rsidRPr="00DA4455">
        <w:rPr>
          <w:rFonts w:eastAsia="T3Font_0"/>
          <w:kern w:val="0"/>
          <w:sz w:val="22"/>
          <w:szCs w:val="22"/>
        </w:rPr>
        <w:t>tates are rethinking one-size-fits-all standardized assessments and are instead considering</w:t>
      </w:r>
      <w:r w:rsidRPr="00DA4455">
        <w:rPr>
          <w:kern w:val="0"/>
          <w:sz w:val="22"/>
          <w:szCs w:val="22"/>
        </w:rPr>
        <w:t xml:space="preserve"> personalized, student-centered assessments in schools. Obviously, the task is difficult and time-consuming. Fortunately, modern technology can help solve this </w:t>
      </w:r>
      <w:r w:rsidRPr="00DA4455">
        <w:rPr>
          <w:b/>
          <w:kern w:val="0"/>
          <w:sz w:val="22"/>
          <w:szCs w:val="22"/>
        </w:rPr>
        <w:t>dilemma</w:t>
      </w:r>
      <w:r w:rsidRPr="00DA4455">
        <w:rPr>
          <w:kern w:val="0"/>
          <w:sz w:val="22"/>
          <w:szCs w:val="22"/>
        </w:rPr>
        <w:t>. For instance, computer adaptive assessments</w:t>
      </w:r>
      <w:r w:rsidR="00562261">
        <w:rPr>
          <w:kern w:val="0"/>
          <w:sz w:val="22"/>
          <w:szCs w:val="22"/>
        </w:rPr>
        <w:t xml:space="preserve"> can automatically adjust </w:t>
      </w:r>
      <w:r w:rsidRPr="00DA4455">
        <w:rPr>
          <w:kern w:val="0"/>
          <w:sz w:val="22"/>
          <w:szCs w:val="22"/>
        </w:rPr>
        <w:t>question</w:t>
      </w:r>
      <w:r w:rsidR="00562261">
        <w:rPr>
          <w:kern w:val="0"/>
          <w:sz w:val="22"/>
          <w:szCs w:val="22"/>
        </w:rPr>
        <w:t>s</w:t>
      </w:r>
      <w:r w:rsidRPr="00DA4455">
        <w:rPr>
          <w:kern w:val="0"/>
          <w:sz w:val="22"/>
          <w:szCs w:val="22"/>
        </w:rPr>
        <w:t xml:space="preserve"> based on a student’s performance</w:t>
      </w:r>
      <w:r w:rsidR="008620C6">
        <w:rPr>
          <w:kern w:val="0"/>
          <w:sz w:val="22"/>
          <w:szCs w:val="22"/>
        </w:rPr>
        <w:t>s</w:t>
      </w:r>
      <w:r w:rsidRPr="00DA4455">
        <w:rPr>
          <w:kern w:val="0"/>
          <w:sz w:val="22"/>
          <w:szCs w:val="22"/>
        </w:rPr>
        <w:t xml:space="preserve"> on the previous question</w:t>
      </w:r>
      <w:r w:rsidR="008620C6">
        <w:rPr>
          <w:kern w:val="0"/>
          <w:sz w:val="22"/>
          <w:szCs w:val="22"/>
        </w:rPr>
        <w:t>s</w:t>
      </w:r>
      <w:r w:rsidRPr="00DA4455">
        <w:rPr>
          <w:kern w:val="0"/>
          <w:sz w:val="22"/>
          <w:szCs w:val="22"/>
        </w:rPr>
        <w:t>. This mechanism prevents the computer from giving questions that are obviously too easy or too difficult for the student. It thus allows teachers to quickly assess a student’s level of understanding and provide instant feedback to h</w:t>
      </w:r>
      <w:r w:rsidR="00324A68">
        <w:rPr>
          <w:kern w:val="0"/>
          <w:sz w:val="22"/>
          <w:szCs w:val="22"/>
        </w:rPr>
        <w:t>elp in the learning process.</w:t>
      </w:r>
    </w:p>
    <w:p w:rsidR="000A4841" w:rsidRDefault="00796D9C" w:rsidP="0065513F">
      <w:pPr>
        <w:spacing w:line="294" w:lineRule="atLeast"/>
        <w:ind w:left="-5" w:right="23" w:firstLineChars="250" w:firstLine="550"/>
        <w:jc w:val="both"/>
        <w:rPr>
          <w:sz w:val="22"/>
          <w:szCs w:val="22"/>
        </w:rPr>
      </w:pPr>
      <w:r w:rsidRPr="00DA4455">
        <w:rPr>
          <w:sz w:val="22"/>
          <w:szCs w:val="22"/>
        </w:rPr>
        <w:t>Another idea is multi-subject testing. Several states have started to incorporate subjects beyond the traditional math and reading items in their K-12 assessments. All 50 states include tests on science at least twice prior to senior high school, and some are now starting to include social studies, government, or economics. Some states are also moving toward assessing multiple subjects on one test, for examp</w:t>
      </w:r>
      <w:r w:rsidR="000A4841">
        <w:rPr>
          <w:sz w:val="22"/>
          <w:szCs w:val="22"/>
        </w:rPr>
        <w:t>le, reading and social studies.</w:t>
      </w:r>
      <w:r w:rsidR="000A4841">
        <w:rPr>
          <w:sz w:val="22"/>
          <w:szCs w:val="22"/>
        </w:rPr>
        <w:br w:type="page"/>
      </w:r>
    </w:p>
    <w:p w:rsidR="00796D9C" w:rsidRPr="00DA4455" w:rsidRDefault="00796D9C" w:rsidP="0065513F">
      <w:pPr>
        <w:spacing w:line="310" w:lineRule="atLeast"/>
        <w:ind w:left="-5" w:right="23" w:firstLineChars="250" w:firstLine="550"/>
        <w:jc w:val="both"/>
        <w:rPr>
          <w:sz w:val="22"/>
          <w:szCs w:val="22"/>
        </w:rPr>
      </w:pPr>
      <w:r w:rsidRPr="00DA4455">
        <w:rPr>
          <w:sz w:val="22"/>
          <w:szCs w:val="22"/>
        </w:rPr>
        <w:lastRenderedPageBreak/>
        <w:t xml:space="preserve">A third idea is the emphasis on students’ learning process. In pursuit of a student-centered approach, many states are putting more emphasis on assessments throughout the learning process rather than on traditional end-of-year summative tests. Teachers are encouraged to accumulate data at different points in their students’ learning process. These data together present a more complete picture of a student’s learning. </w:t>
      </w:r>
    </w:p>
    <w:p w:rsidR="00796D9C" w:rsidRPr="00DA4455" w:rsidRDefault="00796D9C" w:rsidP="0065513F">
      <w:pPr>
        <w:spacing w:line="310" w:lineRule="atLeast"/>
        <w:ind w:left="-5" w:right="23" w:firstLineChars="250" w:firstLine="550"/>
        <w:jc w:val="both"/>
        <w:rPr>
          <w:sz w:val="22"/>
          <w:szCs w:val="22"/>
        </w:rPr>
      </w:pPr>
      <w:r w:rsidRPr="00DA4455">
        <w:rPr>
          <w:sz w:val="22"/>
          <w:szCs w:val="22"/>
        </w:rPr>
        <w:t>The last idea regards the purpose of assessment. Assessment should be used to inform both teachers’ instruction and students’ learning. Teachers can modify their teaching based on students’ performance on tests; students can identify their own problems and make plans for improvement.</w:t>
      </w:r>
    </w:p>
    <w:p w:rsidR="00796D9C" w:rsidRPr="00DA4455" w:rsidRDefault="00B74FE1" w:rsidP="0065513F">
      <w:pPr>
        <w:pStyle w:val="TIT10cm369"/>
        <w:spacing w:line="310" w:lineRule="atLeast"/>
        <w:rPr>
          <w:rFonts w:cs="Times New Roman"/>
          <w:szCs w:val="22"/>
        </w:rPr>
      </w:pPr>
      <w:r w:rsidRPr="00DA4455">
        <w:rPr>
          <w:rFonts w:cs="Times New Roman"/>
          <w:szCs w:val="22"/>
        </w:rPr>
        <w:t>48</w:t>
      </w:r>
      <w:r w:rsidR="00324A68">
        <w:rPr>
          <w:rFonts w:cs="Times New Roman"/>
          <w:szCs w:val="22"/>
        </w:rPr>
        <w:t>.</w:t>
      </w:r>
      <w:r w:rsidR="00324A68">
        <w:rPr>
          <w:rFonts w:cs="Times New Roman" w:hint="eastAsia"/>
          <w:szCs w:val="22"/>
        </w:rPr>
        <w:t xml:space="preserve"> </w:t>
      </w:r>
      <w:r w:rsidR="00796D9C" w:rsidRPr="00DA4455">
        <w:rPr>
          <w:rFonts w:cs="Times New Roman"/>
          <w:szCs w:val="22"/>
        </w:rPr>
        <w:t>Which of the following is the best title for th</w:t>
      </w:r>
      <w:r w:rsidR="00633FAD" w:rsidRPr="00DA4455">
        <w:rPr>
          <w:rFonts w:cs="Times New Roman"/>
          <w:szCs w:val="22"/>
        </w:rPr>
        <w:t>is</w:t>
      </w:r>
      <w:r w:rsidR="00796D9C" w:rsidRPr="00DA4455">
        <w:rPr>
          <w:rFonts w:cs="Times New Roman"/>
          <w:szCs w:val="22"/>
        </w:rPr>
        <w:t xml:space="preserve"> passage?</w:t>
      </w:r>
    </w:p>
    <w:p w:rsidR="00152D68" w:rsidRDefault="00796D9C" w:rsidP="0065513F">
      <w:pPr>
        <w:pStyle w:val="AA"/>
        <w:tabs>
          <w:tab w:val="left" w:pos="5040"/>
        </w:tabs>
        <w:spacing w:line="310" w:lineRule="atLeast"/>
        <w:rPr>
          <w:bCs/>
          <w:kern w:val="36"/>
          <w:szCs w:val="22"/>
        </w:rPr>
      </w:pPr>
      <w:r w:rsidRPr="00DA4455">
        <w:rPr>
          <w:szCs w:val="22"/>
        </w:rPr>
        <w:t>(A) Computer</w:t>
      </w:r>
      <w:r w:rsidR="00633FAD" w:rsidRPr="00DA4455">
        <w:rPr>
          <w:szCs w:val="22"/>
        </w:rPr>
        <w:t>s</w:t>
      </w:r>
      <w:r w:rsidRPr="00DA4455">
        <w:rPr>
          <w:szCs w:val="22"/>
        </w:rPr>
        <w:t xml:space="preserve"> and Assessments</w:t>
      </w:r>
      <w:r w:rsidR="000C309C">
        <w:rPr>
          <w:szCs w:val="22"/>
        </w:rPr>
        <w:tab/>
      </w:r>
    </w:p>
    <w:p w:rsidR="000C4CAB" w:rsidRDefault="000C4CAB" w:rsidP="000C4CAB">
      <w:pPr>
        <w:pStyle w:val="AA"/>
        <w:tabs>
          <w:tab w:val="left" w:pos="5040"/>
        </w:tabs>
        <w:spacing w:line="310" w:lineRule="atLeast"/>
        <w:jc w:val="left"/>
        <w:rPr>
          <w:szCs w:val="22"/>
        </w:rPr>
      </w:pPr>
      <w:r>
        <w:rPr>
          <w:szCs w:val="22"/>
        </w:rPr>
        <w:t>(B</w:t>
      </w:r>
      <w:r w:rsidRPr="00DA4455">
        <w:rPr>
          <w:szCs w:val="22"/>
        </w:rPr>
        <w:t>) The Four Components of ESSA</w:t>
      </w:r>
    </w:p>
    <w:p w:rsidR="00796D9C" w:rsidRPr="00DA4455" w:rsidRDefault="000C4CAB" w:rsidP="0065513F">
      <w:pPr>
        <w:pStyle w:val="AA"/>
        <w:tabs>
          <w:tab w:val="left" w:pos="5040"/>
        </w:tabs>
        <w:spacing w:line="310" w:lineRule="atLeast"/>
        <w:rPr>
          <w:szCs w:val="22"/>
        </w:rPr>
      </w:pPr>
      <w:r>
        <w:rPr>
          <w:szCs w:val="22"/>
        </w:rPr>
        <w:t>(C</w:t>
      </w:r>
      <w:r w:rsidR="00796D9C" w:rsidRPr="00DA4455">
        <w:rPr>
          <w:szCs w:val="22"/>
        </w:rPr>
        <w:t>)</w:t>
      </w:r>
      <w:r w:rsidR="00796D9C" w:rsidRPr="00DA4455">
        <w:rPr>
          <w:bCs/>
          <w:kern w:val="36"/>
          <w:szCs w:val="22"/>
        </w:rPr>
        <w:t xml:space="preserve"> </w:t>
      </w:r>
      <w:r w:rsidR="00610113" w:rsidRPr="00DA4455">
        <w:rPr>
          <w:bCs/>
          <w:kern w:val="36"/>
          <w:szCs w:val="22"/>
        </w:rPr>
        <w:t>Student-Centered Curriculum and Instruction</w:t>
      </w:r>
    </w:p>
    <w:p w:rsidR="00796D9C" w:rsidRPr="00DA4455" w:rsidRDefault="00796D9C" w:rsidP="0065513F">
      <w:pPr>
        <w:pStyle w:val="AA"/>
        <w:tabs>
          <w:tab w:val="left" w:pos="5040"/>
        </w:tabs>
        <w:spacing w:line="310" w:lineRule="atLeast"/>
        <w:jc w:val="left"/>
        <w:rPr>
          <w:szCs w:val="22"/>
        </w:rPr>
      </w:pPr>
      <w:r w:rsidRPr="00DA4455">
        <w:rPr>
          <w:szCs w:val="22"/>
        </w:rPr>
        <w:t>(D)</w:t>
      </w:r>
      <w:r w:rsidRPr="00DA4455">
        <w:rPr>
          <w:bCs/>
          <w:kern w:val="36"/>
          <w:szCs w:val="22"/>
        </w:rPr>
        <w:t xml:space="preserve"> </w:t>
      </w:r>
      <w:r w:rsidR="00610113" w:rsidRPr="00DA4455">
        <w:rPr>
          <w:bCs/>
          <w:kern w:val="36"/>
          <w:szCs w:val="22"/>
        </w:rPr>
        <w:t>From NCLB to ESSA, with a Focus on Assessment</w:t>
      </w:r>
    </w:p>
    <w:p w:rsidR="00796D9C" w:rsidRPr="00DA4455" w:rsidRDefault="00B74FE1" w:rsidP="0065513F">
      <w:pPr>
        <w:pStyle w:val="TIT10cm369"/>
        <w:spacing w:line="310" w:lineRule="atLeast"/>
        <w:rPr>
          <w:rFonts w:cs="Times New Roman"/>
          <w:szCs w:val="22"/>
        </w:rPr>
      </w:pPr>
      <w:r w:rsidRPr="00DA4455">
        <w:rPr>
          <w:rFonts w:cs="Times New Roman"/>
          <w:szCs w:val="22"/>
        </w:rPr>
        <w:t>49</w:t>
      </w:r>
      <w:r w:rsidR="000A4841">
        <w:rPr>
          <w:rFonts w:cs="Times New Roman"/>
          <w:szCs w:val="22"/>
        </w:rPr>
        <w:t>.</w:t>
      </w:r>
      <w:r w:rsidR="000A4841">
        <w:rPr>
          <w:rFonts w:cs="Times New Roman" w:hint="eastAsia"/>
          <w:szCs w:val="22"/>
        </w:rPr>
        <w:t xml:space="preserve"> </w:t>
      </w:r>
      <w:r w:rsidR="00796D9C" w:rsidRPr="00DA4455">
        <w:rPr>
          <w:rFonts w:cs="Times New Roman"/>
          <w:szCs w:val="22"/>
        </w:rPr>
        <w:t>What does the word “</w:t>
      </w:r>
      <w:r w:rsidR="00796D9C" w:rsidRPr="00DA4455">
        <w:rPr>
          <w:rFonts w:cs="Times New Roman"/>
          <w:b/>
          <w:szCs w:val="22"/>
        </w:rPr>
        <w:t>dilemma</w:t>
      </w:r>
      <w:r w:rsidR="00796D9C" w:rsidRPr="00D41902">
        <w:rPr>
          <w:rFonts w:cs="Times New Roman"/>
          <w:szCs w:val="22"/>
        </w:rPr>
        <w:t>”</w:t>
      </w:r>
      <w:r w:rsidR="00796D9C" w:rsidRPr="00DA4455">
        <w:rPr>
          <w:rFonts w:cs="Times New Roman"/>
          <w:szCs w:val="22"/>
        </w:rPr>
        <w:t xml:space="preserve"> in paragraph 2 refer to?</w:t>
      </w:r>
    </w:p>
    <w:p w:rsidR="00796D9C" w:rsidRPr="00DA4455" w:rsidRDefault="00796D9C" w:rsidP="0065513F">
      <w:pPr>
        <w:pStyle w:val="AA"/>
        <w:spacing w:line="310" w:lineRule="atLeast"/>
        <w:rPr>
          <w:szCs w:val="22"/>
        </w:rPr>
      </w:pPr>
      <w:r w:rsidRPr="00DA4455">
        <w:rPr>
          <w:szCs w:val="22"/>
        </w:rPr>
        <w:t>(A)</w:t>
      </w:r>
      <w:r w:rsidRPr="00DA4455">
        <w:rPr>
          <w:bCs/>
          <w:kern w:val="36"/>
          <w:szCs w:val="22"/>
        </w:rPr>
        <w:t xml:space="preserve"> </w:t>
      </w:r>
      <w:r w:rsidR="00610113" w:rsidRPr="00DA4455">
        <w:rPr>
          <w:szCs w:val="22"/>
        </w:rPr>
        <w:t>The choice between SAT and ACT</w:t>
      </w:r>
      <w:r w:rsidR="00675D93" w:rsidRPr="00DA4455">
        <w:rPr>
          <w:szCs w:val="22"/>
        </w:rPr>
        <w:t>.</w:t>
      </w:r>
    </w:p>
    <w:p w:rsidR="00796D9C" w:rsidRPr="00DA4455" w:rsidRDefault="00796D9C" w:rsidP="0065513F">
      <w:pPr>
        <w:pStyle w:val="AA"/>
        <w:spacing w:line="310" w:lineRule="atLeast"/>
        <w:rPr>
          <w:szCs w:val="22"/>
        </w:rPr>
      </w:pPr>
      <w:r w:rsidRPr="00DA4455">
        <w:rPr>
          <w:szCs w:val="22"/>
        </w:rPr>
        <w:t>(B)</w:t>
      </w:r>
      <w:r w:rsidR="00610113" w:rsidRPr="00DA4455">
        <w:rPr>
          <w:bCs/>
          <w:kern w:val="36"/>
          <w:szCs w:val="22"/>
        </w:rPr>
        <w:t xml:space="preserve"> The choice between NCLB and ESSA.</w:t>
      </w:r>
    </w:p>
    <w:p w:rsidR="00796D9C" w:rsidRPr="00DA4455" w:rsidRDefault="00796D9C" w:rsidP="0065513F">
      <w:pPr>
        <w:pStyle w:val="AA"/>
        <w:spacing w:line="310" w:lineRule="atLeast"/>
        <w:rPr>
          <w:szCs w:val="22"/>
        </w:rPr>
      </w:pPr>
      <w:r w:rsidRPr="00DA4455">
        <w:rPr>
          <w:szCs w:val="22"/>
        </w:rPr>
        <w:t>(C)</w:t>
      </w:r>
      <w:r w:rsidRPr="00DA4455">
        <w:rPr>
          <w:bCs/>
          <w:kern w:val="36"/>
          <w:szCs w:val="22"/>
        </w:rPr>
        <w:t xml:space="preserve"> Whether or not to use student-centered assessment.</w:t>
      </w:r>
    </w:p>
    <w:p w:rsidR="00796D9C" w:rsidRPr="00DA4455" w:rsidRDefault="00796D9C" w:rsidP="0065513F">
      <w:pPr>
        <w:pStyle w:val="AA"/>
        <w:spacing w:line="310" w:lineRule="atLeast"/>
        <w:rPr>
          <w:szCs w:val="22"/>
        </w:rPr>
      </w:pPr>
      <w:r w:rsidRPr="00DA4455">
        <w:rPr>
          <w:szCs w:val="22"/>
        </w:rPr>
        <w:t>(D)</w:t>
      </w:r>
      <w:r w:rsidRPr="00DA4455">
        <w:rPr>
          <w:bCs/>
          <w:kern w:val="36"/>
          <w:szCs w:val="22"/>
        </w:rPr>
        <w:t xml:space="preserve"> Whether or not to </w:t>
      </w:r>
      <w:r w:rsidR="00B74FE1" w:rsidRPr="00DA4455">
        <w:rPr>
          <w:bCs/>
          <w:kern w:val="36"/>
          <w:szCs w:val="22"/>
        </w:rPr>
        <w:t xml:space="preserve">replace computer-based </w:t>
      </w:r>
      <w:r w:rsidRPr="00DA4455">
        <w:rPr>
          <w:bCs/>
          <w:kern w:val="36"/>
          <w:szCs w:val="22"/>
        </w:rPr>
        <w:t>assessment.</w:t>
      </w:r>
    </w:p>
    <w:p w:rsidR="00796D9C" w:rsidRPr="00DA4455" w:rsidRDefault="00B74FE1" w:rsidP="0065513F">
      <w:pPr>
        <w:pStyle w:val="TIT10cm369"/>
        <w:spacing w:line="310" w:lineRule="atLeast"/>
        <w:rPr>
          <w:rFonts w:cs="Times New Roman"/>
          <w:szCs w:val="22"/>
        </w:rPr>
      </w:pPr>
      <w:r w:rsidRPr="00DA4455">
        <w:rPr>
          <w:rFonts w:cs="Times New Roman"/>
          <w:szCs w:val="22"/>
        </w:rPr>
        <w:t>50</w:t>
      </w:r>
      <w:r w:rsidR="00796D9C" w:rsidRPr="00DA4455">
        <w:rPr>
          <w:rFonts w:cs="Times New Roman"/>
          <w:szCs w:val="22"/>
        </w:rPr>
        <w:t>.</w:t>
      </w:r>
      <w:r w:rsidR="00324A68">
        <w:rPr>
          <w:rFonts w:cs="Times New Roman" w:hint="eastAsia"/>
          <w:szCs w:val="22"/>
        </w:rPr>
        <w:t xml:space="preserve"> </w:t>
      </w:r>
      <w:r w:rsidR="00796D9C" w:rsidRPr="00DA4455">
        <w:rPr>
          <w:rFonts w:cs="Times New Roman"/>
          <w:szCs w:val="22"/>
        </w:rPr>
        <w:t>Which of the following is an emerging new subject in the ESSA assessment?</w:t>
      </w:r>
    </w:p>
    <w:p w:rsidR="00796D9C" w:rsidRPr="00DA4455" w:rsidRDefault="00796D9C" w:rsidP="0065513F">
      <w:pPr>
        <w:pStyle w:val="ABCD0cm065065cm0cm"/>
        <w:spacing w:line="310" w:lineRule="atLeast"/>
        <w:rPr>
          <w:rFonts w:cs="Times New Roman"/>
          <w:szCs w:val="22"/>
        </w:rPr>
      </w:pPr>
      <w:r w:rsidRPr="00DA4455">
        <w:rPr>
          <w:rFonts w:cs="Times New Roman"/>
          <w:szCs w:val="22"/>
        </w:rPr>
        <w:t>(A) Math.</w:t>
      </w:r>
      <w:r w:rsidRPr="00DA4455">
        <w:rPr>
          <w:rFonts w:cs="Times New Roman"/>
          <w:szCs w:val="22"/>
        </w:rPr>
        <w:tab/>
        <w:t>(B) Reading.</w:t>
      </w:r>
      <w:r w:rsidRPr="00DA4455">
        <w:rPr>
          <w:rFonts w:cs="Times New Roman"/>
          <w:szCs w:val="22"/>
        </w:rPr>
        <w:tab/>
        <w:t>(C) Science.</w:t>
      </w:r>
      <w:r w:rsidRPr="00DA4455">
        <w:rPr>
          <w:rFonts w:cs="Times New Roman"/>
          <w:szCs w:val="22"/>
        </w:rPr>
        <w:tab/>
        <w:t>(D) Economics.</w:t>
      </w:r>
    </w:p>
    <w:p w:rsidR="00796D9C" w:rsidRPr="00DA4455" w:rsidRDefault="00B74FE1" w:rsidP="0065513F">
      <w:pPr>
        <w:pStyle w:val="TIT10cm369"/>
        <w:spacing w:line="310" w:lineRule="atLeast"/>
        <w:rPr>
          <w:rFonts w:cs="Times New Roman"/>
          <w:szCs w:val="22"/>
        </w:rPr>
      </w:pPr>
      <w:r w:rsidRPr="00DA4455">
        <w:rPr>
          <w:rFonts w:cs="Times New Roman"/>
          <w:szCs w:val="22"/>
        </w:rPr>
        <w:t>51</w:t>
      </w:r>
      <w:r w:rsidR="00324A68">
        <w:rPr>
          <w:rFonts w:cs="Times New Roman"/>
          <w:szCs w:val="22"/>
        </w:rPr>
        <w:t>.</w:t>
      </w:r>
      <w:r w:rsidR="00324A68">
        <w:rPr>
          <w:rFonts w:cs="Times New Roman" w:hint="eastAsia"/>
          <w:szCs w:val="22"/>
        </w:rPr>
        <w:t xml:space="preserve"> </w:t>
      </w:r>
      <w:r w:rsidR="00796D9C" w:rsidRPr="00DA4455">
        <w:rPr>
          <w:rFonts w:cs="Times New Roman"/>
          <w:szCs w:val="22"/>
        </w:rPr>
        <w:t>If the following sentences were to be included in the passage, which paragraph should they go to?</w:t>
      </w:r>
    </w:p>
    <w:p w:rsidR="00796D9C" w:rsidRPr="00DA4455" w:rsidRDefault="00796D9C" w:rsidP="0065513F">
      <w:pPr>
        <w:pStyle w:val="TIT10cm369"/>
        <w:spacing w:line="310" w:lineRule="atLeast"/>
        <w:ind w:leftChars="140" w:left="349" w:hangingChars="6" w:hanging="13"/>
        <w:rPr>
          <w:rFonts w:cs="Times New Roman"/>
          <w:i/>
          <w:szCs w:val="22"/>
        </w:rPr>
      </w:pPr>
      <w:r w:rsidRPr="00DA4455">
        <w:rPr>
          <w:rFonts w:cs="Times New Roman"/>
          <w:i/>
          <w:szCs w:val="22"/>
        </w:rPr>
        <w:t>One good example is that many teachers today are asking students to keep a learning portfolio, which is a purposeful collection of student works at different points of time in the semester. This portfolio exhibits students’ effort, progress, and achievements in one or more areas of the course.</w:t>
      </w:r>
    </w:p>
    <w:p w:rsidR="00796D9C" w:rsidRPr="00DA4455" w:rsidRDefault="00796D9C" w:rsidP="0065513F">
      <w:pPr>
        <w:pStyle w:val="ABCD0cm065065cm0cm"/>
        <w:spacing w:line="310" w:lineRule="atLeast"/>
        <w:rPr>
          <w:rFonts w:cs="Times New Roman"/>
          <w:szCs w:val="22"/>
        </w:rPr>
      </w:pPr>
      <w:r w:rsidRPr="00DA4455">
        <w:rPr>
          <w:rFonts w:cs="Times New Roman"/>
          <w:szCs w:val="22"/>
        </w:rPr>
        <w:t>(A) Paragraph 2.</w:t>
      </w:r>
      <w:r w:rsidRPr="00DA4455">
        <w:rPr>
          <w:rFonts w:cs="Times New Roman"/>
          <w:szCs w:val="22"/>
        </w:rPr>
        <w:tab/>
        <w:t>(B) Paragraph 3.</w:t>
      </w:r>
      <w:r w:rsidRPr="00DA4455">
        <w:rPr>
          <w:rFonts w:cs="Times New Roman"/>
          <w:szCs w:val="22"/>
        </w:rPr>
        <w:tab/>
        <w:t>(C) Paragraph 4.</w:t>
      </w:r>
      <w:r w:rsidRPr="00DA4455">
        <w:rPr>
          <w:rFonts w:cs="Times New Roman"/>
          <w:szCs w:val="22"/>
        </w:rPr>
        <w:tab/>
        <w:t>(D) Paragraph 5.</w:t>
      </w:r>
    </w:p>
    <w:p w:rsidR="006071BF" w:rsidRPr="00D91576" w:rsidRDefault="006071BF" w:rsidP="002D3AEB">
      <w:pPr>
        <w:pStyle w:val="a8"/>
        <w:rPr>
          <w:rFonts w:cs="Times New Roman"/>
          <w:sz w:val="26"/>
          <w:szCs w:val="26"/>
        </w:rPr>
      </w:pPr>
      <w:r w:rsidRPr="00D91576">
        <w:rPr>
          <w:rFonts w:cs="Times New Roman"/>
          <w:sz w:val="26"/>
          <w:szCs w:val="26"/>
        </w:rPr>
        <w:t>第貳部分：非選擇題</w:t>
      </w:r>
      <w:r w:rsidR="00155E1A" w:rsidRPr="00D91576">
        <w:rPr>
          <w:rFonts w:cs="Times New Roman"/>
          <w:sz w:val="26"/>
          <w:szCs w:val="26"/>
        </w:rPr>
        <w:t>（</w:t>
      </w:r>
      <w:r w:rsidR="009446F3" w:rsidRPr="00D91576">
        <w:rPr>
          <w:rFonts w:cs="Times New Roman"/>
          <w:sz w:val="26"/>
          <w:szCs w:val="26"/>
        </w:rPr>
        <w:t>占</w:t>
      </w:r>
      <w:r w:rsidR="00796D9C" w:rsidRPr="00D91576">
        <w:rPr>
          <w:rFonts w:cs="Times New Roman"/>
          <w:sz w:val="26"/>
          <w:szCs w:val="26"/>
        </w:rPr>
        <w:t>28</w:t>
      </w:r>
      <w:r w:rsidRPr="00D91576">
        <w:rPr>
          <w:rFonts w:cs="Times New Roman"/>
          <w:sz w:val="26"/>
          <w:szCs w:val="26"/>
        </w:rPr>
        <w:t>分</w:t>
      </w:r>
      <w:r w:rsidR="00155E1A" w:rsidRPr="00D91576">
        <w:rPr>
          <w:rFonts w:cs="Times New Roman"/>
          <w:sz w:val="26"/>
          <w:szCs w:val="26"/>
        </w:rPr>
        <w:t>）</w:t>
      </w:r>
    </w:p>
    <w:p w:rsidR="004004CA" w:rsidRPr="000A4841" w:rsidRDefault="004004CA" w:rsidP="000A4841">
      <w:pPr>
        <w:pStyle w:val="0cm782"/>
        <w:spacing w:line="300" w:lineRule="atLeast"/>
        <w:ind w:left="720" w:hanging="720"/>
        <w:rPr>
          <w:rFonts w:cs="Times New Roman"/>
          <w:sz w:val="24"/>
          <w:szCs w:val="24"/>
        </w:rPr>
      </w:pPr>
      <w:r w:rsidRPr="000A4841">
        <w:rPr>
          <w:rFonts w:cs="Times New Roman"/>
          <w:sz w:val="24"/>
          <w:szCs w:val="24"/>
        </w:rPr>
        <w:t>說明：本部分共有二題，請依各題指示作答，答案必須寫在「答案卷」上，並標明</w:t>
      </w:r>
      <w:r w:rsidR="00766172" w:rsidRPr="000A4841">
        <w:rPr>
          <w:rFonts w:cs="Times New Roman"/>
          <w:sz w:val="24"/>
          <w:szCs w:val="24"/>
        </w:rPr>
        <w:t>大</w:t>
      </w:r>
      <w:r w:rsidRPr="000A4841">
        <w:rPr>
          <w:rFonts w:cs="Times New Roman"/>
          <w:sz w:val="24"/>
          <w:szCs w:val="24"/>
        </w:rPr>
        <w:t>題號</w:t>
      </w:r>
      <w:r w:rsidR="000C24E7" w:rsidRPr="000A4841">
        <w:rPr>
          <w:rFonts w:cs="Times New Roman"/>
          <w:sz w:val="24"/>
          <w:szCs w:val="24"/>
        </w:rPr>
        <w:t>（一、二）</w:t>
      </w:r>
      <w:r w:rsidR="00EC550C" w:rsidRPr="000A4841">
        <w:rPr>
          <w:rFonts w:cs="Times New Roman"/>
          <w:sz w:val="24"/>
          <w:szCs w:val="24"/>
        </w:rPr>
        <w:t>，若因字跡潦草、未標示題號、標錯題號等原因，致評閱人員無法清楚辨識，其後果由考生自行承擔</w:t>
      </w:r>
      <w:r w:rsidRPr="000A4841">
        <w:rPr>
          <w:rFonts w:cs="Times New Roman"/>
          <w:sz w:val="24"/>
          <w:szCs w:val="24"/>
        </w:rPr>
        <w:t>。作答使用筆尖較粗之黑色墨水的筆書寫，且不得使用鉛筆。</w:t>
      </w:r>
    </w:p>
    <w:p w:rsidR="006071BF" w:rsidRPr="000A4841" w:rsidRDefault="006071BF" w:rsidP="00447EB0">
      <w:pPr>
        <w:pStyle w:val="a8"/>
        <w:rPr>
          <w:rFonts w:cs="Times New Roman"/>
          <w:sz w:val="26"/>
          <w:szCs w:val="26"/>
        </w:rPr>
      </w:pPr>
      <w:r w:rsidRPr="000A4841">
        <w:rPr>
          <w:rFonts w:cs="Times New Roman"/>
          <w:sz w:val="26"/>
          <w:szCs w:val="26"/>
        </w:rPr>
        <w:t>一、</w:t>
      </w:r>
      <w:r w:rsidR="00E556CE" w:rsidRPr="000A4841">
        <w:rPr>
          <w:rFonts w:cs="Times New Roman"/>
          <w:sz w:val="26"/>
          <w:szCs w:val="26"/>
        </w:rPr>
        <w:t>中譯英</w:t>
      </w:r>
      <w:r w:rsidR="00155E1A" w:rsidRPr="000A4841">
        <w:rPr>
          <w:rFonts w:cs="Times New Roman"/>
          <w:sz w:val="26"/>
          <w:szCs w:val="26"/>
        </w:rPr>
        <w:t>（</w:t>
      </w:r>
      <w:r w:rsidR="000518CE" w:rsidRPr="000A4841">
        <w:rPr>
          <w:rFonts w:cs="Times New Roman"/>
          <w:sz w:val="26"/>
          <w:szCs w:val="26"/>
        </w:rPr>
        <w:t>占</w:t>
      </w:r>
      <w:r w:rsidR="00796D9C" w:rsidRPr="000A4841">
        <w:rPr>
          <w:rFonts w:cs="Times New Roman"/>
          <w:sz w:val="26"/>
          <w:szCs w:val="26"/>
        </w:rPr>
        <w:t>8</w:t>
      </w:r>
      <w:r w:rsidR="00957E59" w:rsidRPr="000A4841">
        <w:rPr>
          <w:rFonts w:cs="Times New Roman"/>
          <w:sz w:val="26"/>
          <w:szCs w:val="26"/>
        </w:rPr>
        <w:t>分</w:t>
      </w:r>
      <w:r w:rsidR="00155E1A" w:rsidRPr="000A4841">
        <w:rPr>
          <w:rFonts w:cs="Times New Roman"/>
          <w:sz w:val="26"/>
          <w:szCs w:val="26"/>
        </w:rPr>
        <w:t>）</w:t>
      </w:r>
    </w:p>
    <w:p w:rsidR="000518CE" w:rsidRPr="000A4841" w:rsidRDefault="000518CE" w:rsidP="009F12E5">
      <w:pPr>
        <w:pStyle w:val="a5"/>
        <w:ind w:left="900" w:hanging="900"/>
        <w:rPr>
          <w:sz w:val="24"/>
          <w:szCs w:val="24"/>
        </w:rPr>
      </w:pPr>
      <w:r w:rsidRPr="000A4841">
        <w:rPr>
          <w:sz w:val="24"/>
          <w:szCs w:val="24"/>
        </w:rPr>
        <w:t>說明：</w:t>
      </w:r>
      <w:r w:rsidRPr="000A4841">
        <w:rPr>
          <w:sz w:val="24"/>
          <w:szCs w:val="24"/>
        </w:rPr>
        <w:t>1.</w:t>
      </w:r>
      <w:r w:rsidRPr="000A4841">
        <w:rPr>
          <w:sz w:val="24"/>
          <w:szCs w:val="24"/>
        </w:rPr>
        <w:t>請將以下中文句子譯成正確、通順、達意的英文，並將答案寫在「答案卷」上。</w:t>
      </w:r>
    </w:p>
    <w:p w:rsidR="006071BF" w:rsidRPr="000A4841" w:rsidRDefault="000518CE" w:rsidP="009F12E5">
      <w:pPr>
        <w:pStyle w:val="a5"/>
        <w:ind w:left="900" w:hanging="900"/>
        <w:rPr>
          <w:sz w:val="24"/>
          <w:szCs w:val="24"/>
        </w:rPr>
      </w:pPr>
      <w:r w:rsidRPr="000A4841">
        <w:rPr>
          <w:sz w:val="24"/>
          <w:szCs w:val="24"/>
        </w:rPr>
        <w:t xml:space="preserve">　　　</w:t>
      </w:r>
      <w:r w:rsidRPr="000A4841">
        <w:rPr>
          <w:sz w:val="24"/>
          <w:szCs w:val="24"/>
        </w:rPr>
        <w:t>2.</w:t>
      </w:r>
      <w:r w:rsidRPr="000A4841">
        <w:rPr>
          <w:sz w:val="24"/>
          <w:szCs w:val="24"/>
        </w:rPr>
        <w:t>請依序作答，並標明</w:t>
      </w:r>
      <w:r w:rsidR="004A52DB" w:rsidRPr="000A4841">
        <w:rPr>
          <w:sz w:val="24"/>
          <w:szCs w:val="24"/>
        </w:rPr>
        <w:t>子</w:t>
      </w:r>
      <w:r w:rsidRPr="000A4841">
        <w:rPr>
          <w:sz w:val="24"/>
          <w:szCs w:val="24"/>
        </w:rPr>
        <w:t>題號</w:t>
      </w:r>
      <w:r w:rsidR="000C24E7" w:rsidRPr="000A4841">
        <w:rPr>
          <w:sz w:val="24"/>
          <w:szCs w:val="24"/>
        </w:rPr>
        <w:t>（</w:t>
      </w:r>
      <w:r w:rsidR="000C24E7" w:rsidRPr="000A4841">
        <w:rPr>
          <w:sz w:val="24"/>
          <w:szCs w:val="24"/>
        </w:rPr>
        <w:t>1</w:t>
      </w:r>
      <w:r w:rsidR="000C24E7" w:rsidRPr="000A4841">
        <w:rPr>
          <w:sz w:val="24"/>
          <w:szCs w:val="24"/>
        </w:rPr>
        <w:t>、</w:t>
      </w:r>
      <w:r w:rsidR="000C24E7" w:rsidRPr="000A4841">
        <w:rPr>
          <w:sz w:val="24"/>
          <w:szCs w:val="24"/>
        </w:rPr>
        <w:t>2</w:t>
      </w:r>
      <w:r w:rsidR="000C24E7" w:rsidRPr="000A4841">
        <w:rPr>
          <w:sz w:val="24"/>
          <w:szCs w:val="24"/>
        </w:rPr>
        <w:t>）</w:t>
      </w:r>
      <w:r w:rsidRPr="000A4841">
        <w:rPr>
          <w:sz w:val="24"/>
          <w:szCs w:val="24"/>
        </w:rPr>
        <w:t>。每題</w:t>
      </w:r>
      <w:r w:rsidRPr="000A4841">
        <w:rPr>
          <w:sz w:val="24"/>
          <w:szCs w:val="24"/>
        </w:rPr>
        <w:t>4</w:t>
      </w:r>
      <w:r w:rsidRPr="000A4841">
        <w:rPr>
          <w:sz w:val="24"/>
          <w:szCs w:val="24"/>
        </w:rPr>
        <w:t>分，共</w:t>
      </w:r>
      <w:r w:rsidRPr="000A4841">
        <w:rPr>
          <w:sz w:val="24"/>
          <w:szCs w:val="24"/>
        </w:rPr>
        <w:t>8</w:t>
      </w:r>
      <w:r w:rsidRPr="000A4841">
        <w:rPr>
          <w:sz w:val="24"/>
          <w:szCs w:val="24"/>
        </w:rPr>
        <w:t>分。</w:t>
      </w:r>
    </w:p>
    <w:p w:rsidR="00B74FE1" w:rsidRPr="00DA4455" w:rsidRDefault="00C3377D" w:rsidP="0065513F">
      <w:pPr>
        <w:spacing w:line="360" w:lineRule="atLeast"/>
        <w:ind w:left="658" w:hangingChars="299" w:hanging="658"/>
        <w:rPr>
          <w:rFonts w:eastAsia="標楷體"/>
          <w:sz w:val="22"/>
          <w:szCs w:val="22"/>
        </w:rPr>
      </w:pPr>
      <w:r w:rsidRPr="00DA4455">
        <w:rPr>
          <w:rFonts w:eastAsia="標楷體"/>
          <w:sz w:val="22"/>
          <w:szCs w:val="22"/>
        </w:rPr>
        <w:t>1.</w:t>
      </w:r>
      <w:r w:rsidR="00995F31">
        <w:rPr>
          <w:rFonts w:eastAsia="標楷體" w:hint="eastAsia"/>
          <w:sz w:val="22"/>
          <w:szCs w:val="22"/>
        </w:rPr>
        <w:t xml:space="preserve"> </w:t>
      </w:r>
      <w:r w:rsidR="002D3AEB">
        <w:rPr>
          <w:rFonts w:eastAsia="標楷體" w:hint="eastAsia"/>
          <w:sz w:val="22"/>
          <w:szCs w:val="22"/>
        </w:rPr>
        <w:t>早期的博物館只開放給中上階層</w:t>
      </w:r>
      <w:r w:rsidR="00995F31">
        <w:rPr>
          <w:rFonts w:eastAsia="標楷體" w:hint="eastAsia"/>
          <w:sz w:val="22"/>
          <w:szCs w:val="22"/>
        </w:rPr>
        <w:t>，而且參觀者必須事先申請進入許可</w:t>
      </w:r>
      <w:r w:rsidR="00B74FE1" w:rsidRPr="00DA4455">
        <w:rPr>
          <w:rFonts w:eastAsia="標楷體"/>
          <w:sz w:val="22"/>
          <w:szCs w:val="22"/>
        </w:rPr>
        <w:t>。</w:t>
      </w:r>
    </w:p>
    <w:p w:rsidR="00796D9C" w:rsidRPr="00DA4455" w:rsidRDefault="00B74FE1" w:rsidP="0065513F">
      <w:pPr>
        <w:spacing w:line="360" w:lineRule="atLeast"/>
        <w:ind w:left="658" w:hangingChars="299" w:hanging="658"/>
        <w:rPr>
          <w:rFonts w:eastAsia="標楷體"/>
          <w:sz w:val="22"/>
          <w:szCs w:val="22"/>
        </w:rPr>
      </w:pPr>
      <w:r w:rsidRPr="00DA4455">
        <w:rPr>
          <w:rFonts w:eastAsia="標楷體"/>
          <w:sz w:val="22"/>
          <w:szCs w:val="22"/>
        </w:rPr>
        <w:t>2.</w:t>
      </w:r>
      <w:r w:rsidR="009125C8">
        <w:rPr>
          <w:rFonts w:eastAsia="標楷體"/>
          <w:sz w:val="22"/>
          <w:szCs w:val="22"/>
        </w:rPr>
        <w:t xml:space="preserve"> </w:t>
      </w:r>
      <w:r w:rsidR="00995F31">
        <w:rPr>
          <w:rFonts w:eastAsia="標楷體" w:hint="eastAsia"/>
          <w:sz w:val="22"/>
          <w:szCs w:val="22"/>
        </w:rPr>
        <w:t>現今多數人可以親自或透過線上導覽，享受探索文化珍寶的樂趣。</w:t>
      </w:r>
    </w:p>
    <w:p w:rsidR="006071BF" w:rsidRPr="000A4841" w:rsidRDefault="006071BF" w:rsidP="00447EB0">
      <w:pPr>
        <w:pStyle w:val="a8"/>
        <w:rPr>
          <w:rFonts w:cs="Times New Roman"/>
          <w:sz w:val="26"/>
          <w:szCs w:val="26"/>
        </w:rPr>
      </w:pPr>
      <w:r w:rsidRPr="000A4841">
        <w:rPr>
          <w:rFonts w:cs="Times New Roman"/>
          <w:sz w:val="26"/>
          <w:szCs w:val="26"/>
        </w:rPr>
        <w:t>二、英文作文</w:t>
      </w:r>
      <w:r w:rsidR="00155E1A" w:rsidRPr="000A4841">
        <w:rPr>
          <w:rFonts w:cs="Times New Roman"/>
          <w:sz w:val="26"/>
          <w:szCs w:val="26"/>
        </w:rPr>
        <w:t>（</w:t>
      </w:r>
      <w:r w:rsidR="000518CE" w:rsidRPr="000A4841">
        <w:rPr>
          <w:rFonts w:cs="Times New Roman"/>
          <w:sz w:val="26"/>
          <w:szCs w:val="26"/>
        </w:rPr>
        <w:t>占</w:t>
      </w:r>
      <w:r w:rsidR="00796D9C" w:rsidRPr="000A4841">
        <w:rPr>
          <w:rFonts w:cs="Times New Roman"/>
          <w:sz w:val="26"/>
          <w:szCs w:val="26"/>
        </w:rPr>
        <w:t>20</w:t>
      </w:r>
      <w:r w:rsidR="00957E59" w:rsidRPr="000A4841">
        <w:rPr>
          <w:rFonts w:cs="Times New Roman"/>
          <w:sz w:val="26"/>
          <w:szCs w:val="26"/>
        </w:rPr>
        <w:t>分</w:t>
      </w:r>
      <w:r w:rsidR="00155E1A" w:rsidRPr="000A4841">
        <w:rPr>
          <w:rFonts w:cs="Times New Roman"/>
          <w:sz w:val="26"/>
          <w:szCs w:val="26"/>
        </w:rPr>
        <w:t>）</w:t>
      </w:r>
    </w:p>
    <w:p w:rsidR="000518CE" w:rsidRPr="000A4841" w:rsidRDefault="000518CE" w:rsidP="009F12E5">
      <w:pPr>
        <w:pStyle w:val="a5"/>
        <w:ind w:left="900" w:hanging="900"/>
        <w:rPr>
          <w:sz w:val="24"/>
          <w:szCs w:val="24"/>
        </w:rPr>
      </w:pPr>
      <w:r w:rsidRPr="000A4841">
        <w:rPr>
          <w:sz w:val="24"/>
          <w:szCs w:val="24"/>
        </w:rPr>
        <w:t>說明︰</w:t>
      </w:r>
      <w:r w:rsidRPr="000A4841">
        <w:rPr>
          <w:sz w:val="24"/>
          <w:szCs w:val="24"/>
        </w:rPr>
        <w:t>1.</w:t>
      </w:r>
      <w:r w:rsidRPr="000A4841">
        <w:rPr>
          <w:sz w:val="24"/>
          <w:szCs w:val="24"/>
        </w:rPr>
        <w:t>依提示在「答案卷」上寫一篇英文作文。</w:t>
      </w:r>
    </w:p>
    <w:p w:rsidR="006071BF" w:rsidRPr="000A4841" w:rsidRDefault="000518CE" w:rsidP="009F12E5">
      <w:pPr>
        <w:pStyle w:val="a5"/>
        <w:ind w:left="900" w:hanging="900"/>
        <w:rPr>
          <w:sz w:val="24"/>
          <w:szCs w:val="24"/>
        </w:rPr>
      </w:pPr>
      <w:r w:rsidRPr="000A4841">
        <w:rPr>
          <w:sz w:val="24"/>
          <w:szCs w:val="24"/>
        </w:rPr>
        <w:t xml:space="preserve">      2.</w:t>
      </w:r>
      <w:r w:rsidRPr="000A4841">
        <w:rPr>
          <w:sz w:val="24"/>
          <w:szCs w:val="24"/>
        </w:rPr>
        <w:t>文長至少</w:t>
      </w:r>
      <w:r w:rsidRPr="000A4841">
        <w:rPr>
          <w:sz w:val="24"/>
          <w:szCs w:val="24"/>
        </w:rPr>
        <w:t>120</w:t>
      </w:r>
      <w:r w:rsidRPr="000A4841">
        <w:rPr>
          <w:sz w:val="24"/>
          <w:szCs w:val="24"/>
        </w:rPr>
        <w:t>個單詞（</w:t>
      </w:r>
      <w:r w:rsidRPr="000A4841">
        <w:rPr>
          <w:sz w:val="24"/>
          <w:szCs w:val="24"/>
        </w:rPr>
        <w:t>words</w:t>
      </w:r>
      <w:r w:rsidRPr="000A4841">
        <w:rPr>
          <w:sz w:val="24"/>
          <w:szCs w:val="24"/>
        </w:rPr>
        <w:t>）。</w:t>
      </w:r>
    </w:p>
    <w:p w:rsidR="006071BF" w:rsidRPr="00DA4455" w:rsidRDefault="006071BF" w:rsidP="0065513F">
      <w:pPr>
        <w:spacing w:beforeLines="25" w:before="60" w:line="360" w:lineRule="atLeast"/>
        <w:ind w:left="658" w:hangingChars="299" w:hanging="658"/>
        <w:jc w:val="both"/>
        <w:rPr>
          <w:rFonts w:eastAsia="標楷體"/>
          <w:sz w:val="22"/>
          <w:szCs w:val="22"/>
        </w:rPr>
      </w:pPr>
      <w:r w:rsidRPr="00DA4455">
        <w:rPr>
          <w:rFonts w:eastAsia="標楷體"/>
          <w:sz w:val="22"/>
          <w:szCs w:val="22"/>
        </w:rPr>
        <w:t>提示：</w:t>
      </w:r>
      <w:r w:rsidR="00D9613C" w:rsidRPr="00DA4455">
        <w:rPr>
          <w:rFonts w:eastAsia="標楷體"/>
          <w:sz w:val="22"/>
          <w:szCs w:val="22"/>
        </w:rPr>
        <w:t>維護校園安全是校園內每個成員的責任，</w:t>
      </w:r>
      <w:r w:rsidR="002D3AEB">
        <w:rPr>
          <w:rFonts w:eastAsia="標楷體" w:hint="eastAsia"/>
          <w:sz w:val="22"/>
          <w:szCs w:val="22"/>
        </w:rPr>
        <w:t>請</w:t>
      </w:r>
      <w:r w:rsidR="00995F31">
        <w:rPr>
          <w:rFonts w:eastAsia="標楷體"/>
          <w:sz w:val="22"/>
          <w:szCs w:val="22"/>
        </w:rPr>
        <w:t>寫一篇英文</w:t>
      </w:r>
      <w:r w:rsidR="00995F31">
        <w:rPr>
          <w:rFonts w:eastAsia="標楷體" w:hint="eastAsia"/>
          <w:sz w:val="22"/>
          <w:szCs w:val="22"/>
        </w:rPr>
        <w:t>作</w:t>
      </w:r>
      <w:r w:rsidR="00D9613C" w:rsidRPr="00DA4455">
        <w:rPr>
          <w:rFonts w:eastAsia="標楷體"/>
          <w:sz w:val="22"/>
          <w:szCs w:val="22"/>
        </w:rPr>
        <w:t>文，說明應該如何維護校園安全。文分兩段，第一段說明</w:t>
      </w:r>
      <w:r w:rsidR="00D1506B">
        <w:rPr>
          <w:rFonts w:eastAsia="標楷體"/>
          <w:sz w:val="22"/>
          <w:szCs w:val="22"/>
        </w:rPr>
        <w:t>校園安全的重要性</w:t>
      </w:r>
      <w:r w:rsidR="00995F31">
        <w:rPr>
          <w:rFonts w:eastAsia="標楷體" w:hint="eastAsia"/>
          <w:sz w:val="22"/>
          <w:szCs w:val="22"/>
        </w:rPr>
        <w:t>及校園內可能發生的安全問題</w:t>
      </w:r>
      <w:r w:rsidR="00D1506B">
        <w:rPr>
          <w:rFonts w:eastAsia="標楷體" w:hint="eastAsia"/>
          <w:sz w:val="22"/>
          <w:szCs w:val="22"/>
        </w:rPr>
        <w:t>；</w:t>
      </w:r>
      <w:r w:rsidR="00D9613C" w:rsidRPr="00DA4455">
        <w:rPr>
          <w:rFonts w:eastAsia="標楷體"/>
          <w:sz w:val="22"/>
          <w:szCs w:val="22"/>
        </w:rPr>
        <w:t>第二段說明身為校園的一份子，你覺得校內成員應該</w:t>
      </w:r>
      <w:r w:rsidR="00995F31">
        <w:rPr>
          <w:rFonts w:eastAsia="標楷體" w:hint="eastAsia"/>
          <w:sz w:val="22"/>
          <w:szCs w:val="22"/>
        </w:rPr>
        <w:t>採取哪些作為以</w:t>
      </w:r>
      <w:r w:rsidR="00D9613C" w:rsidRPr="00DA4455">
        <w:rPr>
          <w:rFonts w:eastAsia="標楷體"/>
          <w:sz w:val="22"/>
          <w:szCs w:val="22"/>
        </w:rPr>
        <w:t>維護校園安全。</w:t>
      </w:r>
    </w:p>
    <w:sectPr w:rsidR="006071BF" w:rsidRPr="00DA4455" w:rsidSect="00917FEA">
      <w:headerReference w:type="even" r:id="rId8"/>
      <w:headerReference w:type="default" r:id="rId9"/>
      <w:footerReference w:type="even" r:id="rId10"/>
      <w:footerReference w:type="default" r:id="rId11"/>
      <w:pgSz w:w="11906" w:h="16838" w:code="9"/>
      <w:pgMar w:top="1701" w:right="1276" w:bottom="1134" w:left="1276" w:header="851" w:footer="851"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F1E" w:rsidRDefault="00CC5F1E">
      <w:r>
        <w:separator/>
      </w:r>
    </w:p>
    <w:p w:rsidR="00CC5F1E" w:rsidRDefault="00CC5F1E"/>
  </w:endnote>
  <w:endnote w:type="continuationSeparator" w:id="0">
    <w:p w:rsidR="00CC5F1E" w:rsidRDefault="00CC5F1E">
      <w:r>
        <w:continuationSeparator/>
      </w:r>
    </w:p>
    <w:p w:rsidR="00CC5F1E" w:rsidRDefault="00CC5F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宋体"/>
    <w:panose1 w:val="03000509000000000000"/>
    <w:charset w:val="88"/>
    <w:family w:val="script"/>
    <w:pitch w:val="fixed"/>
    <w:sig w:usb0="00000003" w:usb1="080E0000" w:usb2="00000016" w:usb3="00000000" w:csb0="00100001" w:csb1="00000000"/>
  </w:font>
  <w:font w:name="全真楷書">
    <w:altName w:val="Arial Unicode MS"/>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華康中楷體">
    <w:charset w:val="88"/>
    <w:family w:val="modern"/>
    <w:pitch w:val="fixed"/>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PingFang TC">
    <w:altName w:val="Malgun Gothic Semilight"/>
    <w:charset w:val="88"/>
    <w:family w:val="swiss"/>
    <w:pitch w:val="variable"/>
    <w:sig w:usb0="00000000" w:usb1="7ACFFDFB" w:usb2="00000017" w:usb3="00000000" w:csb0="00100001" w:csb1="00000000"/>
  </w:font>
  <w:font w:name="T3Font_0">
    <w:altName w:val="Malgun Gothic Semilight"/>
    <w:panose1 w:val="00000000000000000000"/>
    <w:charset w:val="88"/>
    <w:family w:val="swiss"/>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261" w:rsidRPr="00486941" w:rsidRDefault="00562261" w:rsidP="00584853">
    <w:pPr>
      <w:jc w:val="right"/>
      <w:rPr>
        <w:sz w:val="22"/>
        <w:szCs w:val="22"/>
      </w:rPr>
    </w:pPr>
    <w:r w:rsidRPr="00486941">
      <w:rPr>
        <w:rFonts w:hint="eastAsia"/>
        <w:sz w:val="22"/>
        <w:szCs w:val="22"/>
      </w:rPr>
      <w:t xml:space="preserve">- </w:t>
    </w:r>
    <w:r w:rsidRPr="00486941">
      <w:rPr>
        <w:sz w:val="22"/>
        <w:szCs w:val="22"/>
      </w:rPr>
      <w:fldChar w:fldCharType="begin"/>
    </w:r>
    <w:r w:rsidRPr="00486941">
      <w:rPr>
        <w:sz w:val="22"/>
        <w:szCs w:val="22"/>
      </w:rPr>
      <w:instrText xml:space="preserve"> PAGE </w:instrText>
    </w:r>
    <w:r w:rsidRPr="00486941">
      <w:rPr>
        <w:sz w:val="22"/>
        <w:szCs w:val="22"/>
      </w:rPr>
      <w:fldChar w:fldCharType="separate"/>
    </w:r>
    <w:r w:rsidR="00850069">
      <w:rPr>
        <w:noProof/>
        <w:sz w:val="22"/>
        <w:szCs w:val="22"/>
      </w:rPr>
      <w:t>6</w:t>
    </w:r>
    <w:r w:rsidRPr="00486941">
      <w:rPr>
        <w:sz w:val="22"/>
        <w:szCs w:val="22"/>
      </w:rPr>
      <w:fldChar w:fldCharType="end"/>
    </w:r>
    <w:r w:rsidRPr="00486941">
      <w:rPr>
        <w:rFonts w:hint="eastAsia"/>
        <w:sz w:val="22"/>
        <w:szCs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261" w:rsidRPr="00486941" w:rsidRDefault="00562261">
    <w:pPr>
      <w:rPr>
        <w:sz w:val="22"/>
        <w:szCs w:val="22"/>
      </w:rPr>
    </w:pPr>
    <w:r w:rsidRPr="00486941">
      <w:rPr>
        <w:rFonts w:hint="eastAsia"/>
        <w:sz w:val="22"/>
        <w:szCs w:val="22"/>
      </w:rPr>
      <w:t xml:space="preserve">- </w:t>
    </w:r>
    <w:r w:rsidRPr="00486941">
      <w:rPr>
        <w:sz w:val="22"/>
        <w:szCs w:val="22"/>
      </w:rPr>
      <w:fldChar w:fldCharType="begin"/>
    </w:r>
    <w:r w:rsidRPr="00486941">
      <w:rPr>
        <w:sz w:val="22"/>
        <w:szCs w:val="22"/>
      </w:rPr>
      <w:instrText xml:space="preserve"> PAGE </w:instrText>
    </w:r>
    <w:r w:rsidRPr="00486941">
      <w:rPr>
        <w:sz w:val="22"/>
        <w:szCs w:val="22"/>
      </w:rPr>
      <w:fldChar w:fldCharType="separate"/>
    </w:r>
    <w:r w:rsidR="00850069">
      <w:rPr>
        <w:noProof/>
        <w:sz w:val="22"/>
        <w:szCs w:val="22"/>
      </w:rPr>
      <w:t>7</w:t>
    </w:r>
    <w:r w:rsidRPr="00486941">
      <w:rPr>
        <w:sz w:val="22"/>
        <w:szCs w:val="22"/>
      </w:rPr>
      <w:fldChar w:fldCharType="end"/>
    </w:r>
    <w:r w:rsidRPr="00486941">
      <w:rPr>
        <w:rFonts w:hint="eastAsia"/>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F1E" w:rsidRDefault="00CC5F1E">
      <w:r>
        <w:separator/>
      </w:r>
    </w:p>
    <w:p w:rsidR="00CC5F1E" w:rsidRDefault="00CC5F1E"/>
  </w:footnote>
  <w:footnote w:type="continuationSeparator" w:id="0">
    <w:p w:rsidR="00CC5F1E" w:rsidRDefault="00CC5F1E">
      <w:r>
        <w:continuationSeparator/>
      </w:r>
    </w:p>
    <w:p w:rsidR="00CC5F1E" w:rsidRDefault="00CC5F1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261" w:rsidRPr="007C24AF" w:rsidRDefault="00562261" w:rsidP="00826916">
    <w:pPr>
      <w:tabs>
        <w:tab w:val="right" w:pos="9360"/>
      </w:tabs>
      <w:wordWrap w:val="0"/>
      <w:jc w:val="right"/>
      <w:rPr>
        <w:sz w:val="22"/>
        <w:szCs w:val="22"/>
      </w:rPr>
    </w:pPr>
    <w:r w:rsidRPr="009446F3">
      <w:rPr>
        <w:rFonts w:hint="eastAsia"/>
        <w:kern w:val="0"/>
        <w:sz w:val="22"/>
        <w:szCs w:val="22"/>
      </w:rPr>
      <w:t>10</w:t>
    </w:r>
    <w:r>
      <w:rPr>
        <w:rFonts w:hint="eastAsia"/>
        <w:kern w:val="0"/>
        <w:sz w:val="22"/>
        <w:szCs w:val="22"/>
      </w:rPr>
      <w:t>9</w:t>
    </w:r>
    <w:r w:rsidRPr="009446F3">
      <w:rPr>
        <w:rFonts w:hint="eastAsia"/>
        <w:kern w:val="0"/>
        <w:sz w:val="22"/>
        <w:szCs w:val="22"/>
      </w:rPr>
      <w:t>年指考</w:t>
    </w:r>
    <w:r w:rsidRPr="007C24AF">
      <w:rPr>
        <w:rFonts w:hint="eastAsia"/>
        <w:sz w:val="22"/>
        <w:szCs w:val="22"/>
      </w:rPr>
      <w:tab/>
    </w:r>
    <w:r w:rsidRPr="007C24AF">
      <w:rPr>
        <w:rFonts w:hint="eastAsia"/>
        <w:sz w:val="22"/>
        <w:szCs w:val="22"/>
      </w:rPr>
      <w:t>第</w:t>
    </w:r>
    <w:r w:rsidRPr="007C24AF">
      <w:rPr>
        <w:rFonts w:hint="eastAsia"/>
        <w:sz w:val="22"/>
        <w:szCs w:val="22"/>
      </w:rPr>
      <w:t xml:space="preserve"> </w:t>
    </w:r>
    <w:r w:rsidRPr="007C24AF">
      <w:rPr>
        <w:sz w:val="22"/>
        <w:szCs w:val="22"/>
      </w:rPr>
      <w:fldChar w:fldCharType="begin"/>
    </w:r>
    <w:r w:rsidRPr="007C24AF">
      <w:rPr>
        <w:sz w:val="22"/>
        <w:szCs w:val="22"/>
      </w:rPr>
      <w:instrText xml:space="preserve"> PAGE </w:instrText>
    </w:r>
    <w:r w:rsidRPr="007C24AF">
      <w:rPr>
        <w:sz w:val="22"/>
        <w:szCs w:val="22"/>
      </w:rPr>
      <w:fldChar w:fldCharType="separate"/>
    </w:r>
    <w:r w:rsidR="00850069">
      <w:rPr>
        <w:noProof/>
        <w:sz w:val="22"/>
        <w:szCs w:val="22"/>
      </w:rPr>
      <w:t>6</w:t>
    </w:r>
    <w:r w:rsidRPr="007C24AF">
      <w:rPr>
        <w:sz w:val="22"/>
        <w:szCs w:val="22"/>
      </w:rPr>
      <w:fldChar w:fldCharType="end"/>
    </w:r>
    <w:r w:rsidRPr="007C24AF">
      <w:rPr>
        <w:rFonts w:hint="eastAsia"/>
        <w:sz w:val="22"/>
        <w:szCs w:val="22"/>
      </w:rPr>
      <w:t xml:space="preserve"> </w:t>
    </w:r>
    <w:r w:rsidRPr="007C24AF">
      <w:rPr>
        <w:rFonts w:hint="eastAsia"/>
        <w:sz w:val="22"/>
        <w:szCs w:val="22"/>
      </w:rPr>
      <w:t>頁</w:t>
    </w:r>
  </w:p>
  <w:p w:rsidR="00562261" w:rsidRPr="007C24AF" w:rsidRDefault="00562261" w:rsidP="00826916">
    <w:pPr>
      <w:tabs>
        <w:tab w:val="right" w:pos="9360"/>
      </w:tabs>
      <w:jc w:val="right"/>
      <w:rPr>
        <w:sz w:val="22"/>
        <w:szCs w:val="22"/>
      </w:rPr>
    </w:pPr>
    <w:r w:rsidRPr="009446F3">
      <w:rPr>
        <w:rFonts w:hint="eastAsia"/>
        <w:spacing w:val="20"/>
        <w:sz w:val="22"/>
        <w:szCs w:val="22"/>
      </w:rPr>
      <w:t>英文考科</w:t>
    </w:r>
    <w:r w:rsidRPr="007C24AF">
      <w:rPr>
        <w:rFonts w:hint="eastAsia"/>
        <w:sz w:val="22"/>
        <w:szCs w:val="22"/>
      </w:rPr>
      <w:tab/>
    </w: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p>
  <w:p w:rsidR="00562261" w:rsidRDefault="0056226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261" w:rsidRPr="007C24AF" w:rsidRDefault="00562261" w:rsidP="00800387">
    <w:pPr>
      <w:tabs>
        <w:tab w:val="right" w:pos="9360"/>
      </w:tabs>
      <w:wordWrap w:val="0"/>
      <w:jc w:val="right"/>
      <w:rPr>
        <w:sz w:val="22"/>
        <w:szCs w:val="22"/>
      </w:rPr>
    </w:pPr>
    <w:r w:rsidRPr="007C24AF">
      <w:rPr>
        <w:rFonts w:hint="eastAsia"/>
        <w:sz w:val="22"/>
        <w:szCs w:val="22"/>
      </w:rPr>
      <w:t>第</w:t>
    </w:r>
    <w:r w:rsidRPr="007C24AF">
      <w:rPr>
        <w:rFonts w:hint="eastAsia"/>
        <w:sz w:val="22"/>
        <w:szCs w:val="22"/>
      </w:rPr>
      <w:t xml:space="preserve"> </w:t>
    </w:r>
    <w:r w:rsidRPr="007C24AF">
      <w:rPr>
        <w:sz w:val="22"/>
        <w:szCs w:val="22"/>
      </w:rPr>
      <w:fldChar w:fldCharType="begin"/>
    </w:r>
    <w:r w:rsidRPr="007C24AF">
      <w:rPr>
        <w:sz w:val="22"/>
        <w:szCs w:val="22"/>
      </w:rPr>
      <w:instrText xml:space="preserve"> PAGE </w:instrText>
    </w:r>
    <w:r w:rsidRPr="007C24AF">
      <w:rPr>
        <w:sz w:val="22"/>
        <w:szCs w:val="22"/>
      </w:rPr>
      <w:fldChar w:fldCharType="separate"/>
    </w:r>
    <w:r w:rsidR="00850069">
      <w:rPr>
        <w:noProof/>
        <w:sz w:val="22"/>
        <w:szCs w:val="22"/>
      </w:rPr>
      <w:t>7</w:t>
    </w:r>
    <w:r w:rsidRPr="007C24AF">
      <w:rPr>
        <w:sz w:val="22"/>
        <w:szCs w:val="22"/>
      </w:rPr>
      <w:fldChar w:fldCharType="end"/>
    </w:r>
    <w:r w:rsidRPr="007C24AF">
      <w:rPr>
        <w:rFonts w:hint="eastAsia"/>
        <w:sz w:val="22"/>
        <w:szCs w:val="22"/>
      </w:rPr>
      <w:t xml:space="preserve"> </w:t>
    </w:r>
    <w:r w:rsidRPr="007C24AF">
      <w:rPr>
        <w:rFonts w:hint="eastAsia"/>
        <w:sz w:val="22"/>
        <w:szCs w:val="22"/>
      </w:rPr>
      <w:t>頁</w:t>
    </w:r>
    <w:r w:rsidRPr="007C24AF">
      <w:rPr>
        <w:rFonts w:hint="eastAsia"/>
        <w:sz w:val="22"/>
        <w:szCs w:val="22"/>
      </w:rPr>
      <w:tab/>
    </w:r>
    <w:r w:rsidRPr="009446F3">
      <w:rPr>
        <w:rFonts w:hint="eastAsia"/>
        <w:kern w:val="0"/>
        <w:sz w:val="22"/>
        <w:szCs w:val="22"/>
      </w:rPr>
      <w:t>10</w:t>
    </w:r>
    <w:r>
      <w:rPr>
        <w:rFonts w:hint="eastAsia"/>
        <w:kern w:val="0"/>
        <w:sz w:val="22"/>
        <w:szCs w:val="22"/>
      </w:rPr>
      <w:t>9</w:t>
    </w:r>
    <w:r w:rsidRPr="009446F3">
      <w:rPr>
        <w:rFonts w:hint="eastAsia"/>
        <w:kern w:val="0"/>
        <w:sz w:val="22"/>
        <w:szCs w:val="22"/>
      </w:rPr>
      <w:t>年指考</w:t>
    </w:r>
  </w:p>
  <w:p w:rsidR="00562261" w:rsidRPr="007C24AF" w:rsidRDefault="00562261" w:rsidP="00800387">
    <w:pPr>
      <w:tabs>
        <w:tab w:val="right" w:pos="9360"/>
      </w:tabs>
      <w:jc w:val="right"/>
      <w:rPr>
        <w:sz w:val="22"/>
        <w:szCs w:val="22"/>
      </w:rPr>
    </w:pP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r w:rsidRPr="007C24AF">
      <w:rPr>
        <w:rFonts w:hint="eastAsia"/>
        <w:sz w:val="22"/>
        <w:szCs w:val="22"/>
      </w:rPr>
      <w:tab/>
    </w:r>
    <w:r w:rsidRPr="009446F3">
      <w:rPr>
        <w:rFonts w:hint="eastAsia"/>
        <w:spacing w:val="20"/>
        <w:sz w:val="22"/>
        <w:szCs w:val="22"/>
      </w:rPr>
      <w:t>英文考科</w:t>
    </w:r>
  </w:p>
  <w:p w:rsidR="00562261" w:rsidRDefault="0056226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C58"/>
    <w:multiLevelType w:val="hybridMultilevel"/>
    <w:tmpl w:val="0F6030B4"/>
    <w:lvl w:ilvl="0" w:tplc="D73832FE">
      <w:start w:val="1"/>
      <w:numFmt w:val="upperLetter"/>
      <w:lvlText w:val="(%1)"/>
      <w:lvlJc w:val="left"/>
      <w:pPr>
        <w:tabs>
          <w:tab w:val="num" w:pos="3706"/>
        </w:tabs>
        <w:ind w:left="3706" w:hanging="390"/>
      </w:pPr>
      <w:rPr>
        <w:rFonts w:hint="eastAsia"/>
      </w:rPr>
    </w:lvl>
    <w:lvl w:ilvl="1" w:tplc="D0F6277E">
      <w:start w:val="1"/>
      <w:numFmt w:val="decimal"/>
      <w:lvlText w:val="%2."/>
      <w:lvlJc w:val="left"/>
      <w:pPr>
        <w:tabs>
          <w:tab w:val="num" w:pos="4156"/>
        </w:tabs>
        <w:ind w:left="4156" w:hanging="360"/>
      </w:pPr>
      <w:rPr>
        <w:rFonts w:hint="eastAsia"/>
      </w:rPr>
    </w:lvl>
    <w:lvl w:ilvl="2" w:tplc="0409001B" w:tentative="1">
      <w:start w:val="1"/>
      <w:numFmt w:val="lowerRoman"/>
      <w:lvlText w:val="%3."/>
      <w:lvlJc w:val="right"/>
      <w:pPr>
        <w:tabs>
          <w:tab w:val="num" w:pos="4756"/>
        </w:tabs>
        <w:ind w:left="4756" w:hanging="480"/>
      </w:pPr>
    </w:lvl>
    <w:lvl w:ilvl="3" w:tplc="0409000F" w:tentative="1">
      <w:start w:val="1"/>
      <w:numFmt w:val="decimal"/>
      <w:lvlText w:val="%4."/>
      <w:lvlJc w:val="left"/>
      <w:pPr>
        <w:tabs>
          <w:tab w:val="num" w:pos="5236"/>
        </w:tabs>
        <w:ind w:left="5236" w:hanging="480"/>
      </w:pPr>
    </w:lvl>
    <w:lvl w:ilvl="4" w:tplc="04090019" w:tentative="1">
      <w:start w:val="1"/>
      <w:numFmt w:val="ideographTraditional"/>
      <w:lvlText w:val="%5、"/>
      <w:lvlJc w:val="left"/>
      <w:pPr>
        <w:tabs>
          <w:tab w:val="num" w:pos="5716"/>
        </w:tabs>
        <w:ind w:left="5716" w:hanging="480"/>
      </w:pPr>
    </w:lvl>
    <w:lvl w:ilvl="5" w:tplc="0409001B" w:tentative="1">
      <w:start w:val="1"/>
      <w:numFmt w:val="lowerRoman"/>
      <w:lvlText w:val="%6."/>
      <w:lvlJc w:val="right"/>
      <w:pPr>
        <w:tabs>
          <w:tab w:val="num" w:pos="6196"/>
        </w:tabs>
        <w:ind w:left="6196" w:hanging="480"/>
      </w:pPr>
    </w:lvl>
    <w:lvl w:ilvl="6" w:tplc="0409000F" w:tentative="1">
      <w:start w:val="1"/>
      <w:numFmt w:val="decimal"/>
      <w:lvlText w:val="%7."/>
      <w:lvlJc w:val="left"/>
      <w:pPr>
        <w:tabs>
          <w:tab w:val="num" w:pos="6676"/>
        </w:tabs>
        <w:ind w:left="6676" w:hanging="480"/>
      </w:pPr>
    </w:lvl>
    <w:lvl w:ilvl="7" w:tplc="04090019" w:tentative="1">
      <w:start w:val="1"/>
      <w:numFmt w:val="ideographTraditional"/>
      <w:lvlText w:val="%8、"/>
      <w:lvlJc w:val="left"/>
      <w:pPr>
        <w:tabs>
          <w:tab w:val="num" w:pos="7156"/>
        </w:tabs>
        <w:ind w:left="7156" w:hanging="480"/>
      </w:pPr>
    </w:lvl>
    <w:lvl w:ilvl="8" w:tplc="0409001B" w:tentative="1">
      <w:start w:val="1"/>
      <w:numFmt w:val="lowerRoman"/>
      <w:lvlText w:val="%9."/>
      <w:lvlJc w:val="right"/>
      <w:pPr>
        <w:tabs>
          <w:tab w:val="num" w:pos="7636"/>
        </w:tabs>
        <w:ind w:left="7636" w:hanging="480"/>
      </w:pPr>
    </w:lvl>
  </w:abstractNum>
  <w:abstractNum w:abstractNumId="1" w15:restartNumberingAfterBreak="0">
    <w:nsid w:val="054F5B34"/>
    <w:multiLevelType w:val="hybridMultilevel"/>
    <w:tmpl w:val="CFF44C38"/>
    <w:lvl w:ilvl="0" w:tplc="BB1A7C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91E3F"/>
    <w:multiLevelType w:val="hybridMultilevel"/>
    <w:tmpl w:val="504CD158"/>
    <w:lvl w:ilvl="0" w:tplc="755E1A52">
      <w:start w:val="1"/>
      <w:numFmt w:val="decimal"/>
      <w:lvlText w:val="%1."/>
      <w:lvlJc w:val="left"/>
      <w:pPr>
        <w:tabs>
          <w:tab w:val="num" w:pos="360"/>
        </w:tabs>
        <w:ind w:left="360" w:hanging="360"/>
      </w:pPr>
      <w:rPr>
        <w:rFonts w:hint="eastAsia"/>
      </w:rPr>
    </w:lvl>
    <w:lvl w:ilvl="1" w:tplc="3F2E2D0E">
      <w:start w:val="1"/>
      <w:numFmt w:val="upperLetter"/>
      <w:lvlText w:val="%2."/>
      <w:lvlJc w:val="left"/>
      <w:pPr>
        <w:tabs>
          <w:tab w:val="num" w:pos="840"/>
        </w:tabs>
        <w:ind w:left="840" w:hanging="360"/>
      </w:pPr>
      <w:rPr>
        <w:rFonts w:hint="eastAsia"/>
      </w:rPr>
    </w:lvl>
    <w:lvl w:ilvl="2" w:tplc="D67CCDFA">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5997828"/>
    <w:multiLevelType w:val="hybridMultilevel"/>
    <w:tmpl w:val="EADED29A"/>
    <w:lvl w:ilvl="0" w:tplc="E1146022">
      <w:start w:val="51"/>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5D4825E8">
      <w:start w:val="1"/>
      <w:numFmt w:val="upperLetter"/>
      <w:lvlText w:val="(%3)"/>
      <w:lvlJc w:val="left"/>
      <w:pPr>
        <w:tabs>
          <w:tab w:val="num" w:pos="1320"/>
        </w:tabs>
        <w:ind w:left="1320" w:hanging="360"/>
      </w:pPr>
      <w:rPr>
        <w:rFonts w:hint="eastAsia"/>
      </w:rPr>
    </w:lvl>
    <w:lvl w:ilvl="3" w:tplc="04D0DE66">
      <w:start w:val="49"/>
      <w:numFmt w:val="decimal"/>
      <w:lvlText w:val="%4"/>
      <w:lvlJc w:val="left"/>
      <w:pPr>
        <w:tabs>
          <w:tab w:val="num" w:pos="1800"/>
        </w:tabs>
        <w:ind w:left="1800" w:hanging="360"/>
      </w:pPr>
      <w:rPr>
        <w:rFonts w:hint="eastAsia"/>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06871213"/>
    <w:multiLevelType w:val="hybridMultilevel"/>
    <w:tmpl w:val="4468B7DE"/>
    <w:lvl w:ilvl="0" w:tplc="D0BEA3D0">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07D63E60"/>
    <w:multiLevelType w:val="hybridMultilevel"/>
    <w:tmpl w:val="96301C7C"/>
    <w:lvl w:ilvl="0" w:tplc="C914BD1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FE79FE"/>
    <w:multiLevelType w:val="hybridMultilevel"/>
    <w:tmpl w:val="F8269382"/>
    <w:lvl w:ilvl="0" w:tplc="8F6A71A4">
      <w:start w:val="1"/>
      <w:numFmt w:val="upperLetter"/>
      <w:lvlText w:val="(%1)"/>
      <w:lvlJc w:val="left"/>
      <w:pPr>
        <w:ind w:left="729" w:hanging="360"/>
      </w:pPr>
      <w:rPr>
        <w:rFonts w:ascii="Times New Roman" w:eastAsia="新細明體" w:hAnsi="Times New Roman" w:cs="Times New Roman"/>
      </w:rPr>
    </w:lvl>
    <w:lvl w:ilvl="1" w:tplc="04090019" w:tentative="1">
      <w:start w:val="1"/>
      <w:numFmt w:val="ideographTraditional"/>
      <w:lvlText w:val="%2、"/>
      <w:lvlJc w:val="left"/>
      <w:pPr>
        <w:ind w:left="1329" w:hanging="480"/>
      </w:pPr>
    </w:lvl>
    <w:lvl w:ilvl="2" w:tplc="0409001B" w:tentative="1">
      <w:start w:val="1"/>
      <w:numFmt w:val="lowerRoman"/>
      <w:lvlText w:val="%3."/>
      <w:lvlJc w:val="right"/>
      <w:pPr>
        <w:ind w:left="1809" w:hanging="480"/>
      </w:pPr>
    </w:lvl>
    <w:lvl w:ilvl="3" w:tplc="0409000F" w:tentative="1">
      <w:start w:val="1"/>
      <w:numFmt w:val="decimal"/>
      <w:lvlText w:val="%4."/>
      <w:lvlJc w:val="left"/>
      <w:pPr>
        <w:ind w:left="2289" w:hanging="480"/>
      </w:pPr>
    </w:lvl>
    <w:lvl w:ilvl="4" w:tplc="04090019" w:tentative="1">
      <w:start w:val="1"/>
      <w:numFmt w:val="ideographTraditional"/>
      <w:lvlText w:val="%5、"/>
      <w:lvlJc w:val="left"/>
      <w:pPr>
        <w:ind w:left="2769" w:hanging="480"/>
      </w:pPr>
    </w:lvl>
    <w:lvl w:ilvl="5" w:tplc="0409001B" w:tentative="1">
      <w:start w:val="1"/>
      <w:numFmt w:val="lowerRoman"/>
      <w:lvlText w:val="%6."/>
      <w:lvlJc w:val="right"/>
      <w:pPr>
        <w:ind w:left="3249" w:hanging="480"/>
      </w:pPr>
    </w:lvl>
    <w:lvl w:ilvl="6" w:tplc="0409000F" w:tentative="1">
      <w:start w:val="1"/>
      <w:numFmt w:val="decimal"/>
      <w:lvlText w:val="%7."/>
      <w:lvlJc w:val="left"/>
      <w:pPr>
        <w:ind w:left="3729" w:hanging="480"/>
      </w:pPr>
    </w:lvl>
    <w:lvl w:ilvl="7" w:tplc="04090019" w:tentative="1">
      <w:start w:val="1"/>
      <w:numFmt w:val="ideographTraditional"/>
      <w:lvlText w:val="%8、"/>
      <w:lvlJc w:val="left"/>
      <w:pPr>
        <w:ind w:left="4209" w:hanging="480"/>
      </w:pPr>
    </w:lvl>
    <w:lvl w:ilvl="8" w:tplc="0409001B" w:tentative="1">
      <w:start w:val="1"/>
      <w:numFmt w:val="lowerRoman"/>
      <w:lvlText w:val="%9."/>
      <w:lvlJc w:val="right"/>
      <w:pPr>
        <w:ind w:left="4689" w:hanging="480"/>
      </w:pPr>
    </w:lvl>
  </w:abstractNum>
  <w:abstractNum w:abstractNumId="7" w15:restartNumberingAfterBreak="0">
    <w:nsid w:val="0FE5667C"/>
    <w:multiLevelType w:val="hybridMultilevel"/>
    <w:tmpl w:val="C32CEACA"/>
    <w:lvl w:ilvl="0" w:tplc="DD0A71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04A2A1B"/>
    <w:multiLevelType w:val="hybridMultilevel"/>
    <w:tmpl w:val="2196F462"/>
    <w:lvl w:ilvl="0" w:tplc="C4F0C924">
      <w:start w:val="47"/>
      <w:numFmt w:val="decimal"/>
      <w:lvlText w:val="%1."/>
      <w:lvlJc w:val="left"/>
      <w:pPr>
        <w:tabs>
          <w:tab w:val="num" w:pos="360"/>
        </w:tabs>
        <w:ind w:left="360" w:hanging="360"/>
      </w:pPr>
      <w:rPr>
        <w:rFonts w:hint="eastAsia"/>
      </w:rPr>
    </w:lvl>
    <w:lvl w:ilvl="1" w:tplc="1D140F3A">
      <w:start w:val="1"/>
      <w:numFmt w:val="upperLetter"/>
      <w:lvlText w:val="(%2)"/>
      <w:lvlJc w:val="left"/>
      <w:pPr>
        <w:tabs>
          <w:tab w:val="num" w:pos="855"/>
        </w:tabs>
        <w:ind w:left="855" w:hanging="375"/>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3136F08"/>
    <w:multiLevelType w:val="hybridMultilevel"/>
    <w:tmpl w:val="9F28594C"/>
    <w:lvl w:ilvl="0" w:tplc="D9284A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1934879"/>
    <w:multiLevelType w:val="hybridMultilevel"/>
    <w:tmpl w:val="CF5468DE"/>
    <w:lvl w:ilvl="0" w:tplc="D062FB22">
      <w:start w:val="4"/>
      <w:numFmt w:val="upperLetter"/>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1" w15:restartNumberingAfterBreak="0">
    <w:nsid w:val="22DB6CB5"/>
    <w:multiLevelType w:val="hybridMultilevel"/>
    <w:tmpl w:val="404E818C"/>
    <w:lvl w:ilvl="0" w:tplc="422860F2">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A75939"/>
    <w:multiLevelType w:val="hybridMultilevel"/>
    <w:tmpl w:val="DB40BACE"/>
    <w:lvl w:ilvl="0" w:tplc="A2541F30">
      <w:start w:val="1"/>
      <w:numFmt w:val="upperLetter"/>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3" w15:restartNumberingAfterBreak="0">
    <w:nsid w:val="310E26CF"/>
    <w:multiLevelType w:val="hybridMultilevel"/>
    <w:tmpl w:val="C2EEC2B2"/>
    <w:lvl w:ilvl="0" w:tplc="36585BEA">
      <w:start w:val="3"/>
      <w:numFmt w:val="decimal"/>
      <w:lvlText w:val="%1."/>
      <w:lvlJc w:val="left"/>
      <w:pPr>
        <w:tabs>
          <w:tab w:val="num" w:pos="360"/>
        </w:tabs>
        <w:ind w:left="360" w:hanging="360"/>
      </w:pPr>
      <w:rPr>
        <w:rFonts w:hint="default"/>
      </w:rPr>
    </w:lvl>
    <w:lvl w:ilvl="1" w:tplc="A122078C">
      <w:start w:val="1"/>
      <w:numFmt w:val="upperLetter"/>
      <w:lvlText w:val="(%2)"/>
      <w:lvlJc w:val="left"/>
      <w:pPr>
        <w:tabs>
          <w:tab w:val="num" w:pos="960"/>
        </w:tabs>
        <w:ind w:left="960" w:hanging="480"/>
      </w:pPr>
      <w:rPr>
        <w:rFonts w:ascii="Times New Roman" w:eastAsia="Times New Roman" w:hAnsi="Times New Roman" w:cs="Times New Roman"/>
      </w:rPr>
    </w:lvl>
    <w:lvl w:ilvl="2" w:tplc="5234EC6C">
      <w:start w:val="1"/>
      <w:numFmt w:val="upperLetter"/>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33C371FC"/>
    <w:multiLevelType w:val="hybridMultilevel"/>
    <w:tmpl w:val="96E41AF0"/>
    <w:lvl w:ilvl="0" w:tplc="503C95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6D4254D"/>
    <w:multiLevelType w:val="hybridMultilevel"/>
    <w:tmpl w:val="EE3C263E"/>
    <w:lvl w:ilvl="0" w:tplc="CA1AE7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6E68F6"/>
    <w:multiLevelType w:val="hybridMultilevel"/>
    <w:tmpl w:val="6CF6846E"/>
    <w:lvl w:ilvl="0" w:tplc="76E829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0FC4AC1"/>
    <w:multiLevelType w:val="hybridMultilevel"/>
    <w:tmpl w:val="9274E20E"/>
    <w:lvl w:ilvl="0" w:tplc="A8B6BDCC">
      <w:start w:val="53"/>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C5FE2F76">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428C2444"/>
    <w:multiLevelType w:val="hybridMultilevel"/>
    <w:tmpl w:val="297A9132"/>
    <w:lvl w:ilvl="0" w:tplc="61B02C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4E67FBE"/>
    <w:multiLevelType w:val="hybridMultilevel"/>
    <w:tmpl w:val="C49E78DE"/>
    <w:lvl w:ilvl="0" w:tplc="E2EE772E">
      <w:start w:val="2"/>
      <w:numFmt w:val="upperLetter"/>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0" w15:restartNumberingAfterBreak="0">
    <w:nsid w:val="4A2E1A69"/>
    <w:multiLevelType w:val="hybridMultilevel"/>
    <w:tmpl w:val="A84C02A2"/>
    <w:lvl w:ilvl="0" w:tplc="5A7499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ADB708E"/>
    <w:multiLevelType w:val="hybridMultilevel"/>
    <w:tmpl w:val="829622DE"/>
    <w:lvl w:ilvl="0" w:tplc="03764636">
      <w:start w:val="1"/>
      <w:numFmt w:val="decimal"/>
      <w:lvlText w:val="%1."/>
      <w:lvlJc w:val="left"/>
      <w:pPr>
        <w:tabs>
          <w:tab w:val="num" w:pos="360"/>
        </w:tabs>
        <w:ind w:left="360" w:hanging="360"/>
      </w:pPr>
      <w:rPr>
        <w:rFonts w:ascii="Times New Roman" w:eastAsia="Times New Roman" w:hAnsi="Times New Roman" w:cs="Times New Roman"/>
      </w:rPr>
    </w:lvl>
    <w:lvl w:ilvl="1" w:tplc="E5F44562">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4F2B63E2"/>
    <w:multiLevelType w:val="hybridMultilevel"/>
    <w:tmpl w:val="BA004226"/>
    <w:lvl w:ilvl="0" w:tplc="8E4696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0004501"/>
    <w:multiLevelType w:val="hybridMultilevel"/>
    <w:tmpl w:val="A92A205C"/>
    <w:lvl w:ilvl="0" w:tplc="1CF6560E">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4" w15:restartNumberingAfterBreak="0">
    <w:nsid w:val="584632B1"/>
    <w:multiLevelType w:val="hybridMultilevel"/>
    <w:tmpl w:val="A4DE809C"/>
    <w:lvl w:ilvl="0" w:tplc="201AF6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C9F12B2"/>
    <w:multiLevelType w:val="hybridMultilevel"/>
    <w:tmpl w:val="D3F294D4"/>
    <w:lvl w:ilvl="0" w:tplc="E264B066">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5E077030"/>
    <w:multiLevelType w:val="hybridMultilevel"/>
    <w:tmpl w:val="A60E19A2"/>
    <w:lvl w:ilvl="0" w:tplc="3A402140">
      <w:start w:val="46"/>
      <w:numFmt w:val="decimal"/>
      <w:lvlText w:val="%1."/>
      <w:lvlJc w:val="left"/>
      <w:pPr>
        <w:tabs>
          <w:tab w:val="num" w:pos="360"/>
        </w:tabs>
        <w:ind w:left="360" w:hanging="360"/>
      </w:pPr>
      <w:rPr>
        <w:rFonts w:hint="eastAsia"/>
      </w:rPr>
    </w:lvl>
    <w:lvl w:ilvl="1" w:tplc="B5FCF7DA">
      <w:start w:val="1"/>
      <w:numFmt w:val="upperLetter"/>
      <w:lvlText w:val="(%2)"/>
      <w:lvlJc w:val="left"/>
      <w:pPr>
        <w:tabs>
          <w:tab w:val="num" w:pos="840"/>
        </w:tabs>
        <w:ind w:left="840" w:hanging="36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62203331"/>
    <w:multiLevelType w:val="hybridMultilevel"/>
    <w:tmpl w:val="7F44B69E"/>
    <w:lvl w:ilvl="0" w:tplc="50A63ED4">
      <w:start w:val="1"/>
      <w:numFmt w:val="upperLetter"/>
      <w:lvlText w:val="(%1)"/>
      <w:lvlJc w:val="left"/>
      <w:pPr>
        <w:ind w:left="729" w:hanging="360"/>
      </w:pPr>
    </w:lvl>
    <w:lvl w:ilvl="1" w:tplc="65504888">
      <w:start w:val="1"/>
      <w:numFmt w:val="decimal"/>
      <w:lvlText w:val="%2."/>
      <w:lvlJc w:val="left"/>
      <w:pPr>
        <w:ind w:left="1209" w:hanging="360"/>
      </w:pPr>
    </w:lvl>
    <w:lvl w:ilvl="2" w:tplc="0409001B">
      <w:start w:val="1"/>
      <w:numFmt w:val="lowerRoman"/>
      <w:lvlText w:val="%3."/>
      <w:lvlJc w:val="right"/>
      <w:pPr>
        <w:ind w:left="1809" w:hanging="480"/>
      </w:pPr>
    </w:lvl>
    <w:lvl w:ilvl="3" w:tplc="0409000F">
      <w:start w:val="1"/>
      <w:numFmt w:val="decimal"/>
      <w:lvlText w:val="%4."/>
      <w:lvlJc w:val="left"/>
      <w:pPr>
        <w:ind w:left="2289" w:hanging="480"/>
      </w:pPr>
    </w:lvl>
    <w:lvl w:ilvl="4" w:tplc="04090019">
      <w:start w:val="1"/>
      <w:numFmt w:val="ideographTraditional"/>
      <w:lvlText w:val="%5、"/>
      <w:lvlJc w:val="left"/>
      <w:pPr>
        <w:ind w:left="2769" w:hanging="480"/>
      </w:pPr>
    </w:lvl>
    <w:lvl w:ilvl="5" w:tplc="0409001B">
      <w:start w:val="1"/>
      <w:numFmt w:val="lowerRoman"/>
      <w:lvlText w:val="%6."/>
      <w:lvlJc w:val="right"/>
      <w:pPr>
        <w:ind w:left="3249" w:hanging="480"/>
      </w:pPr>
    </w:lvl>
    <w:lvl w:ilvl="6" w:tplc="0409000F">
      <w:start w:val="1"/>
      <w:numFmt w:val="decimal"/>
      <w:lvlText w:val="%7."/>
      <w:lvlJc w:val="left"/>
      <w:pPr>
        <w:ind w:left="3729" w:hanging="480"/>
      </w:pPr>
    </w:lvl>
    <w:lvl w:ilvl="7" w:tplc="04090019">
      <w:start w:val="1"/>
      <w:numFmt w:val="ideographTraditional"/>
      <w:lvlText w:val="%8、"/>
      <w:lvlJc w:val="left"/>
      <w:pPr>
        <w:ind w:left="4209" w:hanging="480"/>
      </w:pPr>
    </w:lvl>
    <w:lvl w:ilvl="8" w:tplc="0409001B">
      <w:start w:val="1"/>
      <w:numFmt w:val="lowerRoman"/>
      <w:lvlText w:val="%9."/>
      <w:lvlJc w:val="right"/>
      <w:pPr>
        <w:ind w:left="4689" w:hanging="480"/>
      </w:pPr>
    </w:lvl>
  </w:abstractNum>
  <w:abstractNum w:abstractNumId="28" w15:restartNumberingAfterBreak="0">
    <w:nsid w:val="63BF552F"/>
    <w:multiLevelType w:val="hybridMultilevel"/>
    <w:tmpl w:val="C12E8BC0"/>
    <w:lvl w:ilvl="0" w:tplc="AA46B84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15:restartNumberingAfterBreak="0">
    <w:nsid w:val="64FF6535"/>
    <w:multiLevelType w:val="hybridMultilevel"/>
    <w:tmpl w:val="63E0F4D0"/>
    <w:lvl w:ilvl="0" w:tplc="F61E63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55D6B4A"/>
    <w:multiLevelType w:val="hybridMultilevel"/>
    <w:tmpl w:val="DAAA4C44"/>
    <w:lvl w:ilvl="0" w:tplc="50A63ED4">
      <w:start w:val="1"/>
      <w:numFmt w:val="upperLetter"/>
      <w:lvlText w:val="(%1)"/>
      <w:lvlJc w:val="left"/>
      <w:pPr>
        <w:ind w:left="729" w:hanging="360"/>
      </w:pPr>
      <w:rPr>
        <w:rFonts w:hint="default"/>
      </w:rPr>
    </w:lvl>
    <w:lvl w:ilvl="1" w:tplc="04090019" w:tentative="1">
      <w:start w:val="1"/>
      <w:numFmt w:val="ideographTraditional"/>
      <w:lvlText w:val="%2、"/>
      <w:lvlJc w:val="left"/>
      <w:pPr>
        <w:ind w:left="1329" w:hanging="480"/>
      </w:pPr>
    </w:lvl>
    <w:lvl w:ilvl="2" w:tplc="0409001B" w:tentative="1">
      <w:start w:val="1"/>
      <w:numFmt w:val="lowerRoman"/>
      <w:lvlText w:val="%3."/>
      <w:lvlJc w:val="right"/>
      <w:pPr>
        <w:ind w:left="1809" w:hanging="480"/>
      </w:pPr>
    </w:lvl>
    <w:lvl w:ilvl="3" w:tplc="0409000F" w:tentative="1">
      <w:start w:val="1"/>
      <w:numFmt w:val="decimal"/>
      <w:lvlText w:val="%4."/>
      <w:lvlJc w:val="left"/>
      <w:pPr>
        <w:ind w:left="2289" w:hanging="480"/>
      </w:pPr>
    </w:lvl>
    <w:lvl w:ilvl="4" w:tplc="04090019" w:tentative="1">
      <w:start w:val="1"/>
      <w:numFmt w:val="ideographTraditional"/>
      <w:lvlText w:val="%5、"/>
      <w:lvlJc w:val="left"/>
      <w:pPr>
        <w:ind w:left="2769" w:hanging="480"/>
      </w:pPr>
    </w:lvl>
    <w:lvl w:ilvl="5" w:tplc="0409001B" w:tentative="1">
      <w:start w:val="1"/>
      <w:numFmt w:val="lowerRoman"/>
      <w:lvlText w:val="%6."/>
      <w:lvlJc w:val="right"/>
      <w:pPr>
        <w:ind w:left="3249" w:hanging="480"/>
      </w:pPr>
    </w:lvl>
    <w:lvl w:ilvl="6" w:tplc="0409000F" w:tentative="1">
      <w:start w:val="1"/>
      <w:numFmt w:val="decimal"/>
      <w:lvlText w:val="%7."/>
      <w:lvlJc w:val="left"/>
      <w:pPr>
        <w:ind w:left="3729" w:hanging="480"/>
      </w:pPr>
    </w:lvl>
    <w:lvl w:ilvl="7" w:tplc="04090019" w:tentative="1">
      <w:start w:val="1"/>
      <w:numFmt w:val="ideographTraditional"/>
      <w:lvlText w:val="%8、"/>
      <w:lvlJc w:val="left"/>
      <w:pPr>
        <w:ind w:left="4209" w:hanging="480"/>
      </w:pPr>
    </w:lvl>
    <w:lvl w:ilvl="8" w:tplc="0409001B" w:tentative="1">
      <w:start w:val="1"/>
      <w:numFmt w:val="lowerRoman"/>
      <w:lvlText w:val="%9."/>
      <w:lvlJc w:val="right"/>
      <w:pPr>
        <w:ind w:left="4689" w:hanging="480"/>
      </w:pPr>
    </w:lvl>
  </w:abstractNum>
  <w:abstractNum w:abstractNumId="31" w15:restartNumberingAfterBreak="0">
    <w:nsid w:val="658F686E"/>
    <w:multiLevelType w:val="hybridMultilevel"/>
    <w:tmpl w:val="BC70AB14"/>
    <w:lvl w:ilvl="0" w:tplc="6E1209DC">
      <w:start w:val="16"/>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681B1628"/>
    <w:multiLevelType w:val="hybridMultilevel"/>
    <w:tmpl w:val="F65265D8"/>
    <w:lvl w:ilvl="0" w:tplc="7CC4D6B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92907B4"/>
    <w:multiLevelType w:val="hybridMultilevel"/>
    <w:tmpl w:val="D0CEF30E"/>
    <w:lvl w:ilvl="0" w:tplc="74C086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FA85422"/>
    <w:multiLevelType w:val="hybridMultilevel"/>
    <w:tmpl w:val="E312AB24"/>
    <w:lvl w:ilvl="0" w:tplc="EF5056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BAA79AF"/>
    <w:multiLevelType w:val="hybridMultilevel"/>
    <w:tmpl w:val="464651F2"/>
    <w:lvl w:ilvl="0" w:tplc="022EF400">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 w15:restartNumberingAfterBreak="0">
    <w:nsid w:val="7BE12F72"/>
    <w:multiLevelType w:val="hybridMultilevel"/>
    <w:tmpl w:val="94B6AEC2"/>
    <w:lvl w:ilvl="0" w:tplc="B4C218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2"/>
  </w:num>
  <w:num w:numId="3">
    <w:abstractNumId w:val="21"/>
  </w:num>
  <w:num w:numId="4">
    <w:abstractNumId w:val="13"/>
  </w:num>
  <w:num w:numId="5">
    <w:abstractNumId w:val="19"/>
  </w:num>
  <w:num w:numId="6">
    <w:abstractNumId w:val="10"/>
  </w:num>
  <w:num w:numId="7">
    <w:abstractNumId w:val="26"/>
  </w:num>
  <w:num w:numId="8">
    <w:abstractNumId w:val="3"/>
  </w:num>
  <w:num w:numId="9">
    <w:abstractNumId w:val="17"/>
  </w:num>
  <w:num w:numId="10">
    <w:abstractNumId w:val="0"/>
  </w:num>
  <w:num w:numId="11">
    <w:abstractNumId w:val="28"/>
  </w:num>
  <w:num w:numId="12">
    <w:abstractNumId w:val="25"/>
  </w:num>
  <w:num w:numId="13">
    <w:abstractNumId w:val="8"/>
  </w:num>
  <w:num w:numId="14">
    <w:abstractNumId w:val="31"/>
  </w:num>
  <w:num w:numId="15">
    <w:abstractNumId w:val="29"/>
  </w:num>
  <w:num w:numId="16">
    <w:abstractNumId w:val="32"/>
  </w:num>
  <w:num w:numId="17">
    <w:abstractNumId w:val="15"/>
  </w:num>
  <w:num w:numId="18">
    <w:abstractNumId w:val="1"/>
  </w:num>
  <w:num w:numId="19">
    <w:abstractNumId w:val="11"/>
  </w:num>
  <w:num w:numId="20">
    <w:abstractNumId w:val="35"/>
  </w:num>
  <w:num w:numId="21">
    <w:abstractNumId w:val="4"/>
  </w:num>
  <w:num w:numId="22">
    <w:abstractNumId w:val="34"/>
  </w:num>
  <w:num w:numId="23">
    <w:abstractNumId w:val="9"/>
  </w:num>
  <w:num w:numId="24">
    <w:abstractNumId w:val="23"/>
  </w:num>
  <w:num w:numId="25">
    <w:abstractNumId w:val="5"/>
  </w:num>
  <w:num w:numId="26">
    <w:abstractNumId w:val="36"/>
  </w:num>
  <w:num w:numId="27">
    <w:abstractNumId w:val="24"/>
  </w:num>
  <w:num w:numId="28">
    <w:abstractNumId w:val="33"/>
  </w:num>
  <w:num w:numId="29">
    <w:abstractNumId w:val="14"/>
  </w:num>
  <w:num w:numId="30">
    <w:abstractNumId w:val="7"/>
  </w:num>
  <w:num w:numId="31">
    <w:abstractNumId w:val="16"/>
  </w:num>
  <w:num w:numId="32">
    <w:abstractNumId w:val="18"/>
  </w:num>
  <w:num w:numId="33">
    <w:abstractNumId w:val="20"/>
  </w:num>
  <w:num w:numId="34">
    <w:abstractNumId w:val="22"/>
  </w:num>
  <w:num w:numId="35">
    <w:abstractNumId w:val="30"/>
  </w:num>
  <w:num w:numId="36">
    <w:abstractNumId w:val="6"/>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E1A"/>
    <w:rsid w:val="00005C43"/>
    <w:rsid w:val="0000784E"/>
    <w:rsid w:val="000111C4"/>
    <w:rsid w:val="00011F6A"/>
    <w:rsid w:val="00027F8A"/>
    <w:rsid w:val="000518CE"/>
    <w:rsid w:val="00051C0A"/>
    <w:rsid w:val="00052553"/>
    <w:rsid w:val="000749DE"/>
    <w:rsid w:val="000A4841"/>
    <w:rsid w:val="000B4E1A"/>
    <w:rsid w:val="000B533B"/>
    <w:rsid w:val="000B6073"/>
    <w:rsid w:val="000B7B31"/>
    <w:rsid w:val="000C24E7"/>
    <w:rsid w:val="000C309C"/>
    <w:rsid w:val="000C4CAB"/>
    <w:rsid w:val="000D0D2D"/>
    <w:rsid w:val="000E4D4D"/>
    <w:rsid w:val="001115D5"/>
    <w:rsid w:val="0012327F"/>
    <w:rsid w:val="00152D68"/>
    <w:rsid w:val="001548D0"/>
    <w:rsid w:val="00155E1A"/>
    <w:rsid w:val="0016647A"/>
    <w:rsid w:val="001775AD"/>
    <w:rsid w:val="00186D8C"/>
    <w:rsid w:val="00197CA6"/>
    <w:rsid w:val="001A56D7"/>
    <w:rsid w:val="001C218C"/>
    <w:rsid w:val="001D2054"/>
    <w:rsid w:val="001E52E3"/>
    <w:rsid w:val="001F1BB3"/>
    <w:rsid w:val="002062A5"/>
    <w:rsid w:val="00206EAB"/>
    <w:rsid w:val="0021698A"/>
    <w:rsid w:val="00246173"/>
    <w:rsid w:val="0028282B"/>
    <w:rsid w:val="00283635"/>
    <w:rsid w:val="0028435C"/>
    <w:rsid w:val="00287B58"/>
    <w:rsid w:val="002974D7"/>
    <w:rsid w:val="002D3AEB"/>
    <w:rsid w:val="003152A9"/>
    <w:rsid w:val="003172BD"/>
    <w:rsid w:val="00324107"/>
    <w:rsid w:val="00324A68"/>
    <w:rsid w:val="003309BB"/>
    <w:rsid w:val="003320C5"/>
    <w:rsid w:val="00352F20"/>
    <w:rsid w:val="0035775E"/>
    <w:rsid w:val="00363BF8"/>
    <w:rsid w:val="00370EEF"/>
    <w:rsid w:val="0038398F"/>
    <w:rsid w:val="003A1B1F"/>
    <w:rsid w:val="003B73E6"/>
    <w:rsid w:val="003C26E3"/>
    <w:rsid w:val="003D2249"/>
    <w:rsid w:val="003D4303"/>
    <w:rsid w:val="004004CA"/>
    <w:rsid w:val="004409EF"/>
    <w:rsid w:val="00447EB0"/>
    <w:rsid w:val="0045382D"/>
    <w:rsid w:val="00465496"/>
    <w:rsid w:val="00481A6A"/>
    <w:rsid w:val="004823BB"/>
    <w:rsid w:val="00482DB0"/>
    <w:rsid w:val="00486638"/>
    <w:rsid w:val="00486941"/>
    <w:rsid w:val="00496F30"/>
    <w:rsid w:val="00497892"/>
    <w:rsid w:val="004A52DB"/>
    <w:rsid w:val="004A560D"/>
    <w:rsid w:val="004B3C32"/>
    <w:rsid w:val="004B51B9"/>
    <w:rsid w:val="004D51D1"/>
    <w:rsid w:val="004D6A57"/>
    <w:rsid w:val="004E4504"/>
    <w:rsid w:val="004E7C42"/>
    <w:rsid w:val="00544CBF"/>
    <w:rsid w:val="00555455"/>
    <w:rsid w:val="00562261"/>
    <w:rsid w:val="0056421B"/>
    <w:rsid w:val="00565549"/>
    <w:rsid w:val="00575730"/>
    <w:rsid w:val="00584853"/>
    <w:rsid w:val="00585CF4"/>
    <w:rsid w:val="00597A7D"/>
    <w:rsid w:val="005B0388"/>
    <w:rsid w:val="005C2E6F"/>
    <w:rsid w:val="005D6404"/>
    <w:rsid w:val="005D7D63"/>
    <w:rsid w:val="005F1BD7"/>
    <w:rsid w:val="00601542"/>
    <w:rsid w:val="006071BF"/>
    <w:rsid w:val="00610113"/>
    <w:rsid w:val="006234B4"/>
    <w:rsid w:val="00624A0B"/>
    <w:rsid w:val="00624E87"/>
    <w:rsid w:val="00625408"/>
    <w:rsid w:val="00627425"/>
    <w:rsid w:val="00633FAD"/>
    <w:rsid w:val="0065513F"/>
    <w:rsid w:val="00655E24"/>
    <w:rsid w:val="0067059A"/>
    <w:rsid w:val="00675D93"/>
    <w:rsid w:val="00676049"/>
    <w:rsid w:val="0068409F"/>
    <w:rsid w:val="00695331"/>
    <w:rsid w:val="006A7560"/>
    <w:rsid w:val="006B1838"/>
    <w:rsid w:val="006B4622"/>
    <w:rsid w:val="006C0097"/>
    <w:rsid w:val="006C702F"/>
    <w:rsid w:val="006D38C7"/>
    <w:rsid w:val="006D416D"/>
    <w:rsid w:val="006D4E62"/>
    <w:rsid w:val="006E22E5"/>
    <w:rsid w:val="006F0A02"/>
    <w:rsid w:val="006F2EE1"/>
    <w:rsid w:val="00704688"/>
    <w:rsid w:val="00726C49"/>
    <w:rsid w:val="007619C2"/>
    <w:rsid w:val="00766172"/>
    <w:rsid w:val="0076749C"/>
    <w:rsid w:val="00773E38"/>
    <w:rsid w:val="00792112"/>
    <w:rsid w:val="00796D9C"/>
    <w:rsid w:val="007A28D5"/>
    <w:rsid w:val="007C1F8E"/>
    <w:rsid w:val="007C24AF"/>
    <w:rsid w:val="007C3EA1"/>
    <w:rsid w:val="007C72BD"/>
    <w:rsid w:val="007E1E24"/>
    <w:rsid w:val="00800387"/>
    <w:rsid w:val="008125F3"/>
    <w:rsid w:val="00814A09"/>
    <w:rsid w:val="00826916"/>
    <w:rsid w:val="00836AA3"/>
    <w:rsid w:val="00836AEC"/>
    <w:rsid w:val="00837561"/>
    <w:rsid w:val="00840DAB"/>
    <w:rsid w:val="0084482B"/>
    <w:rsid w:val="00850069"/>
    <w:rsid w:val="00854C2B"/>
    <w:rsid w:val="008620C6"/>
    <w:rsid w:val="00864DC2"/>
    <w:rsid w:val="00867901"/>
    <w:rsid w:val="008706FA"/>
    <w:rsid w:val="00876326"/>
    <w:rsid w:val="0089778C"/>
    <w:rsid w:val="008B1A3D"/>
    <w:rsid w:val="008B6BEF"/>
    <w:rsid w:val="008C041F"/>
    <w:rsid w:val="008C4B41"/>
    <w:rsid w:val="008D1CA6"/>
    <w:rsid w:val="009023E1"/>
    <w:rsid w:val="00911303"/>
    <w:rsid w:val="009125C8"/>
    <w:rsid w:val="00917FEA"/>
    <w:rsid w:val="00927C1C"/>
    <w:rsid w:val="009446F3"/>
    <w:rsid w:val="00952EFB"/>
    <w:rsid w:val="009533A7"/>
    <w:rsid w:val="0095523F"/>
    <w:rsid w:val="00957E59"/>
    <w:rsid w:val="00970B3E"/>
    <w:rsid w:val="009851EB"/>
    <w:rsid w:val="009932E7"/>
    <w:rsid w:val="00995F31"/>
    <w:rsid w:val="00997420"/>
    <w:rsid w:val="009D099B"/>
    <w:rsid w:val="009F12E5"/>
    <w:rsid w:val="009F220B"/>
    <w:rsid w:val="009F23A6"/>
    <w:rsid w:val="009F33E8"/>
    <w:rsid w:val="00A2120F"/>
    <w:rsid w:val="00A2692C"/>
    <w:rsid w:val="00A51F3D"/>
    <w:rsid w:val="00A64737"/>
    <w:rsid w:val="00A67FD1"/>
    <w:rsid w:val="00A87039"/>
    <w:rsid w:val="00AB0F56"/>
    <w:rsid w:val="00AB6173"/>
    <w:rsid w:val="00AD2B2E"/>
    <w:rsid w:val="00AF5E1C"/>
    <w:rsid w:val="00B03DBE"/>
    <w:rsid w:val="00B04FE9"/>
    <w:rsid w:val="00B56E25"/>
    <w:rsid w:val="00B66BD7"/>
    <w:rsid w:val="00B74FE1"/>
    <w:rsid w:val="00B83E14"/>
    <w:rsid w:val="00B933DC"/>
    <w:rsid w:val="00BB06D5"/>
    <w:rsid w:val="00BB1F5B"/>
    <w:rsid w:val="00C048C0"/>
    <w:rsid w:val="00C13574"/>
    <w:rsid w:val="00C27509"/>
    <w:rsid w:val="00C3377D"/>
    <w:rsid w:val="00C41302"/>
    <w:rsid w:val="00C4552F"/>
    <w:rsid w:val="00C53F1A"/>
    <w:rsid w:val="00C7079E"/>
    <w:rsid w:val="00C91184"/>
    <w:rsid w:val="00C9541F"/>
    <w:rsid w:val="00CA20DA"/>
    <w:rsid w:val="00CC5BF6"/>
    <w:rsid w:val="00CC5F1E"/>
    <w:rsid w:val="00CE7669"/>
    <w:rsid w:val="00D112C8"/>
    <w:rsid w:val="00D1506B"/>
    <w:rsid w:val="00D175B8"/>
    <w:rsid w:val="00D215EE"/>
    <w:rsid w:val="00D22C14"/>
    <w:rsid w:val="00D2744F"/>
    <w:rsid w:val="00D32C82"/>
    <w:rsid w:val="00D3463D"/>
    <w:rsid w:val="00D4151B"/>
    <w:rsid w:val="00D41902"/>
    <w:rsid w:val="00D54C73"/>
    <w:rsid w:val="00D84211"/>
    <w:rsid w:val="00D842AB"/>
    <w:rsid w:val="00D86B59"/>
    <w:rsid w:val="00D91576"/>
    <w:rsid w:val="00D91FCC"/>
    <w:rsid w:val="00D9613C"/>
    <w:rsid w:val="00DA0BC6"/>
    <w:rsid w:val="00DA1A17"/>
    <w:rsid w:val="00DA2FE9"/>
    <w:rsid w:val="00DA4455"/>
    <w:rsid w:val="00DC124C"/>
    <w:rsid w:val="00DC7112"/>
    <w:rsid w:val="00DC7985"/>
    <w:rsid w:val="00DC7B4D"/>
    <w:rsid w:val="00DF3FEB"/>
    <w:rsid w:val="00DF61EF"/>
    <w:rsid w:val="00E01127"/>
    <w:rsid w:val="00E140DF"/>
    <w:rsid w:val="00E2087D"/>
    <w:rsid w:val="00E3480E"/>
    <w:rsid w:val="00E40632"/>
    <w:rsid w:val="00E556CE"/>
    <w:rsid w:val="00E660FF"/>
    <w:rsid w:val="00EC550C"/>
    <w:rsid w:val="00EC5EE5"/>
    <w:rsid w:val="00EE2870"/>
    <w:rsid w:val="00EE3A58"/>
    <w:rsid w:val="00EE6402"/>
    <w:rsid w:val="00F01773"/>
    <w:rsid w:val="00F15AB1"/>
    <w:rsid w:val="00F21726"/>
    <w:rsid w:val="00F223F0"/>
    <w:rsid w:val="00F81F78"/>
    <w:rsid w:val="00FA0341"/>
    <w:rsid w:val="00FB7257"/>
    <w:rsid w:val="00FD4E80"/>
    <w:rsid w:val="00FE7BCF"/>
    <w:rsid w:val="00FF70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AE0F7E0-3495-4D41-AB86-FDC78BE2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paragraph" w:styleId="1">
    <w:name w:val="heading 1"/>
    <w:basedOn w:val="a"/>
    <w:next w:val="a"/>
    <w:qFormat/>
    <w:pPr>
      <w:keepNext/>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C24AF"/>
    <w:pPr>
      <w:tabs>
        <w:tab w:val="center" w:pos="4153"/>
        <w:tab w:val="right" w:pos="8306"/>
      </w:tabs>
      <w:snapToGrid w:val="0"/>
    </w:pPr>
    <w:rPr>
      <w:sz w:val="20"/>
      <w:szCs w:val="20"/>
    </w:rPr>
  </w:style>
  <w:style w:type="paragraph" w:styleId="a4">
    <w:name w:val="footer"/>
    <w:basedOn w:val="a"/>
    <w:rsid w:val="007C24AF"/>
    <w:pPr>
      <w:tabs>
        <w:tab w:val="center" w:pos="4153"/>
        <w:tab w:val="right" w:pos="8306"/>
      </w:tabs>
      <w:snapToGrid w:val="0"/>
    </w:pPr>
    <w:rPr>
      <w:sz w:val="20"/>
      <w:szCs w:val="20"/>
    </w:rPr>
  </w:style>
  <w:style w:type="paragraph" w:styleId="Web">
    <w:name w:val="Normal (Web)"/>
    <w:basedOn w:val="a"/>
    <w:uiPriority w:val="99"/>
    <w:pPr>
      <w:widowControl/>
      <w:spacing w:before="100" w:beforeAutospacing="1" w:after="100" w:afterAutospacing="1"/>
    </w:pPr>
    <w:rPr>
      <w:rFonts w:ascii="新細明體" w:hAnsi="新細明體"/>
      <w:kern w:val="0"/>
    </w:rPr>
  </w:style>
  <w:style w:type="paragraph" w:customStyle="1" w:styleId="a5">
    <w:name w:val="說明"/>
    <w:basedOn w:val="a"/>
    <w:autoRedefine/>
    <w:rsid w:val="009F12E5"/>
    <w:pPr>
      <w:widowControl/>
      <w:pBdr>
        <w:top w:val="single" w:sz="6" w:space="0" w:color="auto"/>
        <w:left w:val="single" w:sz="6" w:space="0" w:color="auto"/>
        <w:bottom w:val="single" w:sz="6" w:space="1" w:color="auto"/>
        <w:right w:val="single" w:sz="6" w:space="1" w:color="auto"/>
      </w:pBdr>
      <w:autoSpaceDE w:val="0"/>
      <w:autoSpaceDN w:val="0"/>
      <w:spacing w:line="360" w:lineRule="atLeast"/>
      <w:ind w:left="975" w:hangingChars="375" w:hanging="975"/>
      <w:jc w:val="both"/>
      <w:textAlignment w:val="bottom"/>
    </w:pPr>
    <w:rPr>
      <w:rFonts w:eastAsia="標楷體"/>
      <w:color w:val="000000"/>
      <w:kern w:val="0"/>
      <w:sz w:val="26"/>
      <w:szCs w:val="26"/>
    </w:rPr>
  </w:style>
  <w:style w:type="paragraph" w:customStyle="1" w:styleId="a6">
    <w:name w:val="第?部份"/>
    <w:basedOn w:val="a"/>
    <w:autoRedefine/>
    <w:rsid w:val="00BB06D5"/>
    <w:pPr>
      <w:adjustRightInd w:val="0"/>
      <w:snapToGrid w:val="0"/>
      <w:spacing w:before="60" w:afterLines="50" w:after="120" w:line="360" w:lineRule="atLeast"/>
      <w:textAlignment w:val="baseline"/>
    </w:pPr>
    <w:rPr>
      <w:spacing w:val="45"/>
      <w:sz w:val="28"/>
      <w:szCs w:val="28"/>
    </w:rPr>
  </w:style>
  <w:style w:type="paragraph" w:customStyle="1" w:styleId="002">
    <w:name w:val="002"/>
    <w:basedOn w:val="a"/>
    <w:rsid w:val="000B4E1A"/>
    <w:pPr>
      <w:adjustRightInd w:val="0"/>
      <w:spacing w:line="480" w:lineRule="atLeast"/>
      <w:ind w:left="1276" w:right="823" w:hanging="284"/>
      <w:textAlignment w:val="baseline"/>
    </w:pPr>
    <w:rPr>
      <w:rFonts w:ascii="全真楷書" w:eastAsia="全真楷書"/>
      <w:kern w:val="0"/>
      <w:sz w:val="30"/>
      <w:szCs w:val="20"/>
    </w:rPr>
  </w:style>
  <w:style w:type="paragraph" w:styleId="a7">
    <w:name w:val="Balloon Text"/>
    <w:basedOn w:val="a"/>
    <w:semiHidden/>
    <w:rsid w:val="0045382D"/>
    <w:rPr>
      <w:rFonts w:ascii="Arial" w:hAnsi="Arial"/>
      <w:sz w:val="18"/>
      <w:szCs w:val="18"/>
    </w:rPr>
  </w:style>
  <w:style w:type="paragraph" w:customStyle="1" w:styleId="a8">
    <w:name w:val="壹"/>
    <w:basedOn w:val="a"/>
    <w:rsid w:val="00867901"/>
    <w:pPr>
      <w:widowControl/>
      <w:autoSpaceDE w:val="0"/>
      <w:autoSpaceDN w:val="0"/>
      <w:adjustRightInd w:val="0"/>
      <w:spacing w:beforeLines="50" w:before="120" w:line="360" w:lineRule="atLeast"/>
      <w:jc w:val="both"/>
      <w:textAlignment w:val="bottom"/>
    </w:pPr>
    <w:rPr>
      <w:rFonts w:cs="新細明體"/>
      <w:b/>
      <w:bCs/>
      <w:spacing w:val="45"/>
      <w:kern w:val="0"/>
      <w:sz w:val="28"/>
      <w:szCs w:val="20"/>
    </w:rPr>
  </w:style>
  <w:style w:type="paragraph" w:customStyle="1" w:styleId="0cm782">
    <w:name w:val="樣式 說明 + 左:  0 cm 凸出:  7.82 字元"/>
    <w:basedOn w:val="a5"/>
    <w:rsid w:val="00867901"/>
    <w:pPr>
      <w:pBdr>
        <w:top w:val="single" w:sz="6" w:space="1" w:color="auto"/>
        <w:left w:val="single" w:sz="6" w:space="1" w:color="auto"/>
      </w:pBdr>
      <w:adjustRightInd w:val="0"/>
      <w:ind w:left="300" w:hangingChars="300" w:hanging="300"/>
    </w:pPr>
    <w:rPr>
      <w:rFonts w:cs="新細明體"/>
      <w:szCs w:val="20"/>
    </w:rPr>
  </w:style>
  <w:style w:type="paragraph" w:customStyle="1" w:styleId="ABCD0cm065065cm0cm">
    <w:name w:val="樣式 樣式 ABCD + 左:  0 cm 凸出:  0.65 字元 + 左:  0.65 cm 第一行:  0 cm"/>
    <w:basedOn w:val="a"/>
    <w:rsid w:val="00575730"/>
    <w:pPr>
      <w:widowControl/>
      <w:tabs>
        <w:tab w:val="left" w:pos="2760"/>
        <w:tab w:val="left" w:pos="5040"/>
        <w:tab w:val="left" w:pos="732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TIT10cm369">
    <w:name w:val="樣式 TIT1 + 左:  0 cm 凸出:  3.69 字元"/>
    <w:basedOn w:val="a"/>
    <w:rsid w:val="00575730"/>
    <w:pPr>
      <w:widowControl/>
      <w:autoSpaceDE w:val="0"/>
      <w:autoSpaceDN w:val="0"/>
      <w:adjustRightInd w:val="0"/>
      <w:spacing w:line="360" w:lineRule="atLeast"/>
      <w:ind w:left="369" w:hanging="369"/>
      <w:jc w:val="both"/>
      <w:textAlignment w:val="bottom"/>
    </w:pPr>
    <w:rPr>
      <w:rFonts w:cs="新細明體"/>
      <w:kern w:val="0"/>
      <w:sz w:val="22"/>
      <w:szCs w:val="20"/>
    </w:rPr>
  </w:style>
  <w:style w:type="paragraph" w:customStyle="1" w:styleId="ABCD-10cm065">
    <w:name w:val="樣式 ABCD-1 + 左:  0 cm 凸出:  0.65 字元"/>
    <w:basedOn w:val="a"/>
    <w:rsid w:val="001C218C"/>
    <w:pPr>
      <w:widowControl/>
      <w:tabs>
        <w:tab w:val="left" w:pos="480"/>
        <w:tab w:val="left" w:pos="2760"/>
        <w:tab w:val="left" w:pos="5040"/>
        <w:tab w:val="left" w:pos="7320"/>
      </w:tabs>
      <w:autoSpaceDE w:val="0"/>
      <w:autoSpaceDN w:val="0"/>
      <w:adjustRightInd w:val="0"/>
      <w:spacing w:line="360" w:lineRule="atLeast"/>
      <w:jc w:val="both"/>
      <w:textAlignment w:val="bottom"/>
    </w:pPr>
    <w:rPr>
      <w:rFonts w:cs="新細明體"/>
      <w:kern w:val="0"/>
      <w:sz w:val="22"/>
      <w:szCs w:val="20"/>
    </w:rPr>
  </w:style>
  <w:style w:type="paragraph" w:customStyle="1" w:styleId="-">
    <w:name w:val="??-??"/>
    <w:basedOn w:val="a"/>
    <w:rsid w:val="00447EB0"/>
    <w:pPr>
      <w:adjustRightInd w:val="0"/>
      <w:spacing w:line="360" w:lineRule="atLeast"/>
      <w:jc w:val="both"/>
      <w:textAlignment w:val="baseline"/>
    </w:pPr>
    <w:rPr>
      <w:kern w:val="0"/>
      <w:sz w:val="22"/>
      <w:szCs w:val="20"/>
      <w:u w:val="single"/>
    </w:rPr>
  </w:style>
  <w:style w:type="paragraph" w:customStyle="1" w:styleId="ABCDE0cm065">
    <w:name w:val="樣式 ABCDE + 左:  0 cm 凸出:  0.65 字元"/>
    <w:basedOn w:val="a"/>
    <w:rsid w:val="00447EB0"/>
    <w:pPr>
      <w:widowControl/>
      <w:tabs>
        <w:tab w:val="left" w:pos="2280"/>
        <w:tab w:val="left" w:pos="4080"/>
        <w:tab w:val="left" w:pos="5880"/>
        <w:tab w:val="left" w:pos="768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AA">
    <w:name w:val="AA"/>
    <w:basedOn w:val="a"/>
    <w:link w:val="AA0"/>
    <w:rsid w:val="00447EB0"/>
    <w:pPr>
      <w:widowControl/>
      <w:autoSpaceDE w:val="0"/>
      <w:autoSpaceDN w:val="0"/>
      <w:adjustRightInd w:val="0"/>
      <w:spacing w:line="360" w:lineRule="atLeast"/>
      <w:ind w:left="738" w:hanging="369"/>
      <w:jc w:val="both"/>
      <w:textAlignment w:val="bottom"/>
    </w:pPr>
    <w:rPr>
      <w:kern w:val="0"/>
      <w:sz w:val="22"/>
      <w:szCs w:val="20"/>
    </w:rPr>
  </w:style>
  <w:style w:type="paragraph" w:customStyle="1" w:styleId="AB0cm0651">
    <w:name w:val="樣式 AB + 左:  0 cm 凸出:  0.65 字元1"/>
    <w:basedOn w:val="a"/>
    <w:rsid w:val="00447EB0"/>
    <w:pPr>
      <w:widowControl/>
      <w:tabs>
        <w:tab w:val="left" w:pos="504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0cm7216pt">
    <w:name w:val="樣式 說明 + 左:  0 cm 凸出:  7.2 字元 行距:  固定行高 16 pt"/>
    <w:basedOn w:val="a5"/>
    <w:rsid w:val="00FF70B1"/>
    <w:pPr>
      <w:pBdr>
        <w:top w:val="single" w:sz="6" w:space="1" w:color="auto"/>
        <w:left w:val="single" w:sz="6" w:space="1" w:color="auto"/>
      </w:pBdr>
      <w:adjustRightInd w:val="0"/>
      <w:spacing w:line="240" w:lineRule="atLeast"/>
      <w:ind w:left="658" w:firstLineChars="0" w:hanging="658"/>
      <w:textAlignment w:val="auto"/>
    </w:pPr>
    <w:rPr>
      <w:rFonts w:cs="新細明體"/>
      <w:sz w:val="24"/>
      <w:szCs w:val="20"/>
    </w:rPr>
  </w:style>
  <w:style w:type="paragraph" w:customStyle="1" w:styleId="AB">
    <w:name w:val="AB"/>
    <w:basedOn w:val="AA"/>
    <w:rsid w:val="000E4D4D"/>
    <w:pPr>
      <w:tabs>
        <w:tab w:val="left" w:pos="5040"/>
      </w:tabs>
      <w:ind w:left="434" w:hangingChars="65" w:hanging="65"/>
    </w:pPr>
  </w:style>
  <w:style w:type="paragraph" w:customStyle="1" w:styleId="11">
    <w:name w:val="11"/>
    <w:basedOn w:val="a"/>
    <w:rsid w:val="000E4D4D"/>
    <w:pPr>
      <w:adjustRightInd w:val="0"/>
      <w:spacing w:line="480" w:lineRule="atLeast"/>
      <w:ind w:left="567" w:right="-28"/>
      <w:jc w:val="both"/>
      <w:textAlignment w:val="baseline"/>
    </w:pPr>
    <w:rPr>
      <w:rFonts w:ascii="華康中楷體" w:eastAsia="華康中楷體"/>
      <w:b/>
      <w:kern w:val="0"/>
      <w:sz w:val="32"/>
      <w:szCs w:val="20"/>
    </w:rPr>
  </w:style>
  <w:style w:type="character" w:customStyle="1" w:styleId="AA0">
    <w:name w:val="AA 字元"/>
    <w:link w:val="AA"/>
    <w:rsid w:val="00624A0B"/>
    <w:rPr>
      <w:sz w:val="22"/>
    </w:rPr>
  </w:style>
  <w:style w:type="paragraph" w:styleId="a9">
    <w:name w:val="List Paragraph"/>
    <w:basedOn w:val="a"/>
    <w:uiPriority w:val="34"/>
    <w:qFormat/>
    <w:rsid w:val="0021698A"/>
    <w:pPr>
      <w:ind w:leftChars="200" w:left="480"/>
    </w:pPr>
    <w:rPr>
      <w:rFonts w:asciiTheme="minorHAnsi" w:eastAsiaTheme="minorEastAsia" w:hAnsiTheme="minorHAnsi" w:cstheme="minorBidi"/>
      <w:szCs w:val="22"/>
    </w:rPr>
  </w:style>
  <w:style w:type="character" w:customStyle="1" w:styleId="apple-converted-space">
    <w:name w:val="apple-converted-space"/>
    <w:basedOn w:val="a0"/>
    <w:rsid w:val="001548D0"/>
  </w:style>
  <w:style w:type="character" w:styleId="ac">
    <w:name w:val="Emphasis"/>
    <w:basedOn w:val="a0"/>
    <w:uiPriority w:val="20"/>
    <w:qFormat/>
    <w:rsid w:val="001548D0"/>
    <w:rPr>
      <w:i/>
      <w:iCs/>
    </w:rPr>
  </w:style>
  <w:style w:type="paragraph" w:customStyle="1" w:styleId="ABCD0cm065">
    <w:name w:val="樣式 ABCD + 左:  0 cm 凸出:  0.65 字元"/>
    <w:basedOn w:val="a"/>
    <w:rsid w:val="001548D0"/>
    <w:pPr>
      <w:widowControl/>
      <w:tabs>
        <w:tab w:val="left" w:pos="2760"/>
        <w:tab w:val="left" w:pos="5040"/>
        <w:tab w:val="left" w:pos="7320"/>
      </w:tabs>
      <w:autoSpaceDE w:val="0"/>
      <w:autoSpaceDN w:val="0"/>
      <w:adjustRightInd w:val="0"/>
      <w:spacing w:line="360" w:lineRule="atLeast"/>
      <w:ind w:left="369"/>
      <w:jc w:val="both"/>
      <w:textAlignment w:val="bottom"/>
    </w:pPr>
    <w:rPr>
      <w:rFonts w:cs="新細明體"/>
      <w:kern w:val="0"/>
      <w:sz w:val="22"/>
      <w:szCs w:val="20"/>
    </w:rPr>
  </w:style>
  <w:style w:type="paragraph" w:styleId="ad">
    <w:name w:val="Body Text Indent"/>
    <w:basedOn w:val="a"/>
    <w:link w:val="ae"/>
    <w:uiPriority w:val="99"/>
    <w:unhideWhenUsed/>
    <w:rsid w:val="00A87039"/>
    <w:pPr>
      <w:spacing w:line="360" w:lineRule="atLeast"/>
      <w:ind w:left="369" w:hanging="369"/>
      <w:jc w:val="both"/>
    </w:pPr>
  </w:style>
  <w:style w:type="character" w:customStyle="1" w:styleId="ae">
    <w:name w:val="本文縮排 字元"/>
    <w:basedOn w:val="a0"/>
    <w:link w:val="ad"/>
    <w:uiPriority w:val="99"/>
    <w:rsid w:val="00A87039"/>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4243">
      <w:bodyDiv w:val="1"/>
      <w:marLeft w:val="0"/>
      <w:marRight w:val="0"/>
      <w:marTop w:val="0"/>
      <w:marBottom w:val="0"/>
      <w:divBdr>
        <w:top w:val="none" w:sz="0" w:space="0" w:color="auto"/>
        <w:left w:val="none" w:sz="0" w:space="0" w:color="auto"/>
        <w:bottom w:val="none" w:sz="0" w:space="0" w:color="auto"/>
        <w:right w:val="none" w:sz="0" w:space="0" w:color="auto"/>
      </w:divBdr>
    </w:div>
    <w:div w:id="556938574">
      <w:bodyDiv w:val="1"/>
      <w:marLeft w:val="0"/>
      <w:marRight w:val="0"/>
      <w:marTop w:val="0"/>
      <w:marBottom w:val="0"/>
      <w:divBdr>
        <w:top w:val="none" w:sz="0" w:space="0" w:color="auto"/>
        <w:left w:val="none" w:sz="0" w:space="0" w:color="auto"/>
        <w:bottom w:val="none" w:sz="0" w:space="0" w:color="auto"/>
        <w:right w:val="none" w:sz="0" w:space="0" w:color="auto"/>
      </w:divBdr>
    </w:div>
    <w:div w:id="575210861">
      <w:bodyDiv w:val="1"/>
      <w:marLeft w:val="0"/>
      <w:marRight w:val="0"/>
      <w:marTop w:val="0"/>
      <w:marBottom w:val="0"/>
      <w:divBdr>
        <w:top w:val="none" w:sz="0" w:space="0" w:color="auto"/>
        <w:left w:val="none" w:sz="0" w:space="0" w:color="auto"/>
        <w:bottom w:val="none" w:sz="0" w:space="0" w:color="auto"/>
        <w:right w:val="none" w:sz="0" w:space="0" w:color="auto"/>
      </w:divBdr>
    </w:div>
    <w:div w:id="1229532382">
      <w:bodyDiv w:val="1"/>
      <w:marLeft w:val="0"/>
      <w:marRight w:val="0"/>
      <w:marTop w:val="0"/>
      <w:marBottom w:val="0"/>
      <w:divBdr>
        <w:top w:val="none" w:sz="0" w:space="0" w:color="auto"/>
        <w:left w:val="none" w:sz="0" w:space="0" w:color="auto"/>
        <w:bottom w:val="none" w:sz="0" w:space="0" w:color="auto"/>
        <w:right w:val="none" w:sz="0" w:space="0" w:color="auto"/>
      </w:divBdr>
    </w:div>
    <w:div w:id="1407805661">
      <w:bodyDiv w:val="1"/>
      <w:marLeft w:val="0"/>
      <w:marRight w:val="0"/>
      <w:marTop w:val="0"/>
      <w:marBottom w:val="0"/>
      <w:divBdr>
        <w:top w:val="none" w:sz="0" w:space="0" w:color="auto"/>
        <w:left w:val="none" w:sz="0" w:space="0" w:color="auto"/>
        <w:bottom w:val="none" w:sz="0" w:space="0" w:color="auto"/>
        <w:right w:val="none" w:sz="0" w:space="0" w:color="auto"/>
      </w:divBdr>
    </w:div>
    <w:div w:id="165487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BA7A0-D028-4854-B396-4D662818D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3290</Words>
  <Characters>18758</Characters>
  <Application>Microsoft Office Word</Application>
  <DocSecurity>0</DocSecurity>
  <Lines>156</Lines>
  <Paragraphs>44</Paragraphs>
  <ScaleCrop>false</ScaleCrop>
  <Company> </Company>
  <LinksUpToDate>false</LinksUpToDate>
  <CharactersWithSpaces>22004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綜合測驗 (www</dc:title>
  <dc:subject/>
  <dc:creator>user</dc:creator>
  <cp:keywords/>
  <dc:description/>
  <cp:lastModifiedBy>user</cp:lastModifiedBy>
  <cp:revision>2</cp:revision>
  <cp:lastPrinted>2020-05-31T12:34:00Z</cp:lastPrinted>
  <dcterms:created xsi:type="dcterms:W3CDTF">2020-06-25T02:23:00Z</dcterms:created>
  <dcterms:modified xsi:type="dcterms:W3CDTF">2020-06-25T02:23:00Z</dcterms:modified>
</cp:coreProperties>
</file>