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3CE9E" w14:textId="48AD0FE4" w:rsidR="00C466D3" w:rsidRDefault="00C466D3" w:rsidP="00606424">
      <w:pPr>
        <w:jc w:val="both"/>
        <w:rPr>
          <w:rFonts w:ascii="Times New Roman" w:hAnsi="Times New Roman" w:cs="Times New Roman"/>
          <w:sz w:val="26"/>
          <w:szCs w:val="26"/>
          <w:lang w:val="en-US"/>
        </w:rPr>
      </w:pPr>
      <w:r>
        <w:rPr>
          <w:rFonts w:ascii="Times New Roman" w:hAnsi="Times New Roman" w:cs="Times New Roman"/>
          <w:sz w:val="26"/>
          <w:szCs w:val="26"/>
          <w:lang w:val="en-US"/>
        </w:rPr>
        <w:t>12. Cá nhân ngoài bộ thì Bưu điện ở các tỉnh thành phố phải thuộc TCT Bưu điện, Bộ KHCN nhưng đang phân loại là các Sở KHCN</w:t>
      </w:r>
    </w:p>
    <w:p w14:paraId="355729CC" w14:textId="78FD2F06" w:rsidR="00C466D3" w:rsidRDefault="00B10A52" w:rsidP="00606424">
      <w:pPr>
        <w:jc w:val="both"/>
        <w:rPr>
          <w:rFonts w:ascii="Times New Roman" w:hAnsi="Times New Roman" w:cs="Times New Roman"/>
          <w:sz w:val="26"/>
          <w:szCs w:val="26"/>
          <w:lang w:val="en-US"/>
        </w:rPr>
      </w:pPr>
      <w:r w:rsidRPr="00B10A52">
        <w:rPr>
          <w:rFonts w:ascii="Times New Roman" w:hAnsi="Times New Roman" w:cs="Times New Roman"/>
          <w:sz w:val="26"/>
          <w:szCs w:val="26"/>
          <w:lang w:val="en-US"/>
        </w:rPr>
        <w:drawing>
          <wp:anchor distT="0" distB="0" distL="114300" distR="114300" simplePos="0" relativeHeight="251674624" behindDoc="0" locked="0" layoutInCell="1" allowOverlap="1" wp14:anchorId="419FA0E6" wp14:editId="3F71447F">
            <wp:simplePos x="0" y="0"/>
            <wp:positionH relativeFrom="column">
              <wp:posOffset>-21768</wp:posOffset>
            </wp:positionH>
            <wp:positionV relativeFrom="paragraph">
              <wp:posOffset>1680476</wp:posOffset>
            </wp:positionV>
            <wp:extent cx="5352415" cy="2408555"/>
            <wp:effectExtent l="0" t="0" r="635" b="0"/>
            <wp:wrapTopAndBottom/>
            <wp:docPr id="447019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019633"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5352415" cy="2408555"/>
                    </a:xfrm>
                    <a:prstGeom prst="rect">
                      <a:avLst/>
                    </a:prstGeom>
                  </pic:spPr>
                </pic:pic>
              </a:graphicData>
            </a:graphic>
            <wp14:sizeRelH relativeFrom="margin">
              <wp14:pctWidth>0</wp14:pctWidth>
            </wp14:sizeRelH>
            <wp14:sizeRelV relativeFrom="margin">
              <wp14:pctHeight>0</wp14:pctHeight>
            </wp14:sizeRelV>
          </wp:anchor>
        </w:drawing>
      </w:r>
      <w:r w:rsidR="00C466D3" w:rsidRPr="00C466D3">
        <w:rPr>
          <w:rFonts w:ascii="Times New Roman" w:hAnsi="Times New Roman" w:cs="Times New Roman"/>
          <w:noProof/>
          <w:sz w:val="26"/>
          <w:szCs w:val="26"/>
          <w:lang w:val="en-US"/>
        </w:rPr>
        <w:drawing>
          <wp:inline distT="0" distB="0" distL="0" distR="0" wp14:anchorId="52B19CBA" wp14:editId="14B3FCBB">
            <wp:extent cx="5539563" cy="1378972"/>
            <wp:effectExtent l="0" t="0" r="4445" b="0"/>
            <wp:docPr id="931781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781016" name=""/>
                    <pic:cNvPicPr/>
                  </pic:nvPicPr>
                  <pic:blipFill>
                    <a:blip r:embed="rId5"/>
                    <a:stretch>
                      <a:fillRect/>
                    </a:stretch>
                  </pic:blipFill>
                  <pic:spPr>
                    <a:xfrm>
                      <a:off x="0" y="0"/>
                      <a:ext cx="5544305" cy="1380152"/>
                    </a:xfrm>
                    <a:prstGeom prst="rect">
                      <a:avLst/>
                    </a:prstGeom>
                  </pic:spPr>
                </pic:pic>
              </a:graphicData>
            </a:graphic>
          </wp:inline>
        </w:drawing>
      </w:r>
    </w:p>
    <w:p w14:paraId="6A8E3A57" w14:textId="2401F856" w:rsidR="0009034E" w:rsidRDefault="00B10A52" w:rsidP="00606424">
      <w:pPr>
        <w:jc w:val="both"/>
        <w:rPr>
          <w:rFonts w:ascii="Times New Roman" w:hAnsi="Times New Roman" w:cs="Times New Roman"/>
          <w:sz w:val="26"/>
          <w:szCs w:val="26"/>
          <w:lang w:val="en-US"/>
        </w:rPr>
      </w:pPr>
      <w:r w:rsidRPr="00B10A52">
        <w:rPr>
          <w:rFonts w:ascii="Times New Roman" w:hAnsi="Times New Roman" w:cs="Times New Roman"/>
          <w:sz w:val="26"/>
          <w:szCs w:val="26"/>
          <w:lang w:val="en-US"/>
        </w:rPr>
        <w:drawing>
          <wp:anchor distT="0" distB="0" distL="114300" distR="114300" simplePos="0" relativeHeight="251675648" behindDoc="0" locked="0" layoutInCell="1" allowOverlap="1" wp14:anchorId="5396F9FD" wp14:editId="3DE6199C">
            <wp:simplePos x="0" y="0"/>
            <wp:positionH relativeFrom="column">
              <wp:posOffset>198447</wp:posOffset>
            </wp:positionH>
            <wp:positionV relativeFrom="paragraph">
              <wp:posOffset>3588253</wp:posOffset>
            </wp:positionV>
            <wp:extent cx="5340985" cy="2407920"/>
            <wp:effectExtent l="0" t="0" r="0" b="0"/>
            <wp:wrapTopAndBottom/>
            <wp:docPr id="1081278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278663"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340985" cy="2407920"/>
                    </a:xfrm>
                    <a:prstGeom prst="rect">
                      <a:avLst/>
                    </a:prstGeom>
                  </pic:spPr>
                </pic:pic>
              </a:graphicData>
            </a:graphic>
            <wp14:sizeRelH relativeFrom="margin">
              <wp14:pctWidth>0</wp14:pctWidth>
            </wp14:sizeRelH>
            <wp14:sizeRelV relativeFrom="margin">
              <wp14:pctHeight>0</wp14:pctHeight>
            </wp14:sizeRelV>
          </wp:anchor>
        </w:drawing>
      </w:r>
      <w:r w:rsidR="0009034E">
        <w:rPr>
          <w:rFonts w:ascii="Times New Roman" w:hAnsi="Times New Roman" w:cs="Times New Roman"/>
          <w:sz w:val="26"/>
          <w:szCs w:val="26"/>
          <w:lang w:val="en-US"/>
        </w:rPr>
        <w:t>13. Mục Danh sách hồ sơ thi đua cá nhân trong bộ, danh sách hồ sơ thi đua tập thể trong bộ nếu bỏ đi có ảnh hưởng gì đến dữ liệu không? Vì em đang thấy ở 2 mục này dữ liệu đều không có giá trị thậm chí có dữ liệu xếp loại đánh giá không liên quan đến thi đua khen thưởng</w:t>
      </w:r>
    </w:p>
    <w:p w14:paraId="538C2BC9" w14:textId="444728CC" w:rsidR="004F59FF" w:rsidRDefault="004F59FF" w:rsidP="00606424">
      <w:pPr>
        <w:jc w:val="both"/>
        <w:rPr>
          <w:rFonts w:ascii="Times New Roman" w:hAnsi="Times New Roman" w:cs="Times New Roman"/>
          <w:sz w:val="26"/>
          <w:szCs w:val="26"/>
          <w:lang w:val="en-US"/>
        </w:rPr>
      </w:pPr>
      <w:r>
        <w:rPr>
          <w:rFonts w:ascii="Times New Roman" w:hAnsi="Times New Roman" w:cs="Times New Roman"/>
          <w:sz w:val="26"/>
          <w:szCs w:val="26"/>
          <w:lang w:val="en-US"/>
        </w:rPr>
        <w:lastRenderedPageBreak/>
        <w:t>14. Ở phần tổng hợp khen thưởng: phần chung chỉ có mỗi kỷ niệm chương, không có số liệu tổng hợp của tất cả các hình thức khen thưởng khác. Nên đổi thành kỷ niệm chương (cả phần trong bộ và ngoại bộ)</w:t>
      </w:r>
    </w:p>
    <w:p w14:paraId="677C0BBE" w14:textId="0CD7A89A" w:rsidR="004F59FF" w:rsidRDefault="004F59FF" w:rsidP="00606424">
      <w:pPr>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Ở phần thống kê bên cạnh bảng có thể đổi thành số </w:t>
      </w:r>
      <w:r w:rsidR="00564A36">
        <w:rPr>
          <w:rFonts w:ascii="Times New Roman" w:hAnsi="Times New Roman" w:cs="Times New Roman"/>
          <w:sz w:val="26"/>
          <w:szCs w:val="26"/>
          <w:lang w:val="en-US"/>
        </w:rPr>
        <w:t>giống khen thưởng ở các đơn vị được không?</w:t>
      </w:r>
    </w:p>
    <w:p w14:paraId="2247CF87" w14:textId="6F391C33" w:rsidR="004F59FF" w:rsidRDefault="00B10A52" w:rsidP="00606424">
      <w:pPr>
        <w:jc w:val="both"/>
        <w:rPr>
          <w:rFonts w:ascii="Times New Roman" w:hAnsi="Times New Roman" w:cs="Times New Roman"/>
          <w:sz w:val="26"/>
          <w:szCs w:val="26"/>
          <w:lang w:val="en-US"/>
        </w:rPr>
      </w:pPr>
      <w:r w:rsidRPr="00B10A52">
        <w:rPr>
          <w:rFonts w:ascii="Times New Roman" w:hAnsi="Times New Roman" w:cs="Times New Roman"/>
          <w:sz w:val="26"/>
          <w:szCs w:val="26"/>
          <w:lang w:val="en-US"/>
        </w:rPr>
        <w:drawing>
          <wp:anchor distT="0" distB="0" distL="114300" distR="114300" simplePos="0" relativeHeight="251676672" behindDoc="0" locked="0" layoutInCell="1" allowOverlap="1" wp14:anchorId="7476FF5A" wp14:editId="18E25511">
            <wp:simplePos x="0" y="0"/>
            <wp:positionH relativeFrom="page">
              <wp:posOffset>859790</wp:posOffset>
            </wp:positionH>
            <wp:positionV relativeFrom="paragraph">
              <wp:posOffset>2888470</wp:posOffset>
            </wp:positionV>
            <wp:extent cx="6083935" cy="2607310"/>
            <wp:effectExtent l="0" t="0" r="0" b="2540"/>
            <wp:wrapTopAndBottom/>
            <wp:docPr id="691018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018465"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6083935" cy="2607310"/>
                    </a:xfrm>
                    <a:prstGeom prst="rect">
                      <a:avLst/>
                    </a:prstGeom>
                  </pic:spPr>
                </pic:pic>
              </a:graphicData>
            </a:graphic>
            <wp14:sizeRelH relativeFrom="margin">
              <wp14:pctWidth>0</wp14:pctWidth>
            </wp14:sizeRelH>
            <wp14:sizeRelV relativeFrom="margin">
              <wp14:pctHeight>0</wp14:pctHeight>
            </wp14:sizeRelV>
          </wp:anchor>
        </w:drawing>
      </w:r>
      <w:r w:rsidRPr="00B10A52">
        <w:rPr>
          <w:rFonts w:ascii="Times New Roman" w:hAnsi="Times New Roman" w:cs="Times New Roman"/>
          <w:sz w:val="26"/>
          <w:szCs w:val="26"/>
          <w:lang w:val="en-US"/>
        </w:rPr>
        <w:drawing>
          <wp:inline distT="0" distB="0" distL="0" distR="0" wp14:anchorId="7AF077DE" wp14:editId="052048A0">
            <wp:extent cx="5943600" cy="2689860"/>
            <wp:effectExtent l="0" t="0" r="0" b="0"/>
            <wp:docPr id="1729382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382507" name=""/>
                    <pic:cNvPicPr/>
                  </pic:nvPicPr>
                  <pic:blipFill>
                    <a:blip r:embed="rId8"/>
                    <a:stretch>
                      <a:fillRect/>
                    </a:stretch>
                  </pic:blipFill>
                  <pic:spPr>
                    <a:xfrm>
                      <a:off x="0" y="0"/>
                      <a:ext cx="5943600" cy="2689860"/>
                    </a:xfrm>
                    <a:prstGeom prst="rect">
                      <a:avLst/>
                    </a:prstGeom>
                  </pic:spPr>
                </pic:pic>
              </a:graphicData>
            </a:graphic>
          </wp:inline>
        </w:drawing>
      </w:r>
    </w:p>
    <w:p w14:paraId="08E11BBE" w14:textId="4EC5B569" w:rsidR="004F59FF" w:rsidRDefault="00B10A52" w:rsidP="00606424">
      <w:pPr>
        <w:jc w:val="both"/>
        <w:rPr>
          <w:rFonts w:ascii="Times New Roman" w:hAnsi="Times New Roman" w:cs="Times New Roman"/>
          <w:sz w:val="26"/>
          <w:szCs w:val="26"/>
          <w:lang w:val="en-US"/>
        </w:rPr>
      </w:pPr>
      <w:r w:rsidRPr="00B10A52">
        <w:rPr>
          <w:rFonts w:ascii="Times New Roman" w:hAnsi="Times New Roman" w:cs="Times New Roman"/>
          <w:sz w:val="26"/>
          <w:szCs w:val="26"/>
          <w:lang w:val="en-US"/>
        </w:rPr>
        <w:lastRenderedPageBreak/>
        <w:drawing>
          <wp:inline distT="0" distB="0" distL="0" distR="0" wp14:anchorId="11CD6B98" wp14:editId="05786B94">
            <wp:extent cx="5943600" cy="2690495"/>
            <wp:effectExtent l="0" t="0" r="0" b="0"/>
            <wp:docPr id="1801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932" name=""/>
                    <pic:cNvPicPr/>
                  </pic:nvPicPr>
                  <pic:blipFill>
                    <a:blip r:embed="rId9"/>
                    <a:stretch>
                      <a:fillRect/>
                    </a:stretch>
                  </pic:blipFill>
                  <pic:spPr>
                    <a:xfrm>
                      <a:off x="0" y="0"/>
                      <a:ext cx="5943600" cy="2690495"/>
                    </a:xfrm>
                    <a:prstGeom prst="rect">
                      <a:avLst/>
                    </a:prstGeom>
                  </pic:spPr>
                </pic:pic>
              </a:graphicData>
            </a:graphic>
          </wp:inline>
        </w:drawing>
      </w:r>
    </w:p>
    <w:p w14:paraId="7C32F980" w14:textId="77777777" w:rsidR="00147CD3" w:rsidRDefault="00147CD3" w:rsidP="00927BD5">
      <w:pPr>
        <w:rPr>
          <w:rFonts w:ascii="Times New Roman" w:hAnsi="Times New Roman" w:cs="Times New Roman"/>
          <w:sz w:val="26"/>
          <w:szCs w:val="26"/>
          <w:lang w:val="en-US"/>
        </w:rPr>
      </w:pPr>
    </w:p>
    <w:p w14:paraId="68E5DB64" w14:textId="77777777" w:rsidR="00147CD3" w:rsidRDefault="00147CD3" w:rsidP="00927BD5">
      <w:pPr>
        <w:rPr>
          <w:rFonts w:ascii="Times New Roman" w:hAnsi="Times New Roman" w:cs="Times New Roman"/>
          <w:sz w:val="26"/>
          <w:szCs w:val="26"/>
          <w:lang w:val="en-US"/>
        </w:rPr>
      </w:pPr>
    </w:p>
    <w:p w14:paraId="6FE9B825" w14:textId="2DD53F30" w:rsidR="00147CD3" w:rsidRDefault="00147CD3" w:rsidP="00927BD5">
      <w:pPr>
        <w:rPr>
          <w:rFonts w:ascii="Times New Roman" w:hAnsi="Times New Roman" w:cs="Times New Roman"/>
          <w:sz w:val="26"/>
          <w:szCs w:val="26"/>
          <w:lang w:val="en-US"/>
        </w:rPr>
      </w:pPr>
      <w:r>
        <w:rPr>
          <w:rFonts w:ascii="Times New Roman" w:hAnsi="Times New Roman" w:cs="Times New Roman"/>
          <w:sz w:val="26"/>
          <w:szCs w:val="26"/>
          <w:lang w:val="en-US"/>
        </w:rPr>
        <w:t>17. Một số lỗi khi nhập Quyết định</w:t>
      </w:r>
    </w:p>
    <w:p w14:paraId="6A242354" w14:textId="7D94FECD" w:rsidR="00147CD3" w:rsidRDefault="00147CD3" w:rsidP="00927BD5">
      <w:pPr>
        <w:rPr>
          <w:rFonts w:ascii="Times New Roman" w:hAnsi="Times New Roman" w:cs="Times New Roman"/>
          <w:sz w:val="26"/>
          <w:szCs w:val="26"/>
          <w:lang w:val="en-US"/>
        </w:rPr>
      </w:pPr>
      <w:r>
        <w:rPr>
          <w:rFonts w:ascii="Times New Roman" w:hAnsi="Times New Roman" w:cs="Times New Roman"/>
          <w:sz w:val="26"/>
          <w:szCs w:val="26"/>
          <w:lang w:val="en-US"/>
        </w:rPr>
        <w:t>- Không nhập được Lãnh đạo Bộ</w:t>
      </w:r>
    </w:p>
    <w:p w14:paraId="1B45E8C2" w14:textId="4E59E6E9" w:rsidR="00927BD5" w:rsidRPr="00927BD5" w:rsidRDefault="00147CD3" w:rsidP="00B10A52">
      <w:pPr>
        <w:rPr>
          <w:rFonts w:ascii="Times New Roman" w:hAnsi="Times New Roman" w:cs="Times New Roman"/>
          <w:sz w:val="26"/>
          <w:szCs w:val="26"/>
          <w:lang w:val="en-US"/>
        </w:rPr>
      </w:pPr>
      <w:r>
        <w:rPr>
          <w:rFonts w:ascii="Times New Roman" w:hAnsi="Times New Roman" w:cs="Times New Roman"/>
          <w:sz w:val="26"/>
          <w:szCs w:val="26"/>
          <w:lang w:val="en-US"/>
        </w:rPr>
        <w:t>- Nếu lúc nhập Quyết định thủ công khi nhập cá nhân trong Bộ, có thể xem xét giúp em nếu bấm chọn vào đơn vị nào đó có thể hiện ra bảng để tích tên 1 lượt, bấm hoàn thành sẽ ra luôn 1 list tên cá nhân + chức vụ theo 2C chứ không phải nhập từng người được không ạ?</w:t>
      </w:r>
      <w:r w:rsidR="00927BD5">
        <w:rPr>
          <w:rFonts w:ascii="Times New Roman" w:hAnsi="Times New Roman" w:cs="Times New Roman"/>
          <w:sz w:val="26"/>
          <w:szCs w:val="26"/>
          <w:lang w:val="en-US"/>
        </w:rPr>
        <w:t xml:space="preserve"> </w:t>
      </w:r>
    </w:p>
    <w:p w14:paraId="4B0EF814" w14:textId="42241E7D" w:rsidR="00927BD5" w:rsidRDefault="00B10A52" w:rsidP="00927BD5">
      <w:pPr>
        <w:rPr>
          <w:rFonts w:ascii="Times New Roman" w:hAnsi="Times New Roman" w:cs="Times New Roman"/>
          <w:sz w:val="26"/>
          <w:szCs w:val="26"/>
          <w:lang w:val="en-US"/>
        </w:rPr>
      </w:pPr>
      <w:r w:rsidRPr="00B10A52">
        <w:rPr>
          <w:rFonts w:ascii="Times New Roman" w:hAnsi="Times New Roman" w:cs="Times New Roman"/>
          <w:sz w:val="26"/>
          <w:szCs w:val="26"/>
          <w:lang w:val="en-US"/>
        </w:rPr>
        <w:drawing>
          <wp:inline distT="0" distB="0" distL="0" distR="0" wp14:anchorId="7EB27194" wp14:editId="485FA887">
            <wp:extent cx="5943600" cy="2641600"/>
            <wp:effectExtent l="0" t="0" r="0" b="6350"/>
            <wp:docPr id="1888048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048397" name=""/>
                    <pic:cNvPicPr/>
                  </pic:nvPicPr>
                  <pic:blipFill>
                    <a:blip r:embed="rId10"/>
                    <a:stretch>
                      <a:fillRect/>
                    </a:stretch>
                  </pic:blipFill>
                  <pic:spPr>
                    <a:xfrm>
                      <a:off x="0" y="0"/>
                      <a:ext cx="5943600" cy="2641600"/>
                    </a:xfrm>
                    <a:prstGeom prst="rect">
                      <a:avLst/>
                    </a:prstGeom>
                  </pic:spPr>
                </pic:pic>
              </a:graphicData>
            </a:graphic>
          </wp:inline>
        </w:drawing>
      </w:r>
    </w:p>
    <w:p w14:paraId="2822E93A" w14:textId="5E9C9FFE" w:rsidR="00B10A52" w:rsidRPr="00927BD5" w:rsidRDefault="00B10A52" w:rsidP="00927BD5">
      <w:pPr>
        <w:rPr>
          <w:rFonts w:ascii="Times New Roman" w:hAnsi="Times New Roman" w:cs="Times New Roman"/>
          <w:sz w:val="26"/>
          <w:szCs w:val="26"/>
          <w:lang w:val="en-US"/>
        </w:rPr>
      </w:pPr>
      <w:r w:rsidRPr="00B10A52">
        <w:rPr>
          <w:rFonts w:ascii="Times New Roman" w:hAnsi="Times New Roman" w:cs="Times New Roman"/>
          <w:sz w:val="26"/>
          <w:szCs w:val="26"/>
          <w:lang w:val="en-US"/>
        </w:rPr>
        <w:lastRenderedPageBreak/>
        <w:drawing>
          <wp:inline distT="0" distB="0" distL="0" distR="0" wp14:anchorId="39B2C205" wp14:editId="6D134F9E">
            <wp:extent cx="5943600" cy="2615565"/>
            <wp:effectExtent l="0" t="0" r="0" b="0"/>
            <wp:docPr id="105038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38593" name=""/>
                    <pic:cNvPicPr/>
                  </pic:nvPicPr>
                  <pic:blipFill>
                    <a:blip r:embed="rId11"/>
                    <a:stretch>
                      <a:fillRect/>
                    </a:stretch>
                  </pic:blipFill>
                  <pic:spPr>
                    <a:xfrm>
                      <a:off x="0" y="0"/>
                      <a:ext cx="5943600" cy="2615565"/>
                    </a:xfrm>
                    <a:prstGeom prst="rect">
                      <a:avLst/>
                    </a:prstGeom>
                  </pic:spPr>
                </pic:pic>
              </a:graphicData>
            </a:graphic>
          </wp:inline>
        </w:drawing>
      </w:r>
    </w:p>
    <w:sectPr w:rsidR="00B10A52" w:rsidRPr="00927BD5" w:rsidSect="00635C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C16"/>
    <w:rsid w:val="0006701F"/>
    <w:rsid w:val="0009034E"/>
    <w:rsid w:val="000D6A3E"/>
    <w:rsid w:val="00101276"/>
    <w:rsid w:val="00114D48"/>
    <w:rsid w:val="00147CD3"/>
    <w:rsid w:val="00163B6D"/>
    <w:rsid w:val="00251F59"/>
    <w:rsid w:val="002837B8"/>
    <w:rsid w:val="004B4E2E"/>
    <w:rsid w:val="004F59FF"/>
    <w:rsid w:val="00564A36"/>
    <w:rsid w:val="00606424"/>
    <w:rsid w:val="00635CE4"/>
    <w:rsid w:val="0079500A"/>
    <w:rsid w:val="00916267"/>
    <w:rsid w:val="00927BD5"/>
    <w:rsid w:val="009C7BC9"/>
    <w:rsid w:val="00A74B7B"/>
    <w:rsid w:val="00B10A52"/>
    <w:rsid w:val="00B26B4E"/>
    <w:rsid w:val="00BA6C16"/>
    <w:rsid w:val="00C466D3"/>
    <w:rsid w:val="00EA3B73"/>
    <w:rsid w:val="00F81F4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6D680"/>
  <w15:chartTrackingRefBased/>
  <w15:docId w15:val="{EAE04506-8F80-4629-AA94-DCDD84FB5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vi-V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6C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6C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6C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6C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6C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6C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6C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6C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6C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6C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6C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6C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6C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6C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6C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6C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6C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6C16"/>
    <w:rPr>
      <w:rFonts w:eastAsiaTheme="majorEastAsia" w:cstheme="majorBidi"/>
      <w:color w:val="272727" w:themeColor="text1" w:themeTint="D8"/>
    </w:rPr>
  </w:style>
  <w:style w:type="paragraph" w:styleId="Title">
    <w:name w:val="Title"/>
    <w:basedOn w:val="Normal"/>
    <w:next w:val="Normal"/>
    <w:link w:val="TitleChar"/>
    <w:uiPriority w:val="10"/>
    <w:qFormat/>
    <w:rsid w:val="00BA6C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6C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6C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6C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6C16"/>
    <w:pPr>
      <w:spacing w:before="160"/>
      <w:jc w:val="center"/>
    </w:pPr>
    <w:rPr>
      <w:i/>
      <w:iCs/>
      <w:color w:val="404040" w:themeColor="text1" w:themeTint="BF"/>
    </w:rPr>
  </w:style>
  <w:style w:type="character" w:customStyle="1" w:styleId="QuoteChar">
    <w:name w:val="Quote Char"/>
    <w:basedOn w:val="DefaultParagraphFont"/>
    <w:link w:val="Quote"/>
    <w:uiPriority w:val="29"/>
    <w:rsid w:val="00BA6C16"/>
    <w:rPr>
      <w:i/>
      <w:iCs/>
      <w:color w:val="404040" w:themeColor="text1" w:themeTint="BF"/>
    </w:rPr>
  </w:style>
  <w:style w:type="paragraph" w:styleId="ListParagraph">
    <w:name w:val="List Paragraph"/>
    <w:basedOn w:val="Normal"/>
    <w:uiPriority w:val="34"/>
    <w:qFormat/>
    <w:rsid w:val="00BA6C16"/>
    <w:pPr>
      <w:ind w:left="720"/>
      <w:contextualSpacing/>
    </w:pPr>
  </w:style>
  <w:style w:type="character" w:styleId="IntenseEmphasis">
    <w:name w:val="Intense Emphasis"/>
    <w:basedOn w:val="DefaultParagraphFont"/>
    <w:uiPriority w:val="21"/>
    <w:qFormat/>
    <w:rsid w:val="00BA6C16"/>
    <w:rPr>
      <w:i/>
      <w:iCs/>
      <w:color w:val="2F5496" w:themeColor="accent1" w:themeShade="BF"/>
    </w:rPr>
  </w:style>
  <w:style w:type="paragraph" w:styleId="IntenseQuote">
    <w:name w:val="Intense Quote"/>
    <w:basedOn w:val="Normal"/>
    <w:next w:val="Normal"/>
    <w:link w:val="IntenseQuoteChar"/>
    <w:uiPriority w:val="30"/>
    <w:qFormat/>
    <w:rsid w:val="00BA6C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6C16"/>
    <w:rPr>
      <w:i/>
      <w:iCs/>
      <w:color w:val="2F5496" w:themeColor="accent1" w:themeShade="BF"/>
    </w:rPr>
  </w:style>
  <w:style w:type="character" w:styleId="IntenseReference">
    <w:name w:val="Intense Reference"/>
    <w:basedOn w:val="DefaultParagraphFont"/>
    <w:uiPriority w:val="32"/>
    <w:qFormat/>
    <w:rsid w:val="00BA6C16"/>
    <w:rPr>
      <w:b/>
      <w:bCs/>
      <w:smallCaps/>
      <w:color w:val="2F5496" w:themeColor="accent1" w:themeShade="BF"/>
      <w:spacing w:val="5"/>
    </w:rPr>
  </w:style>
  <w:style w:type="table" w:styleId="TableGrid">
    <w:name w:val="Table Grid"/>
    <w:basedOn w:val="TableNormal"/>
    <w:uiPriority w:val="39"/>
    <w:rsid w:val="00251F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154</Words>
  <Characters>881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Ngan Nguyen</dc:creator>
  <cp:keywords/>
  <dc:description/>
  <cp:lastModifiedBy>Ngan Nguyen</cp:lastModifiedBy>
  <cp:revision>3</cp:revision>
  <dcterms:created xsi:type="dcterms:W3CDTF">2026-07-07T09:17:00Z</dcterms:created>
  <dcterms:modified xsi:type="dcterms:W3CDTF">2026-07-07T09:25:00Z</dcterms:modified>
</cp:coreProperties>
</file>