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41" w:rsidRDefault="00872C41" w:rsidP="00872C41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872C41" w:rsidRDefault="00872C41" w:rsidP="00872C41">
      <w:proofErr w:type="spellStart"/>
      <w:r>
        <w:t>Tuy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y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872C41" w:rsidRDefault="00872C41" w:rsidP="00872C41"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tam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 </w:t>
      </w:r>
      <w:proofErr w:type="spellStart"/>
      <w:r>
        <w:t>Lữ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,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:rsidR="002E5819" w:rsidRDefault="002E5819" w:rsidP="002E5819">
      <w:proofErr w:type="spellStart"/>
      <w:r>
        <w:t>Tô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'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Chu </w:t>
      </w:r>
      <w:proofErr w:type="spellStart"/>
      <w:r>
        <w:t>Lăng</w:t>
      </w:r>
      <w:proofErr w:type="spellEnd"/>
      <w:r>
        <w:t xml:space="preserve">' </w:t>
      </w:r>
      <w:proofErr w:type="spellStart"/>
      <w:r>
        <w:t>trứ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:rsidR="002E5819" w:rsidRDefault="002E5819" w:rsidP="002E5819">
      <w:r>
        <w:t>"</w:t>
      </w:r>
      <w:proofErr w:type="spellStart"/>
      <w:r>
        <w:t>Sư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!"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thán</w:t>
      </w:r>
      <w:proofErr w:type="spellEnd"/>
      <w:r>
        <w:t>.</w:t>
      </w:r>
    </w:p>
    <w:p w:rsidR="00D76482" w:rsidRDefault="00D76482">
      <w:bookmarkStart w:id="0" w:name="_GoBack"/>
      <w:bookmarkEnd w:id="0"/>
    </w:p>
    <w:sectPr w:rsidR="00D7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CA"/>
    <w:rsid w:val="00012F30"/>
    <w:rsid w:val="002E5819"/>
    <w:rsid w:val="006D45CA"/>
    <w:rsid w:val="00872C41"/>
    <w:rsid w:val="00D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1C46C-E3E4-442D-98EC-1632D5D1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2018-06-14T07:23:00Z</dcterms:created>
  <dcterms:modified xsi:type="dcterms:W3CDTF">2018-06-16T13:08:00Z</dcterms:modified>
</cp:coreProperties>
</file>