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D6EC" w14:textId="20A6CCF2" w:rsidR="00006632" w:rsidRPr="00D74B56" w:rsidRDefault="00006632" w:rsidP="00D74B56">
      <w:pPr>
        <w:pStyle w:val="Title"/>
        <w:spacing w:line="276" w:lineRule="auto"/>
        <w:jc w:val="center"/>
        <w:rPr>
          <w:rFonts w:ascii="Times New Roman" w:hAnsi="Times New Roman" w:cs="Times New Roman"/>
          <w:sz w:val="36"/>
          <w:szCs w:val="36"/>
        </w:rPr>
      </w:pPr>
      <w:r w:rsidRPr="00D74B56">
        <w:rPr>
          <w:rFonts w:ascii="Times New Roman" w:hAnsi="Times New Roman" w:cs="Times New Roman"/>
          <w:sz w:val="36"/>
          <w:szCs w:val="36"/>
        </w:rPr>
        <w:t>Description of the Soil Health and Fertility Dataset</w:t>
      </w:r>
    </w:p>
    <w:p w14:paraId="0EAD3A69" w14:textId="085F085C" w:rsidR="00006632" w:rsidRPr="00D74B56" w:rsidRDefault="00006632" w:rsidP="00D74B56">
      <w:pPr>
        <w:spacing w:line="276" w:lineRule="auto"/>
        <w:jc w:val="both"/>
        <w:rPr>
          <w:rFonts w:ascii="Times New Roman" w:hAnsi="Times New Roman" w:cs="Times New Roman"/>
        </w:rPr>
      </w:pPr>
      <w:r w:rsidRPr="00D74B56">
        <w:rPr>
          <w:rFonts w:ascii="Times New Roman" w:hAnsi="Times New Roman" w:cs="Times New Roman"/>
        </w:rPr>
        <w:t xml:space="preserve">The </w:t>
      </w:r>
      <w:r w:rsidR="00D74B56" w:rsidRPr="00D74B56">
        <w:rPr>
          <w:rFonts w:ascii="Times New Roman" w:hAnsi="Times New Roman" w:cs="Times New Roman"/>
        </w:rPr>
        <w:t>soil health and fertility dataset simulate</w:t>
      </w:r>
      <w:r w:rsidRPr="00D74B56">
        <w:rPr>
          <w:rFonts w:ascii="Times New Roman" w:hAnsi="Times New Roman" w:cs="Times New Roman"/>
        </w:rPr>
        <w:t xml:space="preserve"> a scenario where agricultural practices are implemented to evaluate soil health and fertility. This dataset includes features related to soil type, soil nutrient levels, organic matter content, cover cropping practices, soil erosion prevention methods, specific crop types, crop rotation practices, and an overall soil health index. The goal is to explore the relationship between soil management practices, crop cultivation, and the overall health and fertility of the soil.</w:t>
      </w:r>
    </w:p>
    <w:p w14:paraId="5BE18CC7" w14:textId="4DCC1D1D" w:rsidR="00006632" w:rsidRPr="00D74B56" w:rsidRDefault="00006632" w:rsidP="00D74B56">
      <w:pPr>
        <w:pStyle w:val="Heading2"/>
        <w:spacing w:line="276" w:lineRule="auto"/>
        <w:jc w:val="both"/>
        <w:rPr>
          <w:rFonts w:ascii="Times New Roman" w:hAnsi="Times New Roman" w:cs="Times New Roman"/>
          <w:b/>
          <w:bCs/>
          <w:color w:val="auto"/>
        </w:rPr>
      </w:pPr>
      <w:r w:rsidRPr="00D74B56">
        <w:rPr>
          <w:rFonts w:ascii="Times New Roman" w:hAnsi="Times New Roman" w:cs="Times New Roman"/>
          <w:b/>
          <w:bCs/>
          <w:color w:val="auto"/>
        </w:rPr>
        <w:t>Features</w:t>
      </w:r>
    </w:p>
    <w:p w14:paraId="6EE5EB7B"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Soil_Type: Classifies the soil composition within the agricultural area, with choices including Sandy, Loamy, and Clayey.</w:t>
      </w:r>
    </w:p>
    <w:p w14:paraId="0587CCFE"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Soil_Nutrient_Levels: Represents the levels of essential nutrients in the soil, ranging from 1 to 10.</w:t>
      </w:r>
    </w:p>
    <w:p w14:paraId="45CFD0C3"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Organic_Matter_Content: Reflects the organic matter content in the soil, ranging from 1 to 5.</w:t>
      </w:r>
    </w:p>
    <w:p w14:paraId="5088B449"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Cover_Cropping: Indicates whether cover cropping practices are employed (Yes/No).</w:t>
      </w:r>
    </w:p>
    <w:p w14:paraId="2779407E"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Soil_Erosion_Prevention: Describes the method employed for soil erosion prevention, with choices including Terracing, Windbreaks, and Contour Plowing.</w:t>
      </w:r>
    </w:p>
    <w:p w14:paraId="71ABF1CB"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Crop_Type: Specifies the type of crops cultivated within the agricultural area, including options such as Rice, Wheat, and Maize.</w:t>
      </w:r>
    </w:p>
    <w:p w14:paraId="6C67F8A5"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Crop_Rotation_Practice: Indicates whether crop rotation is implemented (Yes/No).</w:t>
      </w:r>
    </w:p>
    <w:p w14:paraId="6BBAD48A" w14:textId="77777777" w:rsidR="00006632" w:rsidRPr="00D74B56" w:rsidRDefault="00006632" w:rsidP="00D74B56">
      <w:pPr>
        <w:pStyle w:val="ListParagraph"/>
        <w:numPr>
          <w:ilvl w:val="0"/>
          <w:numId w:val="1"/>
        </w:numPr>
        <w:spacing w:line="276" w:lineRule="auto"/>
        <w:jc w:val="both"/>
        <w:rPr>
          <w:rFonts w:ascii="Times New Roman" w:hAnsi="Times New Roman" w:cs="Times New Roman"/>
        </w:rPr>
      </w:pPr>
      <w:r w:rsidRPr="00D74B56">
        <w:rPr>
          <w:rFonts w:ascii="Times New Roman" w:hAnsi="Times New Roman" w:cs="Times New Roman"/>
        </w:rPr>
        <w:t>Soil_Health_Index: An index representing the overall health and fertility of the soil.</w:t>
      </w:r>
    </w:p>
    <w:p w14:paraId="1AB7A0B1" w14:textId="77777777" w:rsidR="00006632" w:rsidRPr="00D74B56" w:rsidRDefault="00006632" w:rsidP="00D74B56">
      <w:pPr>
        <w:spacing w:line="276" w:lineRule="auto"/>
        <w:jc w:val="both"/>
        <w:rPr>
          <w:rFonts w:ascii="Times New Roman" w:hAnsi="Times New Roman" w:cs="Times New Roman"/>
        </w:rPr>
      </w:pPr>
    </w:p>
    <w:p w14:paraId="7978A30C" w14:textId="0E969C49" w:rsidR="00006632" w:rsidRPr="00D74B56" w:rsidRDefault="00D72399" w:rsidP="00D74B56">
      <w:pPr>
        <w:pStyle w:val="Heading2"/>
        <w:spacing w:line="276" w:lineRule="auto"/>
        <w:jc w:val="both"/>
        <w:rPr>
          <w:rFonts w:ascii="Times New Roman" w:hAnsi="Times New Roman" w:cs="Times New Roman"/>
          <w:b/>
          <w:bCs/>
          <w:color w:val="auto"/>
        </w:rPr>
      </w:pPr>
      <w:r w:rsidRPr="00D74B56">
        <w:rPr>
          <w:rFonts w:ascii="Times New Roman" w:hAnsi="Times New Roman" w:cs="Times New Roman"/>
          <w:b/>
          <w:bCs/>
          <w:color w:val="auto"/>
        </w:rPr>
        <w:t>Possible research questions</w:t>
      </w:r>
    </w:p>
    <w:p w14:paraId="1B034734" w14:textId="265EEE48" w:rsidR="006151B9" w:rsidRPr="00D74B56" w:rsidRDefault="00D74B56" w:rsidP="00D74B56">
      <w:pPr>
        <w:spacing w:line="276" w:lineRule="auto"/>
        <w:jc w:val="both"/>
        <w:rPr>
          <w:rFonts w:ascii="Times New Roman" w:hAnsi="Times New Roman" w:cs="Times New Roman"/>
        </w:rPr>
      </w:pPr>
      <w:r w:rsidRPr="00D74B56">
        <w:rPr>
          <w:rFonts w:ascii="Times New Roman" w:hAnsi="Times New Roman" w:cs="Times New Roman"/>
        </w:rPr>
        <w:t>The following questions serve as a guide</w:t>
      </w:r>
      <w:r w:rsidR="006151B9" w:rsidRPr="00D74B56">
        <w:rPr>
          <w:rFonts w:ascii="Times New Roman" w:hAnsi="Times New Roman" w:cs="Times New Roman"/>
        </w:rPr>
        <w:t xml:space="preserve"> to explore the multifaceted dynamics between soil health, fertility, and agricultural practices. </w:t>
      </w:r>
    </w:p>
    <w:p w14:paraId="2D528EA6" w14:textId="1C1756CA"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Effect </w:t>
      </w:r>
      <w:r w:rsidR="00D72399" w:rsidRPr="00D74B56">
        <w:rPr>
          <w:rFonts w:ascii="Times New Roman" w:hAnsi="Times New Roman" w:cs="Times New Roman"/>
        </w:rPr>
        <w:t>of soil type on soil nutrient levels</w:t>
      </w:r>
      <w:r w:rsidRPr="00D74B56">
        <w:rPr>
          <w:rFonts w:ascii="Times New Roman" w:hAnsi="Times New Roman" w:cs="Times New Roman"/>
        </w:rPr>
        <w:t>: How does the classification of soil type impact the levels of essential nutrients in the soil, and can certain soil types be associated with higher fertility?</w:t>
      </w:r>
    </w:p>
    <w:p w14:paraId="0AC59BBB" w14:textId="585C7FC1"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Organic </w:t>
      </w:r>
      <w:r w:rsidR="00D72399" w:rsidRPr="00D74B56">
        <w:rPr>
          <w:rFonts w:ascii="Times New Roman" w:hAnsi="Times New Roman" w:cs="Times New Roman"/>
        </w:rPr>
        <w:t xml:space="preserve">matter content and soil health: </w:t>
      </w:r>
      <w:r w:rsidRPr="00D74B56">
        <w:rPr>
          <w:rFonts w:ascii="Times New Roman" w:hAnsi="Times New Roman" w:cs="Times New Roman"/>
        </w:rPr>
        <w:t>What is the relationship between organic matter content in the soil and the overall soil health index, and how does organic matter contribute to soil fertility?</w:t>
      </w:r>
    </w:p>
    <w:p w14:paraId="02AE4D6A" w14:textId="7E405ADE"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Cover </w:t>
      </w:r>
      <w:r w:rsidR="00D72399" w:rsidRPr="00D74B56">
        <w:rPr>
          <w:rFonts w:ascii="Times New Roman" w:hAnsi="Times New Roman" w:cs="Times New Roman"/>
        </w:rPr>
        <w:t xml:space="preserve">cropping and soil health: </w:t>
      </w:r>
      <w:r w:rsidRPr="00D74B56">
        <w:rPr>
          <w:rFonts w:ascii="Times New Roman" w:hAnsi="Times New Roman" w:cs="Times New Roman"/>
        </w:rPr>
        <w:t>Does the implementation of cover cropping practices influence soil health, and can cover cropping be considered an effective strategy for enhancing soil fertility?</w:t>
      </w:r>
    </w:p>
    <w:p w14:paraId="6F6ECAD5" w14:textId="61D2642E"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Comparative </w:t>
      </w:r>
      <w:r w:rsidR="00D72399" w:rsidRPr="00D74B56">
        <w:rPr>
          <w:rFonts w:ascii="Times New Roman" w:hAnsi="Times New Roman" w:cs="Times New Roman"/>
        </w:rPr>
        <w:t>analysis of soil erosion prevention methods</w:t>
      </w:r>
      <w:r w:rsidRPr="00D74B56">
        <w:rPr>
          <w:rFonts w:ascii="Times New Roman" w:hAnsi="Times New Roman" w:cs="Times New Roman"/>
        </w:rPr>
        <w:t>: How do different soil erosion prevention methods, such as terracing, windbreaks, and contour plowing, impact soil health and fertility?</w:t>
      </w:r>
    </w:p>
    <w:p w14:paraId="203C4F81" w14:textId="3EA61AA0"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Crop-</w:t>
      </w:r>
      <w:r w:rsidR="00D72399" w:rsidRPr="00D74B56">
        <w:rPr>
          <w:rFonts w:ascii="Times New Roman" w:hAnsi="Times New Roman" w:cs="Times New Roman"/>
        </w:rPr>
        <w:t xml:space="preserve">specific soil health patterns: </w:t>
      </w:r>
      <w:r w:rsidRPr="00D74B56">
        <w:rPr>
          <w:rFonts w:ascii="Times New Roman" w:hAnsi="Times New Roman" w:cs="Times New Roman"/>
        </w:rPr>
        <w:t>Are there specific crop types that exhibit preferences for certain soil conditions, and how does crop cultivation influence the overall health of the soil?</w:t>
      </w:r>
    </w:p>
    <w:p w14:paraId="00D2C52A" w14:textId="16897671"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Long-</w:t>
      </w:r>
      <w:r w:rsidR="006151B9" w:rsidRPr="00D74B56">
        <w:rPr>
          <w:rFonts w:ascii="Times New Roman" w:hAnsi="Times New Roman" w:cs="Times New Roman"/>
        </w:rPr>
        <w:t>term impact of crop rotation</w:t>
      </w:r>
      <w:r w:rsidRPr="00D74B56">
        <w:rPr>
          <w:rFonts w:ascii="Times New Roman" w:hAnsi="Times New Roman" w:cs="Times New Roman"/>
        </w:rPr>
        <w:t>: Does the practice of crop rotation contribute to sustained soil health over time, and can models predict the long-term effects on soil fertility?</w:t>
      </w:r>
    </w:p>
    <w:p w14:paraId="7F99C67E" w14:textId="59FCB676"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Optimal </w:t>
      </w:r>
      <w:r w:rsidR="006151B9" w:rsidRPr="00D74B56">
        <w:rPr>
          <w:rFonts w:ascii="Times New Roman" w:hAnsi="Times New Roman" w:cs="Times New Roman"/>
        </w:rPr>
        <w:t>soil management practices</w:t>
      </w:r>
      <w:r w:rsidRPr="00D74B56">
        <w:rPr>
          <w:rFonts w:ascii="Times New Roman" w:hAnsi="Times New Roman" w:cs="Times New Roman"/>
        </w:rPr>
        <w:t>: Can machine learning models identify optimal combinations of soil management practices, including cover cropping, erosion prevention, and crop rotation, for maximizing overall soil health?</w:t>
      </w:r>
    </w:p>
    <w:p w14:paraId="1FB786E2" w14:textId="42593508"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 xml:space="preserve">Correlation </w:t>
      </w:r>
      <w:r w:rsidR="006151B9" w:rsidRPr="00D74B56">
        <w:rPr>
          <w:rFonts w:ascii="Times New Roman" w:hAnsi="Times New Roman" w:cs="Times New Roman"/>
        </w:rPr>
        <w:t>between soil nutrient levels and crop yield</w:t>
      </w:r>
      <w:r w:rsidRPr="00D74B56">
        <w:rPr>
          <w:rFonts w:ascii="Times New Roman" w:hAnsi="Times New Roman" w:cs="Times New Roman"/>
        </w:rPr>
        <w:t>: Is there a correlation between the levels of essential nutrients in the soil and the yield of specific crops, and can models predict crop yield based on soil nutrient levels?</w:t>
      </w:r>
    </w:p>
    <w:p w14:paraId="48318D8B" w14:textId="5596C76C"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lastRenderedPageBreak/>
        <w:t xml:space="preserve">Effect of </w:t>
      </w:r>
      <w:r w:rsidR="006151B9" w:rsidRPr="00D74B56">
        <w:rPr>
          <w:rFonts w:ascii="Times New Roman" w:hAnsi="Times New Roman" w:cs="Times New Roman"/>
        </w:rPr>
        <w:t>organic matter content on crop resilience</w:t>
      </w:r>
      <w:r w:rsidRPr="00D74B56">
        <w:rPr>
          <w:rFonts w:ascii="Times New Roman" w:hAnsi="Times New Roman" w:cs="Times New Roman"/>
        </w:rPr>
        <w:t>: How does the organic matter content in the soil influence the resilience of crops, and can this information guide crop selection for improved yields?</w:t>
      </w:r>
    </w:p>
    <w:p w14:paraId="6D783C6B" w14:textId="7DB079A5" w:rsidR="00006632" w:rsidRPr="00D74B56" w:rsidRDefault="00006632" w:rsidP="00D74B56">
      <w:pPr>
        <w:pStyle w:val="ListParagraph"/>
        <w:numPr>
          <w:ilvl w:val="0"/>
          <w:numId w:val="2"/>
        </w:numPr>
        <w:spacing w:line="276" w:lineRule="auto"/>
        <w:jc w:val="both"/>
        <w:rPr>
          <w:rFonts w:ascii="Times New Roman" w:hAnsi="Times New Roman" w:cs="Times New Roman"/>
        </w:rPr>
      </w:pPr>
      <w:r w:rsidRPr="00D74B56">
        <w:rPr>
          <w:rFonts w:ascii="Times New Roman" w:hAnsi="Times New Roman" w:cs="Times New Roman"/>
        </w:rPr>
        <w:t>Trade-</w:t>
      </w:r>
      <w:r w:rsidR="006151B9" w:rsidRPr="00D74B56">
        <w:rPr>
          <w:rFonts w:ascii="Times New Roman" w:hAnsi="Times New Roman" w:cs="Times New Roman"/>
        </w:rPr>
        <w:t>offs between soil erosion prevention methods</w:t>
      </w:r>
      <w:r w:rsidRPr="00D74B56">
        <w:rPr>
          <w:rFonts w:ascii="Times New Roman" w:hAnsi="Times New Roman" w:cs="Times New Roman"/>
        </w:rPr>
        <w:t>: Are there trade-offs between different soil erosion prevention methods in terms of their impact on soil health and fertility, and can models recommend practices that balance these factors?</w:t>
      </w:r>
    </w:p>
    <w:p w14:paraId="38B2D872" w14:textId="77777777" w:rsidR="00006632" w:rsidRPr="00D74B56" w:rsidRDefault="00006632" w:rsidP="00D74B56">
      <w:pPr>
        <w:spacing w:line="276" w:lineRule="auto"/>
        <w:jc w:val="both"/>
        <w:rPr>
          <w:rFonts w:ascii="Times New Roman" w:hAnsi="Times New Roman" w:cs="Times New Roman"/>
        </w:rPr>
      </w:pPr>
    </w:p>
    <w:sectPr w:rsidR="00006632" w:rsidRPr="00D7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886"/>
    <w:multiLevelType w:val="hybridMultilevel"/>
    <w:tmpl w:val="1EAA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76451"/>
    <w:multiLevelType w:val="hybridMultilevel"/>
    <w:tmpl w:val="7756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617309">
    <w:abstractNumId w:val="1"/>
  </w:num>
  <w:num w:numId="2" w16cid:durableId="108981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D5"/>
    <w:rsid w:val="00006632"/>
    <w:rsid w:val="002F6120"/>
    <w:rsid w:val="0039575C"/>
    <w:rsid w:val="003D3054"/>
    <w:rsid w:val="004A08D5"/>
    <w:rsid w:val="006151B9"/>
    <w:rsid w:val="00D72399"/>
    <w:rsid w:val="00D7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FE20"/>
  <w15:chartTrackingRefBased/>
  <w15:docId w15:val="{5DB1D0AB-A81B-4BCC-B147-F34286E2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6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6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66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6</cp:revision>
  <dcterms:created xsi:type="dcterms:W3CDTF">2023-11-20T05:20:00Z</dcterms:created>
  <dcterms:modified xsi:type="dcterms:W3CDTF">2023-11-20T05:25:00Z</dcterms:modified>
</cp:coreProperties>
</file>