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1829" w14:textId="4CDBE11C" w:rsidR="009032D7" w:rsidRPr="009032D7" w:rsidRDefault="009032D7" w:rsidP="009032D7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9032D7">
        <w:rPr>
          <w:rFonts w:ascii="Times New Roman" w:hAnsi="Times New Roman" w:cs="Times New Roman"/>
          <w:b/>
          <w:bCs/>
        </w:rPr>
        <w:t>Edge Computing and IoT Security</w:t>
      </w:r>
    </w:p>
    <w:p w14:paraId="6D86D70B" w14:textId="22B92494" w:rsidR="003078F5" w:rsidRPr="008800AE" w:rsidRDefault="003078F5" w:rsidP="008800AE">
      <w:pPr>
        <w:pStyle w:val="Heading1"/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 xml:space="preserve">Edge Devices Dataset </w:t>
      </w:r>
    </w:p>
    <w:p w14:paraId="68F4A626" w14:textId="69D7FF17" w:rsidR="003078F5" w:rsidRPr="008800AE" w:rsidRDefault="003078F5" w:rsidP="008800AE">
      <w:pPr>
        <w:pStyle w:val="Heading2"/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Description</w:t>
      </w:r>
    </w:p>
    <w:p w14:paraId="0C96E20A" w14:textId="422687DF" w:rsidR="003078F5" w:rsidRPr="008800AE" w:rsidRDefault="003078F5" w:rsidP="008800AE">
      <w:pPr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This dataset simulates information about edge devices in an IoT environment. Each row represents a unique edge device with various attributes such as device type, location, firmware version, IP address, status, model, operating system, battery level, and last check-in timestamp.</w:t>
      </w:r>
    </w:p>
    <w:p w14:paraId="136A5222" w14:textId="77777777" w:rsidR="003078F5" w:rsidRPr="008800AE" w:rsidRDefault="003078F5" w:rsidP="008800AE">
      <w:pPr>
        <w:jc w:val="both"/>
        <w:rPr>
          <w:rFonts w:ascii="Times New Roman" w:hAnsi="Times New Roman" w:cs="Times New Roman"/>
        </w:rPr>
      </w:pPr>
    </w:p>
    <w:p w14:paraId="70DD942D" w14:textId="7C38CE2D" w:rsidR="003078F5" w:rsidRPr="008800AE" w:rsidRDefault="003078F5" w:rsidP="008800AE">
      <w:pPr>
        <w:jc w:val="both"/>
        <w:rPr>
          <w:rFonts w:ascii="Times New Roman" w:hAnsi="Times New Roman" w:cs="Times New Roman"/>
          <w:b/>
          <w:bCs/>
        </w:rPr>
      </w:pPr>
      <w:r w:rsidRPr="008800AE">
        <w:rPr>
          <w:rFonts w:ascii="Times New Roman" w:hAnsi="Times New Roman" w:cs="Times New Roman"/>
          <w:b/>
          <w:bCs/>
        </w:rPr>
        <w:t>Possible Research Questions</w:t>
      </w:r>
    </w:p>
    <w:p w14:paraId="7E8B9ABB" w14:textId="77777777" w:rsidR="003078F5" w:rsidRPr="008800AE" w:rsidRDefault="003078F5" w:rsidP="008800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How does the distribution of device types vary across different locations?</w:t>
      </w:r>
    </w:p>
    <w:p w14:paraId="4CBBE45B" w14:textId="77777777" w:rsidR="003078F5" w:rsidRPr="008800AE" w:rsidRDefault="003078F5" w:rsidP="008800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What is the average battery level of devices in different operating systems?</w:t>
      </w:r>
    </w:p>
    <w:p w14:paraId="5F344A9A" w14:textId="77777777" w:rsidR="003078F5" w:rsidRPr="008800AE" w:rsidRDefault="003078F5" w:rsidP="008800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How does the firmware version correlate with the last check-in timestamp?</w:t>
      </w:r>
    </w:p>
    <w:p w14:paraId="3BAD41AF" w14:textId="77777777" w:rsidR="003078F5" w:rsidRPr="008800AE" w:rsidRDefault="003078F5" w:rsidP="008800AE">
      <w:pPr>
        <w:jc w:val="both"/>
        <w:rPr>
          <w:rFonts w:ascii="Times New Roman" w:hAnsi="Times New Roman" w:cs="Times New Roman"/>
        </w:rPr>
      </w:pPr>
    </w:p>
    <w:p w14:paraId="741EE416" w14:textId="5A19E18C" w:rsidR="003078F5" w:rsidRPr="008800AE" w:rsidRDefault="003078F5" w:rsidP="008800AE">
      <w:pPr>
        <w:pStyle w:val="Heading1"/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Network Traffic Dataset</w:t>
      </w:r>
    </w:p>
    <w:p w14:paraId="602120A4" w14:textId="4143A347" w:rsidR="003078F5" w:rsidRPr="008800AE" w:rsidRDefault="003078F5" w:rsidP="008800AE">
      <w:pPr>
        <w:pStyle w:val="Heading2"/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Description</w:t>
      </w:r>
    </w:p>
    <w:p w14:paraId="71EE2F22" w14:textId="77777777" w:rsidR="003078F5" w:rsidRPr="008800AE" w:rsidRDefault="003078F5" w:rsidP="008800AE">
      <w:pPr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This dataset simulates network traffic data between edge devices in an IoT environment. Each row represents a network communication event with attributes such as timestamp, source IP, destination IP, protocol, data size in bytes, threat category, encryption type, network bandwidth, and latency.</w:t>
      </w:r>
    </w:p>
    <w:p w14:paraId="59931958" w14:textId="77777777" w:rsidR="003078F5" w:rsidRPr="008800AE" w:rsidRDefault="003078F5" w:rsidP="008800AE">
      <w:pPr>
        <w:jc w:val="both"/>
        <w:rPr>
          <w:rFonts w:ascii="Times New Roman" w:hAnsi="Times New Roman" w:cs="Times New Roman"/>
        </w:rPr>
      </w:pPr>
    </w:p>
    <w:p w14:paraId="7B4037AE" w14:textId="008907C0" w:rsidR="003078F5" w:rsidRPr="008800AE" w:rsidRDefault="003078F5" w:rsidP="008800AE">
      <w:pPr>
        <w:pStyle w:val="Heading2"/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Possible Research Questions</w:t>
      </w:r>
    </w:p>
    <w:p w14:paraId="7CADE43F" w14:textId="77777777" w:rsidR="003078F5" w:rsidRPr="008800AE" w:rsidRDefault="003078F5" w:rsidP="008800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How does the distribution of network protocols vary in different threat categories?</w:t>
      </w:r>
    </w:p>
    <w:p w14:paraId="361A50B4" w14:textId="77777777" w:rsidR="003078F5" w:rsidRPr="008800AE" w:rsidRDefault="003078F5" w:rsidP="008800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What is the relationship between encryption type and data size in network traffic?</w:t>
      </w:r>
    </w:p>
    <w:p w14:paraId="2A96E122" w14:textId="77777777" w:rsidR="003078F5" w:rsidRPr="008800AE" w:rsidRDefault="003078F5" w:rsidP="008800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How does network bandwidth impact latency in different communication scenarios?</w:t>
      </w:r>
    </w:p>
    <w:p w14:paraId="61006D1A" w14:textId="77777777" w:rsidR="008B6865" w:rsidRPr="008800AE" w:rsidRDefault="008B6865" w:rsidP="008800AE">
      <w:pPr>
        <w:jc w:val="both"/>
        <w:rPr>
          <w:rFonts w:ascii="Times New Roman" w:hAnsi="Times New Roman" w:cs="Times New Roman"/>
        </w:rPr>
      </w:pPr>
    </w:p>
    <w:p w14:paraId="7947A3B9" w14:textId="10C07A69" w:rsidR="003078F5" w:rsidRPr="008800AE" w:rsidRDefault="003078F5" w:rsidP="008800AE">
      <w:pPr>
        <w:pStyle w:val="Heading1"/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Anomalies Dataset</w:t>
      </w:r>
    </w:p>
    <w:p w14:paraId="4C60F042" w14:textId="1ADA1C8F" w:rsidR="003078F5" w:rsidRPr="008800AE" w:rsidRDefault="003078F5" w:rsidP="008800AE">
      <w:pPr>
        <w:pStyle w:val="Heading2"/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Description</w:t>
      </w:r>
    </w:p>
    <w:p w14:paraId="3DEDFE27" w14:textId="77777777" w:rsidR="003078F5" w:rsidRPr="008800AE" w:rsidRDefault="003078F5" w:rsidP="008800AE">
      <w:pPr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This dataset simulates anomalies detected in the IoT environment. Each row represents an anomaly event with attributes such as timestamp, device ID, anomaly type, severity, and a description of the anomaly.</w:t>
      </w:r>
    </w:p>
    <w:p w14:paraId="6E3BE067" w14:textId="77777777" w:rsidR="003078F5" w:rsidRPr="008800AE" w:rsidRDefault="003078F5" w:rsidP="008800AE">
      <w:pPr>
        <w:jc w:val="both"/>
        <w:rPr>
          <w:rFonts w:ascii="Times New Roman" w:hAnsi="Times New Roman" w:cs="Times New Roman"/>
        </w:rPr>
      </w:pPr>
    </w:p>
    <w:p w14:paraId="0A1CBF24" w14:textId="45810956" w:rsidR="003078F5" w:rsidRPr="008800AE" w:rsidRDefault="003078F5" w:rsidP="008800AE">
      <w:pPr>
        <w:pStyle w:val="Heading2"/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Possible Research Questions</w:t>
      </w:r>
    </w:p>
    <w:p w14:paraId="49DCD3A3" w14:textId="77777777" w:rsidR="003078F5" w:rsidRPr="008800AE" w:rsidRDefault="003078F5" w:rsidP="008800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What is the distribution of anomaly types in devices of different statuses (active/inactive)?</w:t>
      </w:r>
    </w:p>
    <w:p w14:paraId="37AFFEFD" w14:textId="77777777" w:rsidR="003078F5" w:rsidRPr="008800AE" w:rsidRDefault="003078F5" w:rsidP="008800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How does the severity of anomalies correlate with the device manufacturer?</w:t>
      </w:r>
    </w:p>
    <w:p w14:paraId="75D60387" w14:textId="77777777" w:rsidR="003078F5" w:rsidRPr="008800AE" w:rsidRDefault="003078F5" w:rsidP="008800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Can anomalies be predicted based on specific network traffic patterns or device attributes?</w:t>
      </w:r>
    </w:p>
    <w:p w14:paraId="068CECC6" w14:textId="77777777" w:rsidR="001123EE" w:rsidRPr="008800AE" w:rsidRDefault="001123EE" w:rsidP="008800AE">
      <w:pPr>
        <w:jc w:val="both"/>
        <w:rPr>
          <w:rFonts w:ascii="Times New Roman" w:hAnsi="Times New Roman" w:cs="Times New Roman"/>
        </w:rPr>
      </w:pPr>
    </w:p>
    <w:p w14:paraId="2E524728" w14:textId="67640B98" w:rsidR="003078F5" w:rsidRPr="008800AE" w:rsidRDefault="003078F5" w:rsidP="008800AE">
      <w:pPr>
        <w:pStyle w:val="Heading1"/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lastRenderedPageBreak/>
        <w:t>Possible Cross-Domain Research Questions</w:t>
      </w:r>
    </w:p>
    <w:p w14:paraId="25809FC7" w14:textId="5A2D7A8F" w:rsidR="003078F5" w:rsidRPr="008800AE" w:rsidRDefault="003078F5" w:rsidP="008800AE">
      <w:pPr>
        <w:pStyle w:val="Heading2"/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Integrated Analysis</w:t>
      </w:r>
    </w:p>
    <w:p w14:paraId="521F1AB6" w14:textId="77777777" w:rsidR="003078F5" w:rsidRPr="008800AE" w:rsidRDefault="003078F5" w:rsidP="008800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How do anomalies in the network traffic dataset correlate with anomalies detected on edge devices?</w:t>
      </w:r>
    </w:p>
    <w:p w14:paraId="0E509ABA" w14:textId="77777777" w:rsidR="003078F5" w:rsidRPr="008800AE" w:rsidRDefault="003078F5" w:rsidP="008800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Can anomalies in the network traffic dataset be used to predict potential issues on specific edge devices?</w:t>
      </w:r>
    </w:p>
    <w:p w14:paraId="5B7B1BF2" w14:textId="77777777" w:rsidR="001123EE" w:rsidRPr="008800AE" w:rsidRDefault="001123EE" w:rsidP="008800AE">
      <w:pPr>
        <w:jc w:val="both"/>
        <w:rPr>
          <w:rFonts w:ascii="Times New Roman" w:hAnsi="Times New Roman" w:cs="Times New Roman"/>
        </w:rPr>
      </w:pPr>
    </w:p>
    <w:p w14:paraId="23D26C72" w14:textId="5D24AF1C" w:rsidR="003078F5" w:rsidRPr="008800AE" w:rsidRDefault="003078F5" w:rsidP="008800AE">
      <w:pPr>
        <w:pStyle w:val="Heading2"/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Security and Device Management</w:t>
      </w:r>
    </w:p>
    <w:p w14:paraId="5A97251C" w14:textId="77777777" w:rsidR="003078F5" w:rsidRPr="008800AE" w:rsidRDefault="003078F5" w:rsidP="008800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What security measures are most effective in mitigating specific threat categories in network traffic?</w:t>
      </w:r>
    </w:p>
    <w:p w14:paraId="737778E3" w14:textId="77777777" w:rsidR="003078F5" w:rsidRPr="008800AE" w:rsidRDefault="003078F5" w:rsidP="008800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How can anomalies in edge devices be effectively managed to prevent security breaches?</w:t>
      </w:r>
    </w:p>
    <w:p w14:paraId="42710BF5" w14:textId="77777777" w:rsidR="001123EE" w:rsidRPr="008800AE" w:rsidRDefault="001123EE" w:rsidP="008800AE">
      <w:pPr>
        <w:jc w:val="both"/>
        <w:rPr>
          <w:rFonts w:ascii="Times New Roman" w:hAnsi="Times New Roman" w:cs="Times New Roman"/>
        </w:rPr>
      </w:pPr>
    </w:p>
    <w:p w14:paraId="496594E0" w14:textId="7D1B225B" w:rsidR="003078F5" w:rsidRPr="008800AE" w:rsidRDefault="003078F5" w:rsidP="008800AE">
      <w:pPr>
        <w:pStyle w:val="Heading2"/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Optimizing Communication</w:t>
      </w:r>
    </w:p>
    <w:p w14:paraId="6943A960" w14:textId="77777777" w:rsidR="003078F5" w:rsidRPr="008800AE" w:rsidRDefault="003078F5" w:rsidP="008800A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How do different network bandwidths impact the overall latency in the IoT environment?</w:t>
      </w:r>
    </w:p>
    <w:p w14:paraId="63C5B7BE" w14:textId="77777777" w:rsidR="003078F5" w:rsidRPr="008800AE" w:rsidRDefault="003078F5" w:rsidP="008800A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800AE">
        <w:rPr>
          <w:rFonts w:ascii="Times New Roman" w:hAnsi="Times New Roman" w:cs="Times New Roman"/>
        </w:rPr>
        <w:t>Can the analysis of network traffic data help optimize communication pathways for specific device types?</w:t>
      </w:r>
    </w:p>
    <w:p w14:paraId="2EE5CE3E" w14:textId="77777777" w:rsidR="001123EE" w:rsidRPr="008800AE" w:rsidRDefault="001123EE" w:rsidP="008800AE">
      <w:pPr>
        <w:jc w:val="both"/>
        <w:rPr>
          <w:rFonts w:ascii="Times New Roman" w:hAnsi="Times New Roman" w:cs="Times New Roman"/>
        </w:rPr>
      </w:pPr>
    </w:p>
    <w:sectPr w:rsidR="001123EE" w:rsidRPr="0088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74F9"/>
    <w:multiLevelType w:val="hybridMultilevel"/>
    <w:tmpl w:val="871A6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327C8"/>
    <w:multiLevelType w:val="hybridMultilevel"/>
    <w:tmpl w:val="C478D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D4233"/>
    <w:multiLevelType w:val="hybridMultilevel"/>
    <w:tmpl w:val="DDDE2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97343"/>
    <w:multiLevelType w:val="hybridMultilevel"/>
    <w:tmpl w:val="281E8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80BA8"/>
    <w:multiLevelType w:val="hybridMultilevel"/>
    <w:tmpl w:val="AD201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A4C6B"/>
    <w:multiLevelType w:val="hybridMultilevel"/>
    <w:tmpl w:val="EB1E9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978071">
    <w:abstractNumId w:val="5"/>
  </w:num>
  <w:num w:numId="2" w16cid:durableId="1405637678">
    <w:abstractNumId w:val="2"/>
  </w:num>
  <w:num w:numId="3" w16cid:durableId="1167136952">
    <w:abstractNumId w:val="0"/>
  </w:num>
  <w:num w:numId="4" w16cid:durableId="188222463">
    <w:abstractNumId w:val="3"/>
  </w:num>
  <w:num w:numId="5" w16cid:durableId="1783183407">
    <w:abstractNumId w:val="1"/>
  </w:num>
  <w:num w:numId="6" w16cid:durableId="1007902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E7"/>
    <w:rsid w:val="001123EE"/>
    <w:rsid w:val="003078F5"/>
    <w:rsid w:val="0039575C"/>
    <w:rsid w:val="003D3054"/>
    <w:rsid w:val="008800AE"/>
    <w:rsid w:val="008B6865"/>
    <w:rsid w:val="009032D7"/>
    <w:rsid w:val="00C93BE7"/>
    <w:rsid w:val="00D6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48D7"/>
  <w15:chartTrackingRefBased/>
  <w15:docId w15:val="{E5FEA6BC-0E76-4BDA-95A2-5F2DF8D3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8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68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3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2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Nti, Isaac Kofi (ntiik)</dc:creator>
  <cp:keywords/>
  <dc:description/>
  <cp:lastModifiedBy>Nti, Isaac Kofi (ntiik)</cp:lastModifiedBy>
  <cp:revision>7</cp:revision>
  <dcterms:created xsi:type="dcterms:W3CDTF">2023-11-21T04:33:00Z</dcterms:created>
  <dcterms:modified xsi:type="dcterms:W3CDTF">2023-11-21T04:51:00Z</dcterms:modified>
</cp:coreProperties>
</file>