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693" w:rsidRPr="009C6693" w:rsidRDefault="009C6693" w:rsidP="009C6693">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r w:rsidRPr="009C6693">
        <w:rPr>
          <w:rFonts w:ascii="Arial" w:eastAsia="Times New Roman" w:hAnsi="Arial" w:cs="Arial"/>
          <w:color w:val="000000"/>
          <w:kern w:val="36"/>
          <w:sz w:val="33"/>
          <w:szCs w:val="33"/>
          <w:lang w:eastAsia="ru-RU"/>
        </w:rPr>
        <w:t xml:space="preserve">Понятие архитектуры и структуры </w:t>
      </w:r>
      <w:proofErr w:type="spellStart"/>
      <w:r w:rsidRPr="009C6693">
        <w:rPr>
          <w:rFonts w:ascii="Arial" w:eastAsia="Times New Roman" w:hAnsi="Arial" w:cs="Arial"/>
          <w:color w:val="000000"/>
          <w:kern w:val="36"/>
          <w:sz w:val="33"/>
          <w:szCs w:val="33"/>
          <w:lang w:eastAsia="ru-RU"/>
        </w:rPr>
        <w:t>пк</w:t>
      </w:r>
      <w:proofErr w:type="spellEnd"/>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color w:val="000000"/>
          <w:sz w:val="24"/>
          <w:szCs w:val="24"/>
          <w:lang w:eastAsia="ru-RU"/>
        </w:rPr>
        <w:t xml:space="preserve">Под архитектурой </w:t>
      </w:r>
      <w:proofErr w:type="spellStart"/>
      <w:r w:rsidRPr="009C6693">
        <w:rPr>
          <w:rFonts w:ascii="Arial" w:eastAsia="Times New Roman" w:hAnsi="Arial" w:cs="Arial"/>
          <w:b/>
          <w:bCs/>
          <w:color w:val="000000"/>
          <w:sz w:val="24"/>
          <w:szCs w:val="24"/>
          <w:lang w:eastAsia="ru-RU"/>
        </w:rPr>
        <w:t>компьютера</w:t>
      </w:r>
      <w:r w:rsidRPr="009C6693">
        <w:rPr>
          <w:rFonts w:ascii="Arial" w:eastAsia="Times New Roman" w:hAnsi="Arial" w:cs="Arial"/>
          <w:color w:val="000000"/>
          <w:sz w:val="24"/>
          <w:szCs w:val="24"/>
          <w:lang w:eastAsia="ru-RU"/>
        </w:rPr>
        <w:t>понимается</w:t>
      </w:r>
      <w:proofErr w:type="spellEnd"/>
      <w:r w:rsidRPr="009C6693">
        <w:rPr>
          <w:rFonts w:ascii="Arial" w:eastAsia="Times New Roman" w:hAnsi="Arial" w:cs="Arial"/>
          <w:color w:val="000000"/>
          <w:sz w:val="24"/>
          <w:szCs w:val="24"/>
          <w:lang w:eastAsia="ru-RU"/>
        </w:rPr>
        <w:t xml:space="preserve"> совокупность принципов организации аппаратно-программных средств и их характеристик, определяющая функциональные возможности компьютера при решении соответствующих классов задач.</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color w:val="000000"/>
          <w:sz w:val="24"/>
          <w:szCs w:val="24"/>
          <w:lang w:eastAsia="ru-RU"/>
        </w:rPr>
        <w:t xml:space="preserve">Архитектура </w:t>
      </w:r>
      <w:proofErr w:type="spellStart"/>
      <w:r w:rsidRPr="009C6693">
        <w:rPr>
          <w:rFonts w:ascii="Arial" w:eastAsia="Times New Roman" w:hAnsi="Arial" w:cs="Arial"/>
          <w:b/>
          <w:bCs/>
          <w:color w:val="000000"/>
          <w:sz w:val="24"/>
          <w:szCs w:val="24"/>
          <w:lang w:eastAsia="ru-RU"/>
        </w:rPr>
        <w:t>компьютера</w:t>
      </w:r>
      <w:r w:rsidRPr="009C6693">
        <w:rPr>
          <w:rFonts w:ascii="Arial" w:eastAsia="Times New Roman" w:hAnsi="Arial" w:cs="Arial"/>
          <w:color w:val="000000"/>
          <w:sz w:val="24"/>
          <w:szCs w:val="24"/>
          <w:lang w:eastAsia="ru-RU"/>
        </w:rPr>
        <w:t>определяется</w:t>
      </w:r>
      <w:proofErr w:type="spellEnd"/>
      <w:r w:rsidRPr="009C6693">
        <w:rPr>
          <w:rFonts w:ascii="Arial" w:eastAsia="Times New Roman" w:hAnsi="Arial" w:cs="Arial"/>
          <w:color w:val="000000"/>
          <w:sz w:val="24"/>
          <w:szCs w:val="24"/>
          <w:lang w:eastAsia="ru-RU"/>
        </w:rPr>
        <w:t xml:space="preserve"> совокупностью ее свойств, существенных для пользователя.</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 xml:space="preserve">Основное внимание при этом уделяется структуре и функциональным возможностям машины, которые можно разделить </w:t>
      </w:r>
      <w:proofErr w:type="gramStart"/>
      <w:r w:rsidRPr="009C6693">
        <w:rPr>
          <w:rFonts w:ascii="Arial" w:eastAsia="Times New Roman" w:hAnsi="Arial" w:cs="Arial"/>
          <w:color w:val="000000"/>
          <w:sz w:val="24"/>
          <w:szCs w:val="24"/>
          <w:lang w:eastAsia="ru-RU"/>
        </w:rPr>
        <w:t>на</w:t>
      </w:r>
      <w:proofErr w:type="gramEnd"/>
      <w:r w:rsidRPr="009C6693">
        <w:rPr>
          <w:rFonts w:ascii="Arial" w:eastAsia="Times New Roman" w:hAnsi="Arial" w:cs="Arial"/>
          <w:color w:val="000000"/>
          <w:sz w:val="24"/>
          <w:szCs w:val="24"/>
          <w:lang w:eastAsia="ru-RU"/>
        </w:rPr>
        <w:t xml:space="preserve"> основные и дополнительные.</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i/>
          <w:iCs/>
          <w:color w:val="000000"/>
          <w:sz w:val="24"/>
          <w:szCs w:val="24"/>
          <w:lang w:eastAsia="ru-RU"/>
        </w:rPr>
        <w:t>Основные</w:t>
      </w:r>
      <w:r w:rsidRPr="009C6693">
        <w:rPr>
          <w:rFonts w:ascii="Arial" w:eastAsia="Times New Roman" w:hAnsi="Arial" w:cs="Arial"/>
          <w:color w:val="000000"/>
          <w:sz w:val="24"/>
          <w:szCs w:val="24"/>
          <w:lang w:eastAsia="ru-RU"/>
        </w:rPr>
        <w:t>функцииопределяютназначениеЭВМ</w:t>
      </w:r>
      <w:proofErr w:type="gramStart"/>
      <w:r w:rsidRPr="009C6693">
        <w:rPr>
          <w:rFonts w:ascii="Arial" w:eastAsia="Times New Roman" w:hAnsi="Arial" w:cs="Arial"/>
          <w:color w:val="000000"/>
          <w:sz w:val="24"/>
          <w:szCs w:val="24"/>
          <w:lang w:eastAsia="ru-RU"/>
        </w:rPr>
        <w:t>:о</w:t>
      </w:r>
      <w:proofErr w:type="gramEnd"/>
      <w:r w:rsidRPr="009C6693">
        <w:rPr>
          <w:rFonts w:ascii="Arial" w:eastAsia="Times New Roman" w:hAnsi="Arial" w:cs="Arial"/>
          <w:color w:val="000000"/>
          <w:sz w:val="24"/>
          <w:szCs w:val="24"/>
          <w:lang w:eastAsia="ru-RU"/>
        </w:rPr>
        <w:t>бработка,хранениеинформации, обмен информацией с внешними объектами.</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i/>
          <w:iCs/>
          <w:color w:val="000000"/>
          <w:sz w:val="24"/>
          <w:szCs w:val="24"/>
          <w:lang w:eastAsia="ru-RU"/>
        </w:rPr>
        <w:t>Дополнительные</w:t>
      </w:r>
      <w:r w:rsidRPr="009C6693">
        <w:rPr>
          <w:rFonts w:ascii="Arial" w:eastAsia="Times New Roman" w:hAnsi="Arial" w:cs="Arial"/>
          <w:color w:val="000000"/>
          <w:sz w:val="24"/>
          <w:szCs w:val="24"/>
          <w:lang w:eastAsia="ru-RU"/>
        </w:rPr>
        <w:t>функцииобеспечиваютэффективныережимыработыкомпьютера, диалог с пользователем, высокую надежность.</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anchor distT="0" distB="0" distL="114300" distR="114300" simplePos="0" relativeHeight="251649024" behindDoc="0" locked="0" layoutInCell="1" allowOverlap="0">
            <wp:simplePos x="0" y="0"/>
            <wp:positionH relativeFrom="column">
              <wp:align>left</wp:align>
            </wp:positionH>
            <wp:positionV relativeFrom="line">
              <wp:posOffset>0</wp:posOffset>
            </wp:positionV>
            <wp:extent cx="3638550" cy="438150"/>
            <wp:effectExtent l="0" t="0" r="0" b="0"/>
            <wp:wrapSquare wrapText="bothSides"/>
            <wp:docPr id="2" name="Рисунок 2" descr="https://studfiles.net/html/2706/601/html_5_ZEBdgMaQ.3LOP/img-A9p0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601/html_5_ZEBdgMaQ.3LOP/img-A9p0c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693">
        <w:rPr>
          <w:rFonts w:ascii="Arial" w:eastAsia="Times New Roman" w:hAnsi="Arial" w:cs="Arial"/>
          <w:color w:val="000000"/>
          <w:sz w:val="24"/>
          <w:szCs w:val="24"/>
          <w:lang w:eastAsia="ru-RU"/>
        </w:rPr>
        <w:t>Идея </w:t>
      </w:r>
      <w:r w:rsidRPr="009C6693">
        <w:rPr>
          <w:rFonts w:ascii="Arial" w:eastAsia="Times New Roman" w:hAnsi="Arial" w:cs="Arial"/>
          <w:b/>
          <w:bCs/>
          <w:i/>
          <w:iCs/>
          <w:color w:val="000000"/>
          <w:sz w:val="24"/>
          <w:szCs w:val="24"/>
          <w:lang w:eastAsia="ru-RU"/>
        </w:rPr>
        <w:t xml:space="preserve">открытости </w:t>
      </w:r>
      <w:proofErr w:type="spellStart"/>
      <w:r w:rsidRPr="009C6693">
        <w:rPr>
          <w:rFonts w:ascii="Arial" w:eastAsia="Times New Roman" w:hAnsi="Arial" w:cs="Arial"/>
          <w:b/>
          <w:bCs/>
          <w:i/>
          <w:iCs/>
          <w:color w:val="000000"/>
          <w:sz w:val="24"/>
          <w:szCs w:val="24"/>
          <w:lang w:eastAsia="ru-RU"/>
        </w:rPr>
        <w:t>архитектуры</w:t>
      </w:r>
      <w:r w:rsidRPr="009C6693">
        <w:rPr>
          <w:rFonts w:ascii="Arial" w:eastAsia="Times New Roman" w:hAnsi="Arial" w:cs="Arial"/>
          <w:color w:val="000000"/>
          <w:sz w:val="24"/>
          <w:szCs w:val="24"/>
          <w:lang w:eastAsia="ru-RU"/>
        </w:rPr>
        <w:t>заключается</w:t>
      </w:r>
      <w:proofErr w:type="spellEnd"/>
      <w:r w:rsidRPr="009C6693">
        <w:rPr>
          <w:rFonts w:ascii="Arial" w:eastAsia="Times New Roman" w:hAnsi="Arial" w:cs="Arial"/>
          <w:color w:val="000000"/>
          <w:sz w:val="24"/>
          <w:szCs w:val="24"/>
          <w:lang w:eastAsia="ru-RU"/>
        </w:rPr>
        <w:t xml:space="preserve"> в том, что пользователь может самостоятельно формировать конфигурацию своего компьютера по своему усмотрению.</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color w:val="000000"/>
          <w:sz w:val="24"/>
          <w:szCs w:val="24"/>
          <w:lang w:eastAsia="ru-RU"/>
        </w:rPr>
        <w:t xml:space="preserve">Структура компьютера </w:t>
      </w:r>
      <w:proofErr w:type="gramStart"/>
      <w:r w:rsidRPr="009C6693">
        <w:rPr>
          <w:rFonts w:ascii="Arial" w:eastAsia="Times New Roman" w:hAnsi="Arial" w:cs="Arial"/>
          <w:b/>
          <w:bCs/>
          <w:color w:val="000000"/>
          <w:sz w:val="24"/>
          <w:szCs w:val="24"/>
          <w:lang w:eastAsia="ru-RU"/>
        </w:rPr>
        <w:t>–</w:t>
      </w:r>
      <w:r w:rsidRPr="009C6693">
        <w:rPr>
          <w:rFonts w:ascii="Arial" w:eastAsia="Times New Roman" w:hAnsi="Arial" w:cs="Arial"/>
          <w:color w:val="000000"/>
          <w:sz w:val="24"/>
          <w:szCs w:val="24"/>
          <w:lang w:eastAsia="ru-RU"/>
        </w:rPr>
        <w:t>э</w:t>
      </w:r>
      <w:proofErr w:type="gramEnd"/>
      <w:r w:rsidRPr="009C6693">
        <w:rPr>
          <w:rFonts w:ascii="Arial" w:eastAsia="Times New Roman" w:hAnsi="Arial" w:cs="Arial"/>
          <w:color w:val="000000"/>
          <w:sz w:val="24"/>
          <w:szCs w:val="24"/>
          <w:lang w:eastAsia="ru-RU"/>
        </w:rPr>
        <w:t>то некоторая модель, устанавливающая состав, порядок и принципы взаимодействия входящих в нее компонентов (конкретные блоки, узлы, связи…).</w:t>
      </w:r>
    </w:p>
    <w:p w:rsidR="009C6693" w:rsidRPr="009C6693" w:rsidRDefault="009C6693" w:rsidP="009C6693">
      <w:pPr>
        <w:spacing w:after="0" w:line="240" w:lineRule="auto"/>
        <w:jc w:val="center"/>
        <w:outlineLvl w:val="1"/>
        <w:rPr>
          <w:rFonts w:ascii="Arial" w:eastAsia="Times New Roman" w:hAnsi="Arial" w:cs="Arial"/>
          <w:color w:val="000000"/>
          <w:sz w:val="30"/>
          <w:szCs w:val="30"/>
          <w:lang w:eastAsia="ru-RU"/>
        </w:rPr>
      </w:pPr>
      <w:r w:rsidRPr="009C6693">
        <w:rPr>
          <w:rFonts w:ascii="Arial" w:eastAsia="Times New Roman" w:hAnsi="Arial" w:cs="Arial"/>
          <w:color w:val="000000"/>
          <w:sz w:val="30"/>
          <w:szCs w:val="30"/>
          <w:lang w:eastAsia="ru-RU"/>
        </w:rPr>
        <w:t xml:space="preserve">4.3. Устройство и принцип действия </w:t>
      </w:r>
      <w:proofErr w:type="spellStart"/>
      <w:r w:rsidRPr="009C6693">
        <w:rPr>
          <w:rFonts w:ascii="Arial" w:eastAsia="Times New Roman" w:hAnsi="Arial" w:cs="Arial"/>
          <w:color w:val="000000"/>
          <w:sz w:val="30"/>
          <w:szCs w:val="30"/>
          <w:lang w:eastAsia="ru-RU"/>
        </w:rPr>
        <w:t>эвм</w:t>
      </w:r>
      <w:proofErr w:type="spellEnd"/>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ЭВМ – это комплекс технических средств, предназначенных для автоматической обработки информации.</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RAMROMCD</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Pr>
          <w:rFonts w:ascii="Arial" w:eastAsia="Times New Roman" w:hAnsi="Arial" w:cs="Arial"/>
          <w:noProof/>
          <w:color w:val="000000"/>
          <w:sz w:val="24"/>
          <w:szCs w:val="24"/>
          <w:lang w:eastAsia="ru-RU"/>
        </w:rPr>
        <w:drawing>
          <wp:anchor distT="0" distB="0" distL="114300" distR="114300" simplePos="0" relativeHeight="251650048" behindDoc="0" locked="0" layoutInCell="1" allowOverlap="0">
            <wp:simplePos x="0" y="0"/>
            <wp:positionH relativeFrom="column">
              <wp:align>left</wp:align>
            </wp:positionH>
            <wp:positionV relativeFrom="line">
              <wp:posOffset>0</wp:posOffset>
            </wp:positionV>
            <wp:extent cx="2971800" cy="1009650"/>
            <wp:effectExtent l="0" t="0" r="0" b="0"/>
            <wp:wrapSquare wrapText="bothSides"/>
            <wp:docPr id="1" name="Рисунок 1" descr="https://studfiles.net/html/2706/601/html_5_ZEBdgMaQ.3LOP/img-h2IA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601/html_5_ZEBdgMaQ.3LOP/img-h2IAL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6693">
        <w:rPr>
          <w:rFonts w:ascii="Arial" w:eastAsia="Times New Roman" w:hAnsi="Arial" w:cs="Arial"/>
          <w:color w:val="000000"/>
          <w:sz w:val="24"/>
          <w:szCs w:val="24"/>
          <w:lang w:eastAsia="ru-RU"/>
        </w:rPr>
        <w:t>основная внешняя</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 xml:space="preserve">память </w:t>
      </w:r>
      <w:proofErr w:type="spellStart"/>
      <w:proofErr w:type="gramStart"/>
      <w:r w:rsidRPr="009C6693">
        <w:rPr>
          <w:rFonts w:ascii="Arial" w:eastAsia="Times New Roman" w:hAnsi="Arial" w:cs="Arial"/>
          <w:color w:val="000000"/>
          <w:sz w:val="24"/>
          <w:szCs w:val="24"/>
          <w:lang w:eastAsia="ru-RU"/>
        </w:rPr>
        <w:t>память</w:t>
      </w:r>
      <w:proofErr w:type="spellEnd"/>
      <w:proofErr w:type="gramEnd"/>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CPU</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9C6693">
        <w:rPr>
          <w:rFonts w:ascii="Arial" w:eastAsia="Times New Roman" w:hAnsi="Arial" w:cs="Arial"/>
          <w:b/>
          <w:bCs/>
          <w:color w:val="000000"/>
          <w:sz w:val="24"/>
          <w:szCs w:val="24"/>
          <w:lang w:eastAsia="ru-RU"/>
        </w:rPr>
        <w:t>Процессор</w:t>
      </w:r>
      <w:r w:rsidRPr="009C6693">
        <w:rPr>
          <w:rFonts w:ascii="Arial" w:eastAsia="Times New Roman" w:hAnsi="Arial" w:cs="Arial"/>
          <w:color w:val="000000"/>
          <w:sz w:val="24"/>
          <w:szCs w:val="24"/>
          <w:lang w:eastAsia="ru-RU"/>
        </w:rPr>
        <w:t>осуществляет</w:t>
      </w:r>
      <w:proofErr w:type="spellEnd"/>
      <w:r w:rsidRPr="009C6693">
        <w:rPr>
          <w:rFonts w:ascii="Arial" w:eastAsia="Times New Roman" w:hAnsi="Arial" w:cs="Arial"/>
          <w:color w:val="000000"/>
          <w:sz w:val="24"/>
          <w:szCs w:val="24"/>
          <w:lang w:eastAsia="ru-RU"/>
        </w:rPr>
        <w:t xml:space="preserve"> процесс обработки данных и управляет работой машины.</w:t>
      </w:r>
    </w:p>
    <w:p w:rsidR="009C6693" w:rsidRPr="009C6693" w:rsidRDefault="009C6693" w:rsidP="009C6693">
      <w:pPr>
        <w:spacing w:before="100" w:beforeAutospacing="1" w:after="100" w:afterAutospacing="1" w:line="240" w:lineRule="auto"/>
        <w:jc w:val="center"/>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В состав процессора входят:</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i/>
          <w:iCs/>
          <w:color w:val="000000"/>
          <w:sz w:val="24"/>
          <w:szCs w:val="24"/>
          <w:lang w:eastAsia="ru-RU"/>
        </w:rPr>
        <w:t>Устройство управлени</w:t>
      </w:r>
      <w:proofErr w:type="gramStart"/>
      <w:r w:rsidRPr="009C6693">
        <w:rPr>
          <w:rFonts w:ascii="Arial" w:eastAsia="Times New Roman" w:hAnsi="Arial" w:cs="Arial"/>
          <w:b/>
          <w:bCs/>
          <w:i/>
          <w:iCs/>
          <w:color w:val="000000"/>
          <w:sz w:val="24"/>
          <w:szCs w:val="24"/>
          <w:lang w:eastAsia="ru-RU"/>
        </w:rPr>
        <w:t>я</w:t>
      </w:r>
      <w:r w:rsidRPr="009C6693">
        <w:rPr>
          <w:rFonts w:ascii="Arial" w:eastAsia="Times New Roman" w:hAnsi="Arial" w:cs="Arial"/>
          <w:color w:val="000000"/>
          <w:sz w:val="24"/>
          <w:szCs w:val="24"/>
          <w:lang w:eastAsia="ru-RU"/>
        </w:rPr>
        <w:t>(</w:t>
      </w:r>
      <w:proofErr w:type="gramEnd"/>
      <w:r w:rsidRPr="009C6693">
        <w:rPr>
          <w:rFonts w:ascii="Arial" w:eastAsia="Times New Roman" w:hAnsi="Arial" w:cs="Arial"/>
          <w:color w:val="000000"/>
          <w:sz w:val="24"/>
          <w:szCs w:val="24"/>
          <w:lang w:eastAsia="ru-RU"/>
        </w:rPr>
        <w:t>УУ) – формирует адрес очередной микрокоманды,</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9C6693">
        <w:rPr>
          <w:rFonts w:ascii="Arial" w:eastAsia="Times New Roman" w:hAnsi="Arial" w:cs="Arial"/>
          <w:b/>
          <w:bCs/>
          <w:i/>
          <w:iCs/>
          <w:color w:val="000000"/>
          <w:sz w:val="24"/>
          <w:szCs w:val="24"/>
          <w:lang w:eastAsia="ru-RU"/>
        </w:rPr>
        <w:lastRenderedPageBreak/>
        <w:t>Арифметико</w:t>
      </w:r>
      <w:proofErr w:type="spellEnd"/>
      <w:r w:rsidRPr="009C6693">
        <w:rPr>
          <w:rFonts w:ascii="Arial" w:eastAsia="Times New Roman" w:hAnsi="Arial" w:cs="Arial"/>
          <w:b/>
          <w:bCs/>
          <w:i/>
          <w:iCs/>
          <w:color w:val="000000"/>
          <w:sz w:val="24"/>
          <w:szCs w:val="24"/>
          <w:lang w:eastAsia="ru-RU"/>
        </w:rPr>
        <w:t> </w:t>
      </w:r>
      <w:proofErr w:type="gramStart"/>
      <w:r w:rsidRPr="009C6693">
        <w:rPr>
          <w:rFonts w:ascii="Arial" w:eastAsia="Times New Roman" w:hAnsi="Arial" w:cs="Arial"/>
          <w:color w:val="000000"/>
          <w:sz w:val="24"/>
          <w:szCs w:val="24"/>
          <w:lang w:eastAsia="ru-RU"/>
        </w:rPr>
        <w:t>–</w:t>
      </w:r>
      <w:proofErr w:type="spellStart"/>
      <w:r w:rsidRPr="009C6693">
        <w:rPr>
          <w:rFonts w:ascii="Arial" w:eastAsia="Times New Roman" w:hAnsi="Arial" w:cs="Arial"/>
          <w:b/>
          <w:bCs/>
          <w:i/>
          <w:iCs/>
          <w:color w:val="000000"/>
          <w:sz w:val="24"/>
          <w:szCs w:val="24"/>
          <w:lang w:eastAsia="ru-RU"/>
        </w:rPr>
        <w:t>л</w:t>
      </w:r>
      <w:proofErr w:type="gramEnd"/>
      <w:r w:rsidRPr="009C6693">
        <w:rPr>
          <w:rFonts w:ascii="Arial" w:eastAsia="Times New Roman" w:hAnsi="Arial" w:cs="Arial"/>
          <w:b/>
          <w:bCs/>
          <w:i/>
          <w:iCs/>
          <w:color w:val="000000"/>
          <w:sz w:val="24"/>
          <w:szCs w:val="24"/>
          <w:lang w:eastAsia="ru-RU"/>
        </w:rPr>
        <w:t>огическое</w:t>
      </w:r>
      <w:r w:rsidRPr="009C6693">
        <w:rPr>
          <w:rFonts w:ascii="Arial" w:eastAsia="Times New Roman" w:hAnsi="Arial" w:cs="Arial"/>
          <w:color w:val="000000"/>
          <w:sz w:val="24"/>
          <w:szCs w:val="24"/>
          <w:lang w:eastAsia="ru-RU"/>
        </w:rPr>
        <w:t>устройство</w:t>
      </w:r>
      <w:proofErr w:type="spellEnd"/>
      <w:r w:rsidRPr="009C6693">
        <w:rPr>
          <w:rFonts w:ascii="Arial" w:eastAsia="Times New Roman" w:hAnsi="Arial" w:cs="Arial"/>
          <w:color w:val="000000"/>
          <w:sz w:val="24"/>
          <w:szCs w:val="24"/>
          <w:lang w:eastAsia="ru-RU"/>
        </w:rPr>
        <w:t xml:space="preserve"> (АЛУ) – выполняет арифметические и логические операции над данными.</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i/>
          <w:iCs/>
          <w:color w:val="000000"/>
          <w:sz w:val="24"/>
          <w:szCs w:val="24"/>
          <w:lang w:eastAsia="ru-RU"/>
        </w:rPr>
        <w:t>Регистры общего назначения </w:t>
      </w:r>
      <w:r w:rsidRPr="009C6693">
        <w:rPr>
          <w:rFonts w:ascii="Arial" w:eastAsia="Times New Roman" w:hAnsi="Arial" w:cs="Arial"/>
          <w:color w:val="000000"/>
          <w:sz w:val="24"/>
          <w:szCs w:val="24"/>
          <w:lang w:eastAsia="ru-RU"/>
        </w:rPr>
        <w:t xml:space="preserve">(РОН) – для хранения </w:t>
      </w:r>
      <w:proofErr w:type="spellStart"/>
      <w:r w:rsidRPr="009C6693">
        <w:rPr>
          <w:rFonts w:ascii="Arial" w:eastAsia="Times New Roman" w:hAnsi="Arial" w:cs="Arial"/>
          <w:color w:val="000000"/>
          <w:sz w:val="24"/>
          <w:szCs w:val="24"/>
          <w:lang w:eastAsia="ru-RU"/>
        </w:rPr>
        <w:t>промежуточныхрезультатов</w:t>
      </w:r>
      <w:proofErr w:type="spellEnd"/>
      <w:r w:rsidRPr="009C6693">
        <w:rPr>
          <w:rFonts w:ascii="Arial" w:eastAsia="Times New Roman" w:hAnsi="Arial" w:cs="Arial"/>
          <w:color w:val="000000"/>
          <w:sz w:val="24"/>
          <w:szCs w:val="24"/>
          <w:lang w:eastAsia="ru-RU"/>
        </w:rPr>
        <w:t>.</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i/>
          <w:iCs/>
          <w:color w:val="000000"/>
          <w:sz w:val="24"/>
          <w:szCs w:val="24"/>
          <w:lang w:eastAsia="ru-RU"/>
        </w:rPr>
        <w:t>КЕШ </w:t>
      </w:r>
      <w:proofErr w:type="gramStart"/>
      <w:r w:rsidRPr="009C6693">
        <w:rPr>
          <w:rFonts w:ascii="Arial" w:eastAsia="Times New Roman" w:hAnsi="Arial" w:cs="Arial"/>
          <w:color w:val="000000"/>
          <w:sz w:val="24"/>
          <w:szCs w:val="24"/>
          <w:lang w:eastAsia="ru-RU"/>
        </w:rPr>
        <w:t>–</w:t>
      </w:r>
      <w:proofErr w:type="spellStart"/>
      <w:r w:rsidRPr="009C6693">
        <w:rPr>
          <w:rFonts w:ascii="Arial" w:eastAsia="Times New Roman" w:hAnsi="Arial" w:cs="Arial"/>
          <w:b/>
          <w:bCs/>
          <w:i/>
          <w:iCs/>
          <w:color w:val="000000"/>
          <w:sz w:val="24"/>
          <w:szCs w:val="24"/>
          <w:lang w:eastAsia="ru-RU"/>
        </w:rPr>
        <w:t>п</w:t>
      </w:r>
      <w:proofErr w:type="gramEnd"/>
      <w:r w:rsidRPr="009C6693">
        <w:rPr>
          <w:rFonts w:ascii="Arial" w:eastAsia="Times New Roman" w:hAnsi="Arial" w:cs="Arial"/>
          <w:b/>
          <w:bCs/>
          <w:i/>
          <w:iCs/>
          <w:color w:val="000000"/>
          <w:sz w:val="24"/>
          <w:szCs w:val="24"/>
          <w:lang w:eastAsia="ru-RU"/>
        </w:rPr>
        <w:t>амять</w:t>
      </w:r>
      <w:r w:rsidRPr="009C6693">
        <w:rPr>
          <w:rFonts w:ascii="Arial" w:eastAsia="Times New Roman" w:hAnsi="Arial" w:cs="Arial"/>
          <w:color w:val="000000"/>
          <w:sz w:val="24"/>
          <w:szCs w:val="24"/>
          <w:lang w:eastAsia="ru-RU"/>
        </w:rPr>
        <w:t>служит</w:t>
      </w:r>
      <w:proofErr w:type="spellEnd"/>
      <w:r w:rsidRPr="009C6693">
        <w:rPr>
          <w:rFonts w:ascii="Arial" w:eastAsia="Times New Roman" w:hAnsi="Arial" w:cs="Arial"/>
          <w:color w:val="000000"/>
          <w:sz w:val="24"/>
          <w:szCs w:val="24"/>
          <w:lang w:eastAsia="ru-RU"/>
        </w:rPr>
        <w:t xml:space="preserve"> для повышения быстродействия процессора.</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proofErr w:type="gramStart"/>
      <w:r w:rsidRPr="009C6693">
        <w:rPr>
          <w:rFonts w:ascii="Arial" w:eastAsia="Times New Roman" w:hAnsi="Arial" w:cs="Arial"/>
          <w:b/>
          <w:bCs/>
          <w:color w:val="000000"/>
          <w:sz w:val="24"/>
          <w:szCs w:val="24"/>
          <w:lang w:eastAsia="ru-RU"/>
        </w:rPr>
        <w:t>Системная</w:t>
      </w:r>
      <w:proofErr w:type="gramEnd"/>
      <w:r w:rsidRPr="009C6693">
        <w:rPr>
          <w:rFonts w:ascii="Arial" w:eastAsia="Times New Roman" w:hAnsi="Arial" w:cs="Arial"/>
          <w:b/>
          <w:bCs/>
          <w:color w:val="000000"/>
          <w:sz w:val="24"/>
          <w:szCs w:val="24"/>
          <w:lang w:eastAsia="ru-RU"/>
        </w:rPr>
        <w:t xml:space="preserve"> </w:t>
      </w:r>
      <w:proofErr w:type="spellStart"/>
      <w:r w:rsidRPr="009C6693">
        <w:rPr>
          <w:rFonts w:ascii="Arial" w:eastAsia="Times New Roman" w:hAnsi="Arial" w:cs="Arial"/>
          <w:b/>
          <w:bCs/>
          <w:color w:val="000000"/>
          <w:sz w:val="24"/>
          <w:szCs w:val="24"/>
          <w:lang w:eastAsia="ru-RU"/>
        </w:rPr>
        <w:t>шина</w:t>
      </w:r>
      <w:r w:rsidRPr="009C6693">
        <w:rPr>
          <w:rFonts w:ascii="Arial" w:eastAsia="Times New Roman" w:hAnsi="Arial" w:cs="Arial"/>
          <w:color w:val="000000"/>
          <w:sz w:val="24"/>
          <w:szCs w:val="24"/>
          <w:lang w:eastAsia="ru-RU"/>
        </w:rPr>
        <w:t>обеспечивает</w:t>
      </w:r>
      <w:proofErr w:type="spellEnd"/>
      <w:r w:rsidRPr="009C6693">
        <w:rPr>
          <w:rFonts w:ascii="Arial" w:eastAsia="Times New Roman" w:hAnsi="Arial" w:cs="Arial"/>
          <w:color w:val="000000"/>
          <w:sz w:val="24"/>
          <w:szCs w:val="24"/>
          <w:lang w:eastAsia="ru-RU"/>
        </w:rPr>
        <w:t xml:space="preserve"> взаимодействие всех узлов между собой.</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9C6693">
        <w:rPr>
          <w:rFonts w:ascii="Arial" w:eastAsia="Times New Roman" w:hAnsi="Arial" w:cs="Arial"/>
          <w:b/>
          <w:bCs/>
          <w:color w:val="000000"/>
          <w:sz w:val="24"/>
          <w:szCs w:val="24"/>
          <w:lang w:eastAsia="ru-RU"/>
        </w:rPr>
        <w:t>Память</w:t>
      </w:r>
      <w:r w:rsidRPr="009C6693">
        <w:rPr>
          <w:rFonts w:ascii="Arial" w:eastAsia="Times New Roman" w:hAnsi="Arial" w:cs="Arial"/>
          <w:color w:val="000000"/>
          <w:sz w:val="24"/>
          <w:szCs w:val="24"/>
          <w:lang w:eastAsia="ru-RU"/>
        </w:rPr>
        <w:t>предназначена</w:t>
      </w:r>
      <w:proofErr w:type="spellEnd"/>
      <w:r w:rsidRPr="009C6693">
        <w:rPr>
          <w:rFonts w:ascii="Arial" w:eastAsia="Times New Roman" w:hAnsi="Arial" w:cs="Arial"/>
          <w:color w:val="000000"/>
          <w:sz w:val="24"/>
          <w:szCs w:val="24"/>
          <w:lang w:eastAsia="ru-RU"/>
        </w:rPr>
        <w:t xml:space="preserve"> для записи, хранения, выдачи команд и обрабатываемых данных. Существует несколько разновидностей памяти:</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i/>
          <w:iCs/>
          <w:color w:val="000000"/>
          <w:sz w:val="24"/>
          <w:szCs w:val="24"/>
          <w:lang w:eastAsia="ru-RU"/>
        </w:rPr>
        <w:t>Регистровая памят</w:t>
      </w:r>
      <w:proofErr w:type="gramStart"/>
      <w:r w:rsidRPr="009C6693">
        <w:rPr>
          <w:rFonts w:ascii="Arial" w:eastAsia="Times New Roman" w:hAnsi="Arial" w:cs="Arial"/>
          <w:b/>
          <w:bCs/>
          <w:i/>
          <w:iCs/>
          <w:color w:val="000000"/>
          <w:sz w:val="24"/>
          <w:szCs w:val="24"/>
          <w:lang w:eastAsia="ru-RU"/>
        </w:rPr>
        <w:t>ь</w:t>
      </w:r>
      <w:r w:rsidRPr="009C6693">
        <w:rPr>
          <w:rFonts w:ascii="Arial" w:eastAsia="Times New Roman" w:hAnsi="Arial" w:cs="Arial"/>
          <w:color w:val="000000"/>
          <w:sz w:val="24"/>
          <w:szCs w:val="24"/>
          <w:lang w:eastAsia="ru-RU"/>
        </w:rPr>
        <w:t>–</w:t>
      </w:r>
      <w:proofErr w:type="gramEnd"/>
      <w:r w:rsidRPr="009C6693">
        <w:rPr>
          <w:rFonts w:ascii="Arial" w:eastAsia="Times New Roman" w:hAnsi="Arial" w:cs="Arial"/>
          <w:color w:val="000000"/>
          <w:sz w:val="24"/>
          <w:szCs w:val="24"/>
          <w:lang w:eastAsia="ru-RU"/>
        </w:rPr>
        <w:t xml:space="preserve"> наиболее быстрая (сверх - оперативная). Это несколько регистров общего назначения (РОН), которые размещены внутри процессора. Регистры используются при выполнении простейших операций: пересылка, сложение, счет.</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i/>
          <w:iCs/>
          <w:color w:val="000000"/>
          <w:sz w:val="24"/>
          <w:szCs w:val="24"/>
          <w:lang w:eastAsia="ru-RU"/>
        </w:rPr>
        <w:t>КЕШ - память</w:t>
      </w:r>
      <w:r w:rsidRPr="009C6693">
        <w:rPr>
          <w:rFonts w:ascii="Arial" w:eastAsia="Times New Roman" w:hAnsi="Arial" w:cs="Arial"/>
          <w:color w:val="000000"/>
          <w:sz w:val="24"/>
          <w:szCs w:val="24"/>
          <w:lang w:eastAsia="ru-RU"/>
        </w:rPr>
        <w:t>(</w:t>
      </w:r>
      <w:proofErr w:type="spellStart"/>
      <w:r w:rsidRPr="009C6693">
        <w:rPr>
          <w:rFonts w:ascii="Arial" w:eastAsia="Times New Roman" w:hAnsi="Arial" w:cs="Arial"/>
          <w:color w:val="000000"/>
          <w:sz w:val="24"/>
          <w:szCs w:val="24"/>
          <w:lang w:eastAsia="ru-RU"/>
        </w:rPr>
        <w:t>cache</w:t>
      </w:r>
      <w:proofErr w:type="spellEnd"/>
      <w:r w:rsidRPr="009C6693">
        <w:rPr>
          <w:rFonts w:ascii="Arial" w:eastAsia="Times New Roman" w:hAnsi="Arial" w:cs="Arial"/>
          <w:color w:val="000000"/>
          <w:sz w:val="24"/>
          <w:szCs w:val="24"/>
          <w:lang w:eastAsia="ru-RU"/>
        </w:rPr>
        <w:t xml:space="preserve">– тайник) по сравнению </w:t>
      </w:r>
      <w:proofErr w:type="gramStart"/>
      <w:r w:rsidRPr="009C6693">
        <w:rPr>
          <w:rFonts w:ascii="Arial" w:eastAsia="Times New Roman" w:hAnsi="Arial" w:cs="Arial"/>
          <w:color w:val="000000"/>
          <w:sz w:val="24"/>
          <w:szCs w:val="24"/>
          <w:lang w:eastAsia="ru-RU"/>
        </w:rPr>
        <w:t>с</w:t>
      </w:r>
      <w:proofErr w:type="gramEnd"/>
      <w:r w:rsidRPr="009C6693">
        <w:rPr>
          <w:rFonts w:ascii="Arial" w:eastAsia="Times New Roman" w:hAnsi="Arial" w:cs="Arial"/>
          <w:color w:val="000000"/>
          <w:sz w:val="24"/>
          <w:szCs w:val="24"/>
          <w:lang w:eastAsia="ru-RU"/>
        </w:rPr>
        <w:t xml:space="preserve"> </w:t>
      </w:r>
      <w:proofErr w:type="gramStart"/>
      <w:r w:rsidRPr="009C6693">
        <w:rPr>
          <w:rFonts w:ascii="Arial" w:eastAsia="Times New Roman" w:hAnsi="Arial" w:cs="Arial"/>
          <w:color w:val="000000"/>
          <w:sz w:val="24"/>
          <w:szCs w:val="24"/>
          <w:lang w:eastAsia="ru-RU"/>
        </w:rPr>
        <w:t>РОН</w:t>
      </w:r>
      <w:proofErr w:type="gramEnd"/>
      <w:r w:rsidRPr="009C6693">
        <w:rPr>
          <w:rFonts w:ascii="Arial" w:eastAsia="Times New Roman" w:hAnsi="Arial" w:cs="Arial"/>
          <w:color w:val="000000"/>
          <w:sz w:val="24"/>
          <w:szCs w:val="24"/>
          <w:lang w:eastAsia="ru-RU"/>
        </w:rPr>
        <w:t xml:space="preserve"> имеет больший объем, но меньшее быстродействие.</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i/>
          <w:iCs/>
          <w:color w:val="000000"/>
          <w:sz w:val="24"/>
          <w:szCs w:val="24"/>
          <w:lang w:eastAsia="ru-RU"/>
        </w:rPr>
        <w:t xml:space="preserve">КЕШ - </w:t>
      </w:r>
      <w:proofErr w:type="spellStart"/>
      <w:r w:rsidRPr="009C6693">
        <w:rPr>
          <w:rFonts w:ascii="Arial" w:eastAsia="Times New Roman" w:hAnsi="Arial" w:cs="Arial"/>
          <w:b/>
          <w:bCs/>
          <w:i/>
          <w:iCs/>
          <w:color w:val="000000"/>
          <w:sz w:val="24"/>
          <w:szCs w:val="24"/>
          <w:lang w:eastAsia="ru-RU"/>
        </w:rPr>
        <w:t>память</w:t>
      </w:r>
      <w:r w:rsidRPr="009C6693">
        <w:rPr>
          <w:rFonts w:ascii="Arial" w:eastAsia="Times New Roman" w:hAnsi="Arial" w:cs="Arial"/>
          <w:color w:val="000000"/>
          <w:sz w:val="24"/>
          <w:szCs w:val="24"/>
          <w:lang w:eastAsia="ru-RU"/>
        </w:rPr>
        <w:t>недоступна</w:t>
      </w:r>
      <w:proofErr w:type="spellEnd"/>
      <w:r w:rsidRPr="009C6693">
        <w:rPr>
          <w:rFonts w:ascii="Arial" w:eastAsia="Times New Roman" w:hAnsi="Arial" w:cs="Arial"/>
          <w:color w:val="000000"/>
          <w:sz w:val="24"/>
          <w:szCs w:val="24"/>
          <w:lang w:eastAsia="ru-RU"/>
        </w:rPr>
        <w:t xml:space="preserve"> для программиста и используется для ускоренного выполнения операций за счет запоминания на некоторое время полученных ранее данных, которые будут использоваться процессором в ближайшее время. </w:t>
      </w:r>
      <w:proofErr w:type="spellStart"/>
      <w:r w:rsidRPr="009C6693">
        <w:rPr>
          <w:rFonts w:ascii="Arial" w:eastAsia="Times New Roman" w:hAnsi="Arial" w:cs="Arial"/>
          <w:color w:val="000000"/>
          <w:sz w:val="24"/>
          <w:szCs w:val="24"/>
          <w:lang w:eastAsia="ru-RU"/>
        </w:rPr>
        <w:t>Работа</w:t>
      </w:r>
      <w:r w:rsidRPr="009C6693">
        <w:rPr>
          <w:rFonts w:ascii="Arial" w:eastAsia="Times New Roman" w:hAnsi="Arial" w:cs="Arial"/>
          <w:b/>
          <w:bCs/>
          <w:i/>
          <w:iCs/>
          <w:color w:val="000000"/>
          <w:sz w:val="24"/>
          <w:szCs w:val="24"/>
          <w:lang w:eastAsia="ru-RU"/>
        </w:rPr>
        <w:t>КЕШ-памяти</w:t>
      </w:r>
      <w:r w:rsidRPr="009C6693">
        <w:rPr>
          <w:rFonts w:ascii="Arial" w:eastAsia="Times New Roman" w:hAnsi="Arial" w:cs="Arial"/>
          <w:color w:val="000000"/>
          <w:sz w:val="24"/>
          <w:szCs w:val="24"/>
          <w:lang w:eastAsia="ru-RU"/>
        </w:rPr>
        <w:t>сокращает</w:t>
      </w:r>
      <w:proofErr w:type="spellEnd"/>
      <w:r w:rsidRPr="009C6693">
        <w:rPr>
          <w:rFonts w:ascii="Arial" w:eastAsia="Times New Roman" w:hAnsi="Arial" w:cs="Arial"/>
          <w:color w:val="000000"/>
          <w:sz w:val="24"/>
          <w:szCs w:val="24"/>
          <w:lang w:eastAsia="ru-RU"/>
        </w:rPr>
        <w:t xml:space="preserve"> до минимума время не производительного простоя процессора.</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КЕШ - память первого уровня (8-512Кбайт) размещается внутри процессора, а КЕШ - память второго уровня (несколько Мбайт) – вне процессора на материнской плате.</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Этот вид памяти уменьшает противоречие между быстрым процессором и относительно медленной оперативной памятью.</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color w:val="000000"/>
          <w:sz w:val="24"/>
          <w:szCs w:val="24"/>
          <w:lang w:eastAsia="ru-RU"/>
        </w:rPr>
        <w:t>Основная памят</w:t>
      </w:r>
      <w:proofErr w:type="gramStart"/>
      <w:r w:rsidRPr="009C6693">
        <w:rPr>
          <w:rFonts w:ascii="Arial" w:eastAsia="Times New Roman" w:hAnsi="Arial" w:cs="Arial"/>
          <w:b/>
          <w:bCs/>
          <w:color w:val="000000"/>
          <w:sz w:val="24"/>
          <w:szCs w:val="24"/>
          <w:lang w:eastAsia="ru-RU"/>
        </w:rPr>
        <w:t>ь</w:t>
      </w:r>
      <w:r w:rsidRPr="009C6693">
        <w:rPr>
          <w:rFonts w:ascii="Arial" w:eastAsia="Times New Roman" w:hAnsi="Arial" w:cs="Arial"/>
          <w:color w:val="000000"/>
          <w:sz w:val="24"/>
          <w:szCs w:val="24"/>
          <w:lang w:eastAsia="ru-RU"/>
        </w:rPr>
        <w:t>(</w:t>
      </w:r>
      <w:proofErr w:type="gramEnd"/>
      <w:r w:rsidRPr="009C6693">
        <w:rPr>
          <w:rFonts w:ascii="Arial" w:eastAsia="Times New Roman" w:hAnsi="Arial" w:cs="Arial"/>
          <w:color w:val="000000"/>
          <w:sz w:val="24"/>
          <w:szCs w:val="24"/>
          <w:lang w:eastAsia="ru-RU"/>
        </w:rPr>
        <w:t>ОП)</w:t>
      </w:r>
      <w:r w:rsidRPr="009C6693">
        <w:rPr>
          <w:rFonts w:ascii="Arial" w:eastAsia="Times New Roman" w:hAnsi="Arial" w:cs="Arial"/>
          <w:b/>
          <w:bCs/>
          <w:i/>
          <w:iCs/>
          <w:color w:val="000000"/>
          <w:sz w:val="24"/>
          <w:szCs w:val="24"/>
          <w:lang w:eastAsia="ru-RU"/>
        </w:rPr>
        <w:t> – </w:t>
      </w:r>
      <w:r w:rsidRPr="009C6693">
        <w:rPr>
          <w:rFonts w:ascii="Arial" w:eastAsia="Times New Roman" w:hAnsi="Arial" w:cs="Arial"/>
          <w:color w:val="000000"/>
          <w:sz w:val="24"/>
          <w:szCs w:val="24"/>
          <w:lang w:eastAsia="ru-RU"/>
        </w:rPr>
        <w:t>предназначена для хранения и оперативного обмена информацией с прочими блоками машины.</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Содержит два вида запоминающих устройств:</w:t>
      </w:r>
    </w:p>
    <w:p w:rsidR="009C6693" w:rsidRPr="009C6693" w:rsidRDefault="009C6693" w:rsidP="009C6693">
      <w:pPr>
        <w:numPr>
          <w:ilvl w:val="0"/>
          <w:numId w:val="1"/>
        </w:num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i/>
          <w:iCs/>
          <w:color w:val="000000"/>
          <w:sz w:val="24"/>
          <w:szCs w:val="24"/>
          <w:lang w:eastAsia="ru-RU"/>
        </w:rPr>
        <w:t>постоянное запоминающее устройств</w:t>
      </w:r>
      <w:proofErr w:type="gramStart"/>
      <w:r w:rsidRPr="009C6693">
        <w:rPr>
          <w:rFonts w:ascii="Arial" w:eastAsia="Times New Roman" w:hAnsi="Arial" w:cs="Arial"/>
          <w:b/>
          <w:bCs/>
          <w:i/>
          <w:iCs/>
          <w:color w:val="000000"/>
          <w:sz w:val="24"/>
          <w:szCs w:val="24"/>
          <w:lang w:eastAsia="ru-RU"/>
        </w:rPr>
        <w:t>о</w:t>
      </w:r>
      <w:r w:rsidRPr="009C6693">
        <w:rPr>
          <w:rFonts w:ascii="Arial" w:eastAsia="Times New Roman" w:hAnsi="Arial" w:cs="Arial"/>
          <w:color w:val="000000"/>
          <w:sz w:val="24"/>
          <w:szCs w:val="24"/>
          <w:lang w:eastAsia="ru-RU"/>
        </w:rPr>
        <w:t>(</w:t>
      </w:r>
      <w:proofErr w:type="gramEnd"/>
      <w:r w:rsidRPr="009C6693">
        <w:rPr>
          <w:rFonts w:ascii="Arial" w:eastAsia="Times New Roman" w:hAnsi="Arial" w:cs="Arial"/>
          <w:color w:val="000000"/>
          <w:sz w:val="24"/>
          <w:szCs w:val="24"/>
          <w:lang w:eastAsia="ru-RU"/>
        </w:rPr>
        <w:t>ПЗУ) и</w:t>
      </w:r>
    </w:p>
    <w:p w:rsidR="009C6693" w:rsidRPr="009C6693" w:rsidRDefault="009C6693" w:rsidP="009C6693">
      <w:pPr>
        <w:numPr>
          <w:ilvl w:val="0"/>
          <w:numId w:val="1"/>
        </w:num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i/>
          <w:iCs/>
          <w:color w:val="000000"/>
          <w:sz w:val="24"/>
          <w:szCs w:val="24"/>
          <w:lang w:eastAsia="ru-RU"/>
        </w:rPr>
        <w:t>оперативное запоминающее устройств</w:t>
      </w:r>
      <w:proofErr w:type="gramStart"/>
      <w:r w:rsidRPr="009C6693">
        <w:rPr>
          <w:rFonts w:ascii="Arial" w:eastAsia="Times New Roman" w:hAnsi="Arial" w:cs="Arial"/>
          <w:b/>
          <w:bCs/>
          <w:i/>
          <w:iCs/>
          <w:color w:val="000000"/>
          <w:sz w:val="24"/>
          <w:szCs w:val="24"/>
          <w:lang w:eastAsia="ru-RU"/>
        </w:rPr>
        <w:t>о</w:t>
      </w:r>
      <w:r w:rsidRPr="009C6693">
        <w:rPr>
          <w:rFonts w:ascii="Arial" w:eastAsia="Times New Roman" w:hAnsi="Arial" w:cs="Arial"/>
          <w:color w:val="000000"/>
          <w:sz w:val="24"/>
          <w:szCs w:val="24"/>
          <w:lang w:eastAsia="ru-RU"/>
        </w:rPr>
        <w:t>(</w:t>
      </w:r>
      <w:proofErr w:type="gramEnd"/>
      <w:r w:rsidRPr="009C6693">
        <w:rPr>
          <w:rFonts w:ascii="Arial" w:eastAsia="Times New Roman" w:hAnsi="Arial" w:cs="Arial"/>
          <w:color w:val="000000"/>
          <w:sz w:val="24"/>
          <w:szCs w:val="24"/>
          <w:lang w:eastAsia="ru-RU"/>
        </w:rPr>
        <w:t>ОЗУ).</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9C6693">
        <w:rPr>
          <w:rFonts w:ascii="Arial" w:eastAsia="Times New Roman" w:hAnsi="Arial" w:cs="Arial"/>
          <w:b/>
          <w:bCs/>
          <w:i/>
          <w:iCs/>
          <w:color w:val="000000"/>
          <w:sz w:val="24"/>
          <w:szCs w:val="24"/>
          <w:lang w:eastAsia="ru-RU"/>
        </w:rPr>
        <w:t>ПЗУ</w:t>
      </w:r>
      <w:r w:rsidRPr="009C6693">
        <w:rPr>
          <w:rFonts w:ascii="Arial" w:eastAsia="Times New Roman" w:hAnsi="Arial" w:cs="Arial"/>
          <w:color w:val="000000"/>
          <w:sz w:val="24"/>
          <w:szCs w:val="24"/>
          <w:lang w:eastAsia="ru-RU"/>
        </w:rPr>
        <w:t>служит</w:t>
      </w:r>
      <w:proofErr w:type="spellEnd"/>
      <w:r w:rsidRPr="009C6693">
        <w:rPr>
          <w:rFonts w:ascii="Arial" w:eastAsia="Times New Roman" w:hAnsi="Arial" w:cs="Arial"/>
          <w:color w:val="000000"/>
          <w:sz w:val="24"/>
          <w:szCs w:val="24"/>
          <w:lang w:eastAsia="ru-RU"/>
        </w:rPr>
        <w:t xml:space="preserve"> для хранения и выдачи постоянной информации, позволяет </w:t>
      </w:r>
      <w:proofErr w:type="spellStart"/>
      <w:r w:rsidRPr="009C6693">
        <w:rPr>
          <w:rFonts w:ascii="Arial" w:eastAsia="Times New Roman" w:hAnsi="Arial" w:cs="Arial"/>
          <w:color w:val="000000"/>
          <w:sz w:val="24"/>
          <w:szCs w:val="24"/>
          <w:lang w:eastAsia="ru-RU"/>
        </w:rPr>
        <w:t>оперативнотолько</w:t>
      </w:r>
      <w:r w:rsidRPr="009C6693">
        <w:rPr>
          <w:rFonts w:ascii="Arial" w:eastAsia="Times New Roman" w:hAnsi="Arial" w:cs="Arial"/>
          <w:b/>
          <w:bCs/>
          <w:i/>
          <w:iCs/>
          <w:color w:val="000000"/>
          <w:sz w:val="24"/>
          <w:szCs w:val="24"/>
          <w:lang w:eastAsia="ru-RU"/>
        </w:rPr>
        <w:t>считывать</w:t>
      </w:r>
      <w:r w:rsidRPr="009C6693">
        <w:rPr>
          <w:rFonts w:ascii="Arial" w:eastAsia="Times New Roman" w:hAnsi="Arial" w:cs="Arial"/>
          <w:color w:val="000000"/>
          <w:sz w:val="24"/>
          <w:szCs w:val="24"/>
          <w:lang w:eastAsia="ru-RU"/>
        </w:rPr>
        <w:t>хранящуюся</w:t>
      </w:r>
      <w:proofErr w:type="spellEnd"/>
      <w:r w:rsidRPr="009C6693">
        <w:rPr>
          <w:rFonts w:ascii="Arial" w:eastAsia="Times New Roman" w:hAnsi="Arial" w:cs="Arial"/>
          <w:color w:val="000000"/>
          <w:sz w:val="24"/>
          <w:szCs w:val="24"/>
          <w:lang w:eastAsia="ru-RU"/>
        </w:rPr>
        <w:t xml:space="preserve"> в нем информацию (изменить информацию в ПЗУ нельзя)</w:t>
      </w:r>
      <w:proofErr w:type="gramStart"/>
      <w:r w:rsidRPr="009C6693">
        <w:rPr>
          <w:rFonts w:ascii="Arial" w:eastAsia="Times New Roman" w:hAnsi="Arial" w:cs="Arial"/>
          <w:color w:val="000000"/>
          <w:sz w:val="24"/>
          <w:szCs w:val="24"/>
          <w:lang w:eastAsia="ru-RU"/>
        </w:rPr>
        <w:t>.Э</w:t>
      </w:r>
      <w:proofErr w:type="gramEnd"/>
      <w:r w:rsidRPr="009C6693">
        <w:rPr>
          <w:rFonts w:ascii="Arial" w:eastAsia="Times New Roman" w:hAnsi="Arial" w:cs="Arial"/>
          <w:color w:val="000000"/>
          <w:sz w:val="24"/>
          <w:szCs w:val="24"/>
          <w:lang w:eastAsia="ru-RU"/>
        </w:rPr>
        <w:t xml:space="preserve">то тест- мониторные программы (проверяющие работоспособность компьютера в момент его включения), драйверы (программы, управляющие работой </w:t>
      </w:r>
      <w:proofErr w:type="spellStart"/>
      <w:r w:rsidRPr="009C6693">
        <w:rPr>
          <w:rFonts w:ascii="Arial" w:eastAsia="Times New Roman" w:hAnsi="Arial" w:cs="Arial"/>
          <w:color w:val="000000"/>
          <w:sz w:val="24"/>
          <w:szCs w:val="24"/>
          <w:lang w:eastAsia="ru-RU"/>
        </w:rPr>
        <w:t>отдельныхустройствЭВМ</w:t>
      </w:r>
      <w:proofErr w:type="spellEnd"/>
      <w:r w:rsidRPr="009C6693">
        <w:rPr>
          <w:rFonts w:ascii="Arial" w:eastAsia="Times New Roman" w:hAnsi="Arial" w:cs="Arial"/>
          <w:color w:val="000000"/>
          <w:sz w:val="24"/>
          <w:szCs w:val="24"/>
          <w:lang w:eastAsia="ru-RU"/>
        </w:rPr>
        <w:t>, например, клавиатурой) и др.</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9C6693">
        <w:rPr>
          <w:rFonts w:ascii="Arial" w:eastAsia="Times New Roman" w:hAnsi="Arial" w:cs="Arial"/>
          <w:b/>
          <w:bCs/>
          <w:color w:val="000000"/>
          <w:sz w:val="24"/>
          <w:szCs w:val="24"/>
          <w:lang w:eastAsia="ru-RU"/>
        </w:rPr>
        <w:t>ПЗУ</w:t>
      </w:r>
      <w:r w:rsidRPr="009C6693">
        <w:rPr>
          <w:rFonts w:ascii="Arial" w:eastAsia="Times New Roman" w:hAnsi="Arial" w:cs="Arial"/>
          <w:color w:val="000000"/>
          <w:sz w:val="24"/>
          <w:szCs w:val="24"/>
          <w:lang w:eastAsia="ru-RU"/>
        </w:rPr>
        <w:t>является</w:t>
      </w:r>
      <w:proofErr w:type="spellEnd"/>
      <w:r w:rsidRPr="009C6693">
        <w:rPr>
          <w:rFonts w:ascii="Arial" w:eastAsia="Times New Roman" w:hAnsi="Arial" w:cs="Arial"/>
          <w:color w:val="000000"/>
          <w:sz w:val="24"/>
          <w:szCs w:val="24"/>
          <w:lang w:eastAsia="ru-RU"/>
        </w:rPr>
        <w:t xml:space="preserve"> энерго</w:t>
      </w:r>
      <w:r w:rsidRPr="009C6693">
        <w:rPr>
          <w:rFonts w:ascii="Arial" w:eastAsia="Times New Roman" w:hAnsi="Arial" w:cs="Arial"/>
          <w:b/>
          <w:bCs/>
          <w:color w:val="000000"/>
          <w:sz w:val="24"/>
          <w:szCs w:val="24"/>
          <w:lang w:eastAsia="ru-RU"/>
        </w:rPr>
        <w:t>не</w:t>
      </w:r>
      <w:r w:rsidRPr="009C6693">
        <w:rPr>
          <w:rFonts w:ascii="Arial" w:eastAsia="Times New Roman" w:hAnsi="Arial" w:cs="Arial"/>
          <w:color w:val="000000"/>
          <w:sz w:val="24"/>
          <w:szCs w:val="24"/>
          <w:lang w:eastAsia="ru-RU"/>
        </w:rPr>
        <w:t>зависимым устройством, информация в нем сохраняется даже при выключенном питании.</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9C6693">
        <w:rPr>
          <w:rFonts w:ascii="Arial" w:eastAsia="Times New Roman" w:hAnsi="Arial" w:cs="Arial"/>
          <w:b/>
          <w:bCs/>
          <w:i/>
          <w:iCs/>
          <w:color w:val="000000"/>
          <w:sz w:val="24"/>
          <w:szCs w:val="24"/>
          <w:lang w:eastAsia="ru-RU"/>
        </w:rPr>
        <w:lastRenderedPageBreak/>
        <w:t>ОЗУ</w:t>
      </w:r>
      <w:r w:rsidRPr="009C6693">
        <w:rPr>
          <w:rFonts w:ascii="Arial" w:eastAsia="Times New Roman" w:hAnsi="Arial" w:cs="Arial"/>
          <w:color w:val="000000"/>
          <w:sz w:val="24"/>
          <w:szCs w:val="24"/>
          <w:lang w:eastAsia="ru-RU"/>
        </w:rPr>
        <w:t>предназначено</w:t>
      </w:r>
      <w:proofErr w:type="spellEnd"/>
      <w:r w:rsidRPr="009C6693">
        <w:rPr>
          <w:rFonts w:ascii="Arial" w:eastAsia="Times New Roman" w:hAnsi="Arial" w:cs="Arial"/>
          <w:color w:val="000000"/>
          <w:sz w:val="24"/>
          <w:szCs w:val="24"/>
          <w:lang w:eastAsia="ru-RU"/>
        </w:rPr>
        <w:t xml:space="preserve"> для </w:t>
      </w:r>
      <w:proofErr w:type="spellStart"/>
      <w:r w:rsidRPr="009C6693">
        <w:rPr>
          <w:rFonts w:ascii="Arial" w:eastAsia="Times New Roman" w:hAnsi="Arial" w:cs="Arial"/>
          <w:color w:val="000000"/>
          <w:sz w:val="24"/>
          <w:szCs w:val="24"/>
          <w:lang w:eastAsia="ru-RU"/>
        </w:rPr>
        <w:t>оперативной</w:t>
      </w:r>
      <w:r w:rsidRPr="009C6693">
        <w:rPr>
          <w:rFonts w:ascii="Arial" w:eastAsia="Times New Roman" w:hAnsi="Arial" w:cs="Arial"/>
          <w:b/>
          <w:bCs/>
          <w:i/>
          <w:iCs/>
          <w:color w:val="000000"/>
          <w:sz w:val="24"/>
          <w:szCs w:val="24"/>
          <w:lang w:eastAsia="ru-RU"/>
        </w:rPr>
        <w:t>записи</w:t>
      </w:r>
      <w:proofErr w:type="spellEnd"/>
      <w:r w:rsidRPr="009C6693">
        <w:rPr>
          <w:rFonts w:ascii="Arial" w:eastAsia="Times New Roman" w:hAnsi="Arial" w:cs="Arial"/>
          <w:b/>
          <w:bCs/>
          <w:i/>
          <w:iCs/>
          <w:color w:val="000000"/>
          <w:sz w:val="24"/>
          <w:szCs w:val="24"/>
          <w:lang w:eastAsia="ru-RU"/>
        </w:rPr>
        <w:t>, хранения </w:t>
      </w:r>
      <w:r w:rsidRPr="009C6693">
        <w:rPr>
          <w:rFonts w:ascii="Arial" w:eastAsia="Times New Roman" w:hAnsi="Arial" w:cs="Arial"/>
          <w:color w:val="000000"/>
          <w:sz w:val="24"/>
          <w:szCs w:val="24"/>
          <w:lang w:eastAsia="ru-RU"/>
        </w:rPr>
        <w:t>и</w:t>
      </w:r>
      <w:r w:rsidRPr="009C6693">
        <w:rPr>
          <w:rFonts w:ascii="Arial" w:eastAsia="Times New Roman" w:hAnsi="Arial" w:cs="Arial"/>
          <w:b/>
          <w:bCs/>
          <w:i/>
          <w:iCs/>
          <w:color w:val="000000"/>
          <w:sz w:val="24"/>
          <w:szCs w:val="24"/>
          <w:lang w:eastAsia="ru-RU"/>
        </w:rPr>
        <w:t> </w:t>
      </w:r>
      <w:proofErr w:type="spellStart"/>
      <w:r w:rsidRPr="009C6693">
        <w:rPr>
          <w:rFonts w:ascii="Arial" w:eastAsia="Times New Roman" w:hAnsi="Arial" w:cs="Arial"/>
          <w:b/>
          <w:bCs/>
          <w:i/>
          <w:iCs/>
          <w:color w:val="000000"/>
          <w:sz w:val="24"/>
          <w:szCs w:val="24"/>
          <w:lang w:eastAsia="ru-RU"/>
        </w:rPr>
        <w:t>считывания</w:t>
      </w:r>
      <w:r w:rsidRPr="009C6693">
        <w:rPr>
          <w:rFonts w:ascii="Arial" w:eastAsia="Times New Roman" w:hAnsi="Arial" w:cs="Arial"/>
          <w:color w:val="000000"/>
          <w:sz w:val="24"/>
          <w:szCs w:val="24"/>
          <w:lang w:eastAsia="ru-RU"/>
        </w:rPr>
        <w:t>переменной</w:t>
      </w:r>
      <w:proofErr w:type="spellEnd"/>
      <w:r w:rsidRPr="009C6693">
        <w:rPr>
          <w:rFonts w:ascii="Arial" w:eastAsia="Times New Roman" w:hAnsi="Arial" w:cs="Arial"/>
          <w:color w:val="000000"/>
          <w:sz w:val="24"/>
          <w:szCs w:val="24"/>
          <w:lang w:eastAsia="ru-RU"/>
        </w:rPr>
        <w:t xml:space="preserve"> информации и допускает изменение своего содержимого в ходе выполнения процессором вычислительных операций.</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9C6693">
        <w:rPr>
          <w:rFonts w:ascii="Arial" w:eastAsia="Times New Roman" w:hAnsi="Arial" w:cs="Arial"/>
          <w:b/>
          <w:bCs/>
          <w:color w:val="000000"/>
          <w:sz w:val="24"/>
          <w:szCs w:val="24"/>
          <w:lang w:eastAsia="ru-RU"/>
        </w:rPr>
        <w:t>ОЗУ</w:t>
      </w:r>
      <w:r w:rsidRPr="009C6693">
        <w:rPr>
          <w:rFonts w:ascii="Arial" w:eastAsia="Times New Roman" w:hAnsi="Arial" w:cs="Arial"/>
          <w:color w:val="000000"/>
          <w:sz w:val="24"/>
          <w:szCs w:val="24"/>
          <w:lang w:eastAsia="ru-RU"/>
        </w:rPr>
        <w:t>является</w:t>
      </w:r>
      <w:r w:rsidRPr="009C6693">
        <w:rPr>
          <w:rFonts w:ascii="Arial" w:eastAsia="Times New Roman" w:hAnsi="Arial" w:cs="Arial"/>
          <w:b/>
          <w:bCs/>
          <w:color w:val="000000"/>
          <w:sz w:val="24"/>
          <w:szCs w:val="24"/>
          <w:lang w:eastAsia="ru-RU"/>
        </w:rPr>
        <w:t>энергозависимым</w:t>
      </w:r>
      <w:r w:rsidRPr="009C6693">
        <w:rPr>
          <w:rFonts w:ascii="Arial" w:eastAsia="Times New Roman" w:hAnsi="Arial" w:cs="Arial"/>
          <w:color w:val="000000"/>
          <w:sz w:val="24"/>
          <w:szCs w:val="24"/>
          <w:lang w:eastAsia="ru-RU"/>
        </w:rPr>
        <w:t>устройством</w:t>
      </w:r>
      <w:proofErr w:type="spellEnd"/>
      <w:r w:rsidRPr="009C6693">
        <w:rPr>
          <w:rFonts w:ascii="Arial" w:eastAsia="Times New Roman" w:hAnsi="Arial" w:cs="Arial"/>
          <w:color w:val="000000"/>
          <w:sz w:val="24"/>
          <w:szCs w:val="24"/>
          <w:lang w:eastAsia="ru-RU"/>
        </w:rPr>
        <w:t>, информация в нем стирается при выключении питания.</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По быстродействию ОЗУ уступает КЕШ-памяти и тем более памяти РОН. По стоимость ее значительно ниже.</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i/>
          <w:iCs/>
          <w:color w:val="000000"/>
          <w:sz w:val="24"/>
          <w:szCs w:val="24"/>
          <w:lang w:eastAsia="ru-RU"/>
        </w:rPr>
        <w:t>Внешняя памят</w:t>
      </w:r>
      <w:proofErr w:type="gramStart"/>
      <w:r w:rsidRPr="009C6693">
        <w:rPr>
          <w:rFonts w:ascii="Arial" w:eastAsia="Times New Roman" w:hAnsi="Arial" w:cs="Arial"/>
          <w:b/>
          <w:bCs/>
          <w:i/>
          <w:iCs/>
          <w:color w:val="000000"/>
          <w:sz w:val="24"/>
          <w:szCs w:val="24"/>
          <w:lang w:eastAsia="ru-RU"/>
        </w:rPr>
        <w:t>ь</w:t>
      </w:r>
      <w:r w:rsidRPr="009C6693">
        <w:rPr>
          <w:rFonts w:ascii="Arial" w:eastAsia="Times New Roman" w:hAnsi="Arial" w:cs="Arial"/>
          <w:color w:val="000000"/>
          <w:sz w:val="24"/>
          <w:szCs w:val="24"/>
          <w:lang w:eastAsia="ru-RU"/>
        </w:rPr>
        <w:t>(</w:t>
      </w:r>
      <w:proofErr w:type="gramEnd"/>
      <w:r w:rsidRPr="009C6693">
        <w:rPr>
          <w:rFonts w:ascii="Arial" w:eastAsia="Times New Roman" w:hAnsi="Arial" w:cs="Arial"/>
          <w:color w:val="000000"/>
          <w:sz w:val="24"/>
          <w:szCs w:val="24"/>
          <w:lang w:eastAsia="ru-RU"/>
        </w:rPr>
        <w:t xml:space="preserve">ВЗУ) предназначена для долговременного хранения больших объемов информации и обмена ею с ОЗУ. Во внешней памяти хранится все программное обеспечение ПК. Для ее построения используют энергонезависимые носители. Емкость памяти практически не ограничена, но для обращения к ней требуется больше времени, чем </w:t>
      </w:r>
      <w:proofErr w:type="gramStart"/>
      <w:r w:rsidRPr="009C6693">
        <w:rPr>
          <w:rFonts w:ascii="Arial" w:eastAsia="Times New Roman" w:hAnsi="Arial" w:cs="Arial"/>
          <w:color w:val="000000"/>
          <w:sz w:val="24"/>
          <w:szCs w:val="24"/>
          <w:lang w:eastAsia="ru-RU"/>
        </w:rPr>
        <w:t>к</w:t>
      </w:r>
      <w:proofErr w:type="gramEnd"/>
      <w:r w:rsidRPr="009C6693">
        <w:rPr>
          <w:rFonts w:ascii="Arial" w:eastAsia="Times New Roman" w:hAnsi="Arial" w:cs="Arial"/>
          <w:color w:val="000000"/>
          <w:sz w:val="24"/>
          <w:szCs w:val="24"/>
          <w:lang w:eastAsia="ru-RU"/>
        </w:rPr>
        <w:t xml:space="preserve"> внутренней. </w:t>
      </w:r>
      <w:proofErr w:type="gramStart"/>
      <w:r w:rsidRPr="009C6693">
        <w:rPr>
          <w:rFonts w:ascii="Arial" w:eastAsia="Times New Roman" w:hAnsi="Arial" w:cs="Arial"/>
          <w:color w:val="000000"/>
          <w:sz w:val="24"/>
          <w:szCs w:val="24"/>
          <w:lang w:eastAsia="ru-RU"/>
        </w:rPr>
        <w:t>Конструктивно ВЗУ отделены от процессора и внутренней памяти, имеют собственное управление.</w:t>
      </w:r>
      <w:proofErr w:type="gramEnd"/>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К ВЗУ относятся:</w:t>
      </w:r>
    </w:p>
    <w:p w:rsidR="009C6693" w:rsidRPr="009C6693" w:rsidRDefault="009C6693" w:rsidP="009C6693">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накопители на жестких магнитных дисках (НЖМД) - винчестеры,</w:t>
      </w:r>
    </w:p>
    <w:p w:rsidR="009C6693" w:rsidRPr="009C6693" w:rsidRDefault="009C6693" w:rsidP="009C6693">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накопители на оптических дисках (CD-ROM,CD-RW,DVD),</w:t>
      </w:r>
    </w:p>
    <w:p w:rsidR="009C6693" w:rsidRPr="009C6693" w:rsidRDefault="009C6693" w:rsidP="009C6693">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proofErr w:type="spellStart"/>
      <w:r w:rsidRPr="009C6693">
        <w:rPr>
          <w:rFonts w:ascii="Arial" w:eastAsia="Times New Roman" w:hAnsi="Arial" w:cs="Arial"/>
          <w:color w:val="000000"/>
          <w:sz w:val="24"/>
          <w:szCs w:val="24"/>
          <w:lang w:eastAsia="ru-RU"/>
        </w:rPr>
        <w:t>Flash</w:t>
      </w:r>
      <w:proofErr w:type="spellEnd"/>
      <w:r w:rsidRPr="009C6693">
        <w:rPr>
          <w:rFonts w:ascii="Arial" w:eastAsia="Times New Roman" w:hAnsi="Arial" w:cs="Arial"/>
          <w:color w:val="000000"/>
          <w:sz w:val="24"/>
          <w:szCs w:val="24"/>
          <w:lang w:eastAsia="ru-RU"/>
        </w:rPr>
        <w:t xml:space="preserve">-память в виде </w:t>
      </w:r>
      <w:proofErr w:type="spellStart"/>
      <w:r w:rsidRPr="009C6693">
        <w:rPr>
          <w:rFonts w:ascii="Arial" w:eastAsia="Times New Roman" w:hAnsi="Arial" w:cs="Arial"/>
          <w:color w:val="000000"/>
          <w:sz w:val="24"/>
          <w:szCs w:val="24"/>
          <w:lang w:eastAsia="ru-RU"/>
        </w:rPr>
        <w:t>брелков</w:t>
      </w:r>
      <w:proofErr w:type="spellEnd"/>
      <w:r w:rsidRPr="009C6693">
        <w:rPr>
          <w:rFonts w:ascii="Arial" w:eastAsia="Times New Roman" w:hAnsi="Arial" w:cs="Arial"/>
          <w:color w:val="000000"/>
          <w:sz w:val="24"/>
          <w:szCs w:val="24"/>
          <w:lang w:eastAsia="ru-RU"/>
        </w:rPr>
        <w:t xml:space="preserve">, подключаемых с </w:t>
      </w:r>
      <w:proofErr w:type="spellStart"/>
      <w:r w:rsidRPr="009C6693">
        <w:rPr>
          <w:rFonts w:ascii="Arial" w:eastAsia="Times New Roman" w:hAnsi="Arial" w:cs="Arial"/>
          <w:color w:val="000000"/>
          <w:sz w:val="24"/>
          <w:szCs w:val="24"/>
          <w:lang w:eastAsia="ru-RU"/>
        </w:rPr>
        <w:t>помощью</w:t>
      </w:r>
      <w:proofErr w:type="gramStart"/>
      <w:r w:rsidRPr="009C6693">
        <w:rPr>
          <w:rFonts w:ascii="Arial" w:eastAsia="Times New Roman" w:hAnsi="Arial" w:cs="Arial"/>
          <w:color w:val="000000"/>
          <w:sz w:val="24"/>
          <w:szCs w:val="24"/>
          <w:lang w:eastAsia="ru-RU"/>
        </w:rPr>
        <w:t>USB</w:t>
      </w:r>
      <w:proofErr w:type="spellEnd"/>
      <w:proofErr w:type="gramEnd"/>
      <w:r w:rsidRPr="009C6693">
        <w:rPr>
          <w:rFonts w:ascii="Arial" w:eastAsia="Times New Roman" w:hAnsi="Arial" w:cs="Arial"/>
          <w:color w:val="000000"/>
          <w:sz w:val="24"/>
          <w:szCs w:val="24"/>
          <w:lang w:eastAsia="ru-RU"/>
        </w:rPr>
        <w:t>-порта.</w:t>
      </w:r>
    </w:p>
    <w:p w:rsidR="009C6693" w:rsidRPr="009C6693" w:rsidRDefault="009C6693" w:rsidP="009C6693">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накопители на гибких магнитных дисках (НГМД) - дискеты,</w:t>
      </w:r>
    </w:p>
    <w:p w:rsidR="009C6693" w:rsidRPr="009C6693" w:rsidRDefault="009C6693" w:rsidP="009C6693">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накопители на кассетной магнитной ленте (магнитофоны, стримеры),</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9C6693">
        <w:rPr>
          <w:rFonts w:ascii="Arial" w:eastAsia="Times New Roman" w:hAnsi="Arial" w:cs="Arial"/>
          <w:b/>
          <w:bCs/>
          <w:color w:val="000000"/>
          <w:sz w:val="24"/>
          <w:szCs w:val="24"/>
          <w:lang w:eastAsia="ru-RU"/>
        </w:rPr>
        <w:t>C</w:t>
      </w:r>
      <w:r w:rsidRPr="009C6693">
        <w:rPr>
          <w:rFonts w:ascii="Arial" w:eastAsia="Times New Roman" w:hAnsi="Arial" w:cs="Arial"/>
          <w:color w:val="000000"/>
          <w:sz w:val="24"/>
          <w:szCs w:val="24"/>
          <w:lang w:eastAsia="ru-RU"/>
        </w:rPr>
        <w:t>ompact</w:t>
      </w:r>
      <w:r w:rsidRPr="009C6693">
        <w:rPr>
          <w:rFonts w:ascii="Arial" w:eastAsia="Times New Roman" w:hAnsi="Arial" w:cs="Arial"/>
          <w:b/>
          <w:bCs/>
          <w:color w:val="000000"/>
          <w:sz w:val="24"/>
          <w:szCs w:val="24"/>
          <w:lang w:eastAsia="ru-RU"/>
        </w:rPr>
        <w:t>D</w:t>
      </w:r>
      <w:r w:rsidRPr="009C6693">
        <w:rPr>
          <w:rFonts w:ascii="Arial" w:eastAsia="Times New Roman" w:hAnsi="Arial" w:cs="Arial"/>
          <w:color w:val="000000"/>
          <w:sz w:val="24"/>
          <w:szCs w:val="24"/>
          <w:lang w:eastAsia="ru-RU"/>
        </w:rPr>
        <w:t>isk</w:t>
      </w:r>
      <w:r w:rsidRPr="009C6693">
        <w:rPr>
          <w:rFonts w:ascii="Arial" w:eastAsia="Times New Roman" w:hAnsi="Arial" w:cs="Arial"/>
          <w:b/>
          <w:bCs/>
          <w:color w:val="000000"/>
          <w:sz w:val="24"/>
          <w:szCs w:val="24"/>
          <w:lang w:eastAsia="ru-RU"/>
        </w:rPr>
        <w:t>R</w:t>
      </w:r>
      <w:r w:rsidRPr="009C6693">
        <w:rPr>
          <w:rFonts w:ascii="Arial" w:eastAsia="Times New Roman" w:hAnsi="Arial" w:cs="Arial"/>
          <w:color w:val="000000"/>
          <w:sz w:val="24"/>
          <w:szCs w:val="24"/>
          <w:lang w:eastAsia="ru-RU"/>
        </w:rPr>
        <w:t>ead</w:t>
      </w:r>
      <w:r w:rsidRPr="009C6693">
        <w:rPr>
          <w:rFonts w:ascii="Arial" w:eastAsia="Times New Roman" w:hAnsi="Arial" w:cs="Arial"/>
          <w:b/>
          <w:bCs/>
          <w:color w:val="000000"/>
          <w:sz w:val="24"/>
          <w:szCs w:val="24"/>
          <w:lang w:eastAsia="ru-RU"/>
        </w:rPr>
        <w:t>O</w:t>
      </w:r>
      <w:r w:rsidRPr="009C6693">
        <w:rPr>
          <w:rFonts w:ascii="Arial" w:eastAsia="Times New Roman" w:hAnsi="Arial" w:cs="Arial"/>
          <w:color w:val="000000"/>
          <w:sz w:val="24"/>
          <w:szCs w:val="24"/>
          <w:lang w:eastAsia="ru-RU"/>
        </w:rPr>
        <w:t>nly</w:t>
      </w:r>
      <w:r w:rsidRPr="009C6693">
        <w:rPr>
          <w:rFonts w:ascii="Arial" w:eastAsia="Times New Roman" w:hAnsi="Arial" w:cs="Arial"/>
          <w:b/>
          <w:bCs/>
          <w:color w:val="000000"/>
          <w:sz w:val="24"/>
          <w:szCs w:val="24"/>
          <w:lang w:eastAsia="ru-RU"/>
        </w:rPr>
        <w:t>M</w:t>
      </w:r>
      <w:r w:rsidRPr="009C6693">
        <w:rPr>
          <w:rFonts w:ascii="Arial" w:eastAsia="Times New Roman" w:hAnsi="Arial" w:cs="Arial"/>
          <w:color w:val="000000"/>
          <w:sz w:val="24"/>
          <w:szCs w:val="24"/>
          <w:lang w:eastAsia="ru-RU"/>
        </w:rPr>
        <w:t>emory</w:t>
      </w:r>
      <w:proofErr w:type="spellEnd"/>
      <w:r w:rsidRPr="009C6693">
        <w:rPr>
          <w:rFonts w:ascii="Arial" w:eastAsia="Times New Roman" w:hAnsi="Arial" w:cs="Arial"/>
          <w:color w:val="000000"/>
          <w:sz w:val="24"/>
          <w:szCs w:val="24"/>
          <w:lang w:eastAsia="ru-RU"/>
        </w:rPr>
        <w:t>-компакт-диск с памятью только для чтения,</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9C6693">
        <w:rPr>
          <w:rFonts w:ascii="Arial" w:eastAsia="Times New Roman" w:hAnsi="Arial" w:cs="Arial"/>
          <w:b/>
          <w:bCs/>
          <w:color w:val="000000"/>
          <w:sz w:val="24"/>
          <w:szCs w:val="24"/>
          <w:lang w:eastAsia="ru-RU"/>
        </w:rPr>
        <w:t>D</w:t>
      </w:r>
      <w:r w:rsidRPr="009C6693">
        <w:rPr>
          <w:rFonts w:ascii="Arial" w:eastAsia="Times New Roman" w:hAnsi="Arial" w:cs="Arial"/>
          <w:color w:val="000000"/>
          <w:sz w:val="24"/>
          <w:szCs w:val="24"/>
          <w:lang w:eastAsia="ru-RU"/>
        </w:rPr>
        <w:t>igital</w:t>
      </w:r>
      <w:r w:rsidRPr="009C6693">
        <w:rPr>
          <w:rFonts w:ascii="Arial" w:eastAsia="Times New Roman" w:hAnsi="Arial" w:cs="Arial"/>
          <w:b/>
          <w:bCs/>
          <w:color w:val="000000"/>
          <w:sz w:val="24"/>
          <w:szCs w:val="24"/>
          <w:lang w:eastAsia="ru-RU"/>
        </w:rPr>
        <w:t>V</w:t>
      </w:r>
      <w:r w:rsidRPr="009C6693">
        <w:rPr>
          <w:rFonts w:ascii="Arial" w:eastAsia="Times New Roman" w:hAnsi="Arial" w:cs="Arial"/>
          <w:color w:val="000000"/>
          <w:sz w:val="24"/>
          <w:szCs w:val="24"/>
          <w:lang w:eastAsia="ru-RU"/>
        </w:rPr>
        <w:t>ideo</w:t>
      </w:r>
      <w:r w:rsidRPr="009C6693">
        <w:rPr>
          <w:rFonts w:ascii="Arial" w:eastAsia="Times New Roman" w:hAnsi="Arial" w:cs="Arial"/>
          <w:b/>
          <w:bCs/>
          <w:color w:val="000000"/>
          <w:sz w:val="24"/>
          <w:szCs w:val="24"/>
          <w:lang w:eastAsia="ru-RU"/>
        </w:rPr>
        <w:t>D</w:t>
      </w:r>
      <w:r w:rsidRPr="009C6693">
        <w:rPr>
          <w:rFonts w:ascii="Arial" w:eastAsia="Times New Roman" w:hAnsi="Arial" w:cs="Arial"/>
          <w:color w:val="000000"/>
          <w:sz w:val="24"/>
          <w:szCs w:val="24"/>
          <w:lang w:eastAsia="ru-RU"/>
        </w:rPr>
        <w:t>isk</w:t>
      </w:r>
      <w:proofErr w:type="spellEnd"/>
      <w:r w:rsidRPr="009C6693">
        <w:rPr>
          <w:rFonts w:ascii="Arial" w:eastAsia="Times New Roman" w:hAnsi="Arial" w:cs="Arial"/>
          <w:color w:val="000000"/>
          <w:sz w:val="24"/>
          <w:szCs w:val="24"/>
          <w:lang w:eastAsia="ru-RU"/>
        </w:rPr>
        <w:t>– цифровой оптический диск с высокой плотностью записи, позволяющий хранить порядка 20 Гбайт информации.</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ВЗУ по сравнению с ОЗУ имеют больший объем памяти, но существенно меньшее быстродействие.</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color w:val="000000"/>
          <w:sz w:val="24"/>
          <w:szCs w:val="24"/>
          <w:lang w:eastAsia="ru-RU"/>
        </w:rPr>
        <w:t>Внешние устройства:</w:t>
      </w:r>
    </w:p>
    <w:p w:rsidR="009C6693" w:rsidRPr="009C6693" w:rsidRDefault="009C6693" w:rsidP="009C6693">
      <w:pPr>
        <w:numPr>
          <w:ilvl w:val="0"/>
          <w:numId w:val="3"/>
        </w:num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i/>
          <w:iCs/>
          <w:color w:val="000000"/>
          <w:sz w:val="24"/>
          <w:szCs w:val="24"/>
          <w:lang w:eastAsia="ru-RU"/>
        </w:rPr>
        <w:t>устройства ввода информации</w:t>
      </w:r>
      <w:r w:rsidRPr="009C6693">
        <w:rPr>
          <w:rFonts w:ascii="Arial" w:eastAsia="Times New Roman" w:hAnsi="Arial" w:cs="Arial"/>
          <w:color w:val="000000"/>
          <w:sz w:val="24"/>
          <w:szCs w:val="24"/>
          <w:lang w:eastAsia="ru-RU"/>
        </w:rPr>
        <w:t>:</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клавиатура, сканеры (читающие автоматы),</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графические планшеты (для ручного ввода графической информации),</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манипуляторы (устройства указания) – мышь, джойстик, трекбол, световое перо,</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сенсорные экраны.</w:t>
      </w:r>
    </w:p>
    <w:p w:rsidR="009C6693" w:rsidRPr="009C6693" w:rsidRDefault="009C6693" w:rsidP="009C6693">
      <w:pPr>
        <w:numPr>
          <w:ilvl w:val="0"/>
          <w:numId w:val="4"/>
        </w:num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b/>
          <w:bCs/>
          <w:i/>
          <w:iCs/>
          <w:color w:val="000000"/>
          <w:sz w:val="24"/>
          <w:szCs w:val="24"/>
          <w:lang w:eastAsia="ru-RU"/>
        </w:rPr>
        <w:t>устройства вывода информации</w:t>
      </w:r>
      <w:r w:rsidRPr="009C6693">
        <w:rPr>
          <w:rFonts w:ascii="Arial" w:eastAsia="Times New Roman" w:hAnsi="Arial" w:cs="Arial"/>
          <w:color w:val="000000"/>
          <w:sz w:val="24"/>
          <w:szCs w:val="24"/>
          <w:lang w:eastAsia="ru-RU"/>
        </w:rPr>
        <w:t>:</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принтеры – печатающие устройства для регистрации информации на бумажный носитель,</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графопостроители (плоттеры) – для вывода графической информации из ПК на бумажный носитель,</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lastRenderedPageBreak/>
        <w:t>акустические колонки – для вывода звуковой информации.</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proofErr w:type="spellStart"/>
      <w:r w:rsidRPr="009C6693">
        <w:rPr>
          <w:rFonts w:ascii="Arial" w:eastAsia="Times New Roman" w:hAnsi="Arial" w:cs="Arial"/>
          <w:b/>
          <w:bCs/>
          <w:color w:val="000000"/>
          <w:sz w:val="24"/>
          <w:szCs w:val="24"/>
          <w:lang w:eastAsia="ru-RU"/>
        </w:rPr>
        <w:t>Модем</w:t>
      </w:r>
      <w:r w:rsidRPr="009C6693">
        <w:rPr>
          <w:rFonts w:ascii="Arial" w:eastAsia="Times New Roman" w:hAnsi="Arial" w:cs="Arial"/>
          <w:color w:val="000000"/>
          <w:sz w:val="24"/>
          <w:szCs w:val="24"/>
          <w:lang w:eastAsia="ru-RU"/>
        </w:rPr>
        <w:t>выполняет</w:t>
      </w:r>
      <w:proofErr w:type="spellEnd"/>
      <w:r w:rsidRPr="009C6693">
        <w:rPr>
          <w:rFonts w:ascii="Arial" w:eastAsia="Times New Roman" w:hAnsi="Arial" w:cs="Arial"/>
          <w:color w:val="000000"/>
          <w:sz w:val="24"/>
          <w:szCs w:val="24"/>
          <w:lang w:eastAsia="ru-RU"/>
        </w:rPr>
        <w:t xml:space="preserve"> функции устрой</w:t>
      </w:r>
      <w:proofErr w:type="gramStart"/>
      <w:r w:rsidRPr="009C6693">
        <w:rPr>
          <w:rFonts w:ascii="Arial" w:eastAsia="Times New Roman" w:hAnsi="Arial" w:cs="Arial"/>
          <w:color w:val="000000"/>
          <w:sz w:val="24"/>
          <w:szCs w:val="24"/>
          <w:lang w:eastAsia="ru-RU"/>
        </w:rPr>
        <w:t>ств вв</w:t>
      </w:r>
      <w:proofErr w:type="gramEnd"/>
      <w:r w:rsidRPr="009C6693">
        <w:rPr>
          <w:rFonts w:ascii="Arial" w:eastAsia="Times New Roman" w:hAnsi="Arial" w:cs="Arial"/>
          <w:color w:val="000000"/>
          <w:sz w:val="24"/>
          <w:szCs w:val="24"/>
          <w:lang w:eastAsia="ru-RU"/>
        </w:rPr>
        <w:t>ода и вывода информации.</w:t>
      </w:r>
    </w:p>
    <w:p w:rsidR="009C6693" w:rsidRPr="009C6693" w:rsidRDefault="009C6693" w:rsidP="009C6693">
      <w:pPr>
        <w:spacing w:before="100" w:beforeAutospacing="1" w:after="100" w:afterAutospacing="1" w:line="240" w:lineRule="auto"/>
        <w:rPr>
          <w:rFonts w:ascii="Arial" w:eastAsia="Times New Roman" w:hAnsi="Arial" w:cs="Arial"/>
          <w:color w:val="000000"/>
          <w:sz w:val="24"/>
          <w:szCs w:val="24"/>
          <w:lang w:eastAsia="ru-RU"/>
        </w:rPr>
      </w:pPr>
      <w:r w:rsidRPr="009C6693">
        <w:rPr>
          <w:rFonts w:ascii="Arial" w:eastAsia="Times New Roman" w:hAnsi="Arial" w:cs="Arial"/>
          <w:color w:val="000000"/>
          <w:sz w:val="24"/>
          <w:szCs w:val="24"/>
          <w:lang w:eastAsia="ru-RU"/>
        </w:rPr>
        <w:t>Он позволяет соединиться с другим удаленным компьютером с помощью телефонных линий связи и обмениваться информацией между ЭВМ.</w:t>
      </w:r>
    </w:p>
    <w:p w:rsidR="009C6693" w:rsidRDefault="009C6693">
      <w:r>
        <w:br w:type="page"/>
      </w:r>
    </w:p>
    <w:p w:rsidR="009C6693" w:rsidRDefault="009C6693" w:rsidP="009C6693">
      <w:pPr>
        <w:pStyle w:val="1"/>
        <w:jc w:val="center"/>
        <w:rPr>
          <w:rFonts w:ascii="Arial" w:hAnsi="Arial" w:cs="Arial"/>
          <w:b w:val="0"/>
          <w:bCs w:val="0"/>
          <w:color w:val="000000"/>
          <w:sz w:val="33"/>
          <w:szCs w:val="33"/>
        </w:rPr>
      </w:pPr>
      <w:r>
        <w:rPr>
          <w:rFonts w:ascii="Arial" w:hAnsi="Arial" w:cs="Arial"/>
          <w:b w:val="0"/>
          <w:bCs w:val="0"/>
          <w:color w:val="000000"/>
          <w:sz w:val="33"/>
          <w:szCs w:val="33"/>
        </w:rPr>
        <w:lastRenderedPageBreak/>
        <w:t xml:space="preserve">Основные принципы действия </w:t>
      </w:r>
      <w:proofErr w:type="spellStart"/>
      <w:r>
        <w:rPr>
          <w:rFonts w:ascii="Arial" w:hAnsi="Arial" w:cs="Arial"/>
          <w:b w:val="0"/>
          <w:bCs w:val="0"/>
          <w:color w:val="000000"/>
          <w:sz w:val="33"/>
          <w:szCs w:val="33"/>
        </w:rPr>
        <w:t>эвм</w:t>
      </w:r>
      <w:proofErr w:type="spellEnd"/>
    </w:p>
    <w:p w:rsidR="009C6693" w:rsidRDefault="009C6693" w:rsidP="009C6693">
      <w:pPr>
        <w:pStyle w:val="a3"/>
        <w:rPr>
          <w:rFonts w:ascii="Arial" w:hAnsi="Arial" w:cs="Arial"/>
          <w:color w:val="000000"/>
        </w:rPr>
      </w:pPr>
      <w:proofErr w:type="spellStart"/>
      <w:r>
        <w:rPr>
          <w:rFonts w:ascii="Arial" w:hAnsi="Arial" w:cs="Arial"/>
          <w:b/>
          <w:bCs/>
          <w:i/>
          <w:iCs/>
          <w:color w:val="000000"/>
        </w:rPr>
        <w:t>I.</w:t>
      </w:r>
      <w:r>
        <w:rPr>
          <w:rFonts w:ascii="Arial" w:hAnsi="Arial" w:cs="Arial"/>
          <w:b/>
          <w:bCs/>
          <w:i/>
          <w:iCs/>
          <w:color w:val="000000"/>
          <w:u w:val="single"/>
        </w:rPr>
        <w:t>Принцип</w:t>
      </w:r>
      <w:proofErr w:type="spellEnd"/>
      <w:r>
        <w:rPr>
          <w:rFonts w:ascii="Arial" w:hAnsi="Arial" w:cs="Arial"/>
          <w:b/>
          <w:bCs/>
          <w:i/>
          <w:iCs/>
          <w:color w:val="000000"/>
          <w:u w:val="single"/>
        </w:rPr>
        <w:t xml:space="preserve"> программного управления последовательностью вычислений</w:t>
      </w:r>
      <w:r>
        <w:rPr>
          <w:rFonts w:ascii="Arial" w:hAnsi="Arial" w:cs="Arial"/>
          <w:color w:val="000000"/>
        </w:rPr>
        <w:t>.</w:t>
      </w:r>
    </w:p>
    <w:p w:rsidR="009C6693" w:rsidRDefault="009C6693" w:rsidP="009C6693">
      <w:pPr>
        <w:pStyle w:val="a3"/>
        <w:rPr>
          <w:rFonts w:ascii="Arial" w:hAnsi="Arial" w:cs="Arial"/>
          <w:color w:val="000000"/>
        </w:rPr>
      </w:pPr>
      <w:proofErr w:type="spellStart"/>
      <w:r>
        <w:rPr>
          <w:rFonts w:ascii="Arial" w:hAnsi="Arial" w:cs="Arial"/>
          <w:b/>
          <w:bCs/>
          <w:i/>
          <w:iCs/>
          <w:color w:val="000000"/>
        </w:rPr>
        <w:t>II</w:t>
      </w:r>
      <w:r>
        <w:rPr>
          <w:rFonts w:ascii="Arial" w:hAnsi="Arial" w:cs="Arial"/>
          <w:color w:val="000000"/>
        </w:rPr>
        <w:t>.</w:t>
      </w:r>
      <w:r>
        <w:rPr>
          <w:rFonts w:ascii="Arial" w:hAnsi="Arial" w:cs="Arial"/>
          <w:b/>
          <w:bCs/>
          <w:i/>
          <w:iCs/>
          <w:color w:val="000000"/>
          <w:u w:val="single"/>
        </w:rPr>
        <w:t>Принцип</w:t>
      </w:r>
      <w:proofErr w:type="spellEnd"/>
      <w:r>
        <w:rPr>
          <w:rFonts w:ascii="Arial" w:hAnsi="Arial" w:cs="Arial"/>
          <w:b/>
          <w:bCs/>
          <w:i/>
          <w:iCs/>
          <w:color w:val="000000"/>
          <w:u w:val="single"/>
        </w:rPr>
        <w:t xml:space="preserve"> хранимой в памяти программы</w:t>
      </w:r>
      <w:r>
        <w:rPr>
          <w:rFonts w:ascii="Arial" w:hAnsi="Arial" w:cs="Arial"/>
          <w:color w:val="000000"/>
        </w:rPr>
        <w:t>.</w:t>
      </w:r>
    </w:p>
    <w:p w:rsidR="009C6693" w:rsidRDefault="009C6693" w:rsidP="009C6693">
      <w:pPr>
        <w:pStyle w:val="a3"/>
        <w:rPr>
          <w:rFonts w:ascii="Arial" w:hAnsi="Arial" w:cs="Arial"/>
          <w:color w:val="000000"/>
        </w:rPr>
      </w:pPr>
      <w:r>
        <w:rPr>
          <w:rFonts w:ascii="Arial" w:hAnsi="Arial" w:cs="Arial"/>
          <w:color w:val="000000"/>
        </w:rPr>
        <w:t>Перед решением задачи на ЭВМ программа и исходные данные помещаются в ее память. Предварительно управляющая программа загружается в ОЗУ. ОЗУ содержит некоторое число ячеек, каждая их которых служит для хранения машинного слова. Ячейки нумеруются, номер ячейки называется адресом.</w:t>
      </w:r>
    </w:p>
    <w:p w:rsidR="009C6693" w:rsidRDefault="009C6693" w:rsidP="009C6693">
      <w:pPr>
        <w:pStyle w:val="a3"/>
        <w:rPr>
          <w:rFonts w:ascii="Arial" w:hAnsi="Arial" w:cs="Arial"/>
          <w:color w:val="000000"/>
        </w:rPr>
      </w:pPr>
      <w:r>
        <w:rPr>
          <w:rFonts w:ascii="Arial" w:hAnsi="Arial" w:cs="Arial"/>
          <w:color w:val="000000"/>
        </w:rPr>
        <w:t>Команды программы в цифровом виде хранятся в памяти наравне с числами. В команде указываются не сами участвующие в операции числа, а адреса ячеек ОП, в которых находятся числа и помещаются результат операций.</w:t>
      </w:r>
    </w:p>
    <w:p w:rsidR="009C6693" w:rsidRDefault="009C6693" w:rsidP="009C6693">
      <w:pPr>
        <w:pStyle w:val="a3"/>
        <w:rPr>
          <w:rFonts w:ascii="Arial" w:hAnsi="Arial" w:cs="Arial"/>
          <w:color w:val="000000"/>
        </w:rPr>
      </w:pPr>
      <w:r>
        <w:rPr>
          <w:rFonts w:ascii="Arial" w:hAnsi="Arial" w:cs="Arial"/>
          <w:color w:val="000000"/>
        </w:rPr>
        <w:t>В ОЗУ выполняются операции </w:t>
      </w:r>
      <w:proofErr w:type="spellStart"/>
      <w:r>
        <w:rPr>
          <w:rFonts w:ascii="Arial" w:hAnsi="Arial" w:cs="Arial"/>
          <w:b/>
          <w:bCs/>
          <w:color w:val="000000"/>
        </w:rPr>
        <w:t>считывания</w:t>
      </w:r>
      <w:r>
        <w:rPr>
          <w:rFonts w:ascii="Arial" w:hAnsi="Arial" w:cs="Arial"/>
          <w:color w:val="000000"/>
        </w:rPr>
        <w:t>хранимой</w:t>
      </w:r>
      <w:proofErr w:type="spellEnd"/>
      <w:r>
        <w:rPr>
          <w:rFonts w:ascii="Arial" w:hAnsi="Arial" w:cs="Arial"/>
          <w:color w:val="000000"/>
        </w:rPr>
        <w:t xml:space="preserve"> информации для передачи в другие устройства </w:t>
      </w:r>
      <w:proofErr w:type="spellStart"/>
      <w:r>
        <w:rPr>
          <w:rFonts w:ascii="Arial" w:hAnsi="Arial" w:cs="Arial"/>
          <w:color w:val="000000"/>
        </w:rPr>
        <w:t>и</w:t>
      </w:r>
      <w:r>
        <w:rPr>
          <w:rFonts w:ascii="Arial" w:hAnsi="Arial" w:cs="Arial"/>
          <w:b/>
          <w:bCs/>
          <w:color w:val="000000"/>
        </w:rPr>
        <w:t>записи</w:t>
      </w:r>
      <w:r>
        <w:rPr>
          <w:rFonts w:ascii="Arial" w:hAnsi="Arial" w:cs="Arial"/>
          <w:color w:val="000000"/>
        </w:rPr>
        <w:t>информации</w:t>
      </w:r>
      <w:proofErr w:type="spellEnd"/>
      <w:r>
        <w:rPr>
          <w:rFonts w:ascii="Arial" w:hAnsi="Arial" w:cs="Arial"/>
          <w:color w:val="000000"/>
        </w:rPr>
        <w:t>, поступающей из других устройств. При считывании слова из ячейки содержимое последней не меняется и при необходимости слово может быть снова взято из той же ячейки. При записи хранившееся в ячейке слово стирается и его место занимает новое.</w:t>
      </w:r>
    </w:p>
    <w:p w:rsidR="009C6693" w:rsidRDefault="009C6693" w:rsidP="009C6693">
      <w:pPr>
        <w:pStyle w:val="a3"/>
        <w:rPr>
          <w:rFonts w:ascii="Arial" w:hAnsi="Arial" w:cs="Arial"/>
          <w:color w:val="000000"/>
        </w:rPr>
      </w:pPr>
      <w:r>
        <w:rPr>
          <w:rFonts w:ascii="Arial" w:hAnsi="Arial" w:cs="Arial"/>
          <w:color w:val="000000"/>
        </w:rPr>
        <w:t>Из процессора по системной шине выдается адрес очередной команды. Считанная по этому адресу команда поступает по системной шине в процессор, где она выполняется с помощью АЛУ. УУ процессора определяет адрес следующей выполняемой команд</w:t>
      </w:r>
      <w:proofErr w:type="gramStart"/>
      <w:r>
        <w:rPr>
          <w:rFonts w:ascii="Arial" w:hAnsi="Arial" w:cs="Arial"/>
          <w:color w:val="000000"/>
        </w:rPr>
        <w:t>ы(</w:t>
      </w:r>
      <w:proofErr w:type="gramEnd"/>
      <w:r>
        <w:rPr>
          <w:rFonts w:ascii="Arial" w:hAnsi="Arial" w:cs="Arial"/>
          <w:color w:val="000000"/>
        </w:rPr>
        <w:t xml:space="preserve"> № очередной ячейки памяти, где находится очередная команда).</w:t>
      </w:r>
    </w:p>
    <w:p w:rsidR="009C6693" w:rsidRDefault="009C6693" w:rsidP="009C6693">
      <w:pPr>
        <w:pStyle w:val="a3"/>
        <w:rPr>
          <w:rFonts w:ascii="Arial" w:hAnsi="Arial" w:cs="Arial"/>
          <w:color w:val="000000"/>
        </w:rPr>
      </w:pPr>
      <w:r>
        <w:rPr>
          <w:rFonts w:ascii="Arial" w:hAnsi="Arial" w:cs="Arial"/>
          <w:color w:val="000000"/>
        </w:rPr>
        <w:t>При выполнении загруженной программы ЭВМ запрашивает у пользователя необходимые данные и процессор после выполнения указанных в программе команд отправляет результат по системной шине на устройство вывода.</w:t>
      </w:r>
    </w:p>
    <w:p w:rsidR="009C6693" w:rsidRDefault="009C6693" w:rsidP="009C6693">
      <w:pPr>
        <w:pStyle w:val="a3"/>
        <w:rPr>
          <w:rFonts w:ascii="Arial" w:hAnsi="Arial" w:cs="Arial"/>
          <w:color w:val="000000"/>
        </w:rPr>
      </w:pPr>
      <w:r>
        <w:rPr>
          <w:rFonts w:ascii="Arial" w:hAnsi="Arial" w:cs="Arial"/>
          <w:color w:val="000000"/>
        </w:rPr>
        <w:t>Внешняя память сравнительно медленно действует, но способна хранить больший объем информации, чем ОЗУ.</w:t>
      </w:r>
    </w:p>
    <w:p w:rsidR="009C6693" w:rsidRDefault="009C6693" w:rsidP="009C6693">
      <w:pPr>
        <w:pStyle w:val="a3"/>
        <w:rPr>
          <w:rFonts w:ascii="Arial" w:hAnsi="Arial" w:cs="Arial"/>
          <w:color w:val="000000"/>
        </w:rPr>
      </w:pPr>
      <w:r>
        <w:rPr>
          <w:rFonts w:ascii="Arial" w:hAnsi="Arial" w:cs="Arial"/>
          <w:color w:val="000000"/>
        </w:rPr>
        <w:t xml:space="preserve">Непосредственно в вычислительном процессе участвует только оперативная память. После окончания отдельных этапов вычислений из внешней памяти в </w:t>
      </w:r>
      <w:proofErr w:type="gramStart"/>
      <w:r>
        <w:rPr>
          <w:rFonts w:ascii="Arial" w:hAnsi="Arial" w:cs="Arial"/>
          <w:color w:val="000000"/>
        </w:rPr>
        <w:t>оперативную</w:t>
      </w:r>
      <w:proofErr w:type="gramEnd"/>
      <w:r>
        <w:rPr>
          <w:rFonts w:ascii="Arial" w:hAnsi="Arial" w:cs="Arial"/>
          <w:color w:val="000000"/>
        </w:rPr>
        <w:t xml:space="preserve"> передается информация, необходимая для следующего этапа решения задачи.</w:t>
      </w:r>
    </w:p>
    <w:p w:rsidR="009C6693" w:rsidRDefault="009C6693" w:rsidP="009C6693">
      <w:pPr>
        <w:pStyle w:val="a3"/>
        <w:rPr>
          <w:rFonts w:ascii="Arial" w:hAnsi="Arial" w:cs="Arial"/>
          <w:color w:val="000000"/>
        </w:rPr>
      </w:pPr>
      <w:r>
        <w:rPr>
          <w:rFonts w:ascii="Arial" w:hAnsi="Arial" w:cs="Arial"/>
          <w:color w:val="000000"/>
        </w:rPr>
        <w:t>Перед окончанием работы информация из ОЗУ переписывается в ВЗУ, а перед возобновлением работы из ВЗУ переписывается обратно в ОЗУ.</w:t>
      </w:r>
    </w:p>
    <w:p w:rsidR="009C6693" w:rsidRDefault="009C6693" w:rsidP="009C6693">
      <w:pPr>
        <w:pStyle w:val="a3"/>
        <w:rPr>
          <w:rFonts w:ascii="Arial" w:hAnsi="Arial" w:cs="Arial"/>
          <w:color w:val="000000"/>
        </w:rPr>
      </w:pPr>
      <w:r>
        <w:rPr>
          <w:rFonts w:ascii="Arial" w:hAnsi="Arial" w:cs="Arial"/>
          <w:color w:val="000000"/>
        </w:rPr>
        <w:t>Наиболее прогрессивным режимом работы компьютера является диалоговый режим. Выполнение основной программы иногда может приостанавливаться с целью выполнения другого срочного задания. Такой режим работы называется </w:t>
      </w:r>
      <w:r>
        <w:rPr>
          <w:rFonts w:ascii="Arial" w:hAnsi="Arial" w:cs="Arial"/>
          <w:b/>
          <w:bCs/>
          <w:color w:val="000000"/>
        </w:rPr>
        <w:t>прерыванием</w:t>
      </w:r>
      <w:r>
        <w:rPr>
          <w:rFonts w:ascii="Arial" w:hAnsi="Arial" w:cs="Arial"/>
          <w:color w:val="000000"/>
        </w:rPr>
        <w:t>. По завершению обслуживания прерывания процессор возвращается к выполнению временно отложенной программы.</w:t>
      </w:r>
    </w:p>
    <w:p w:rsidR="009C6693" w:rsidRDefault="009C6693" w:rsidP="009C6693">
      <w:pPr>
        <w:pStyle w:val="a3"/>
        <w:rPr>
          <w:rFonts w:ascii="Arial" w:hAnsi="Arial" w:cs="Arial"/>
          <w:color w:val="000000"/>
        </w:rPr>
      </w:pPr>
      <w:r>
        <w:rPr>
          <w:rFonts w:ascii="Arial" w:hAnsi="Arial" w:cs="Arial"/>
          <w:b/>
          <w:bCs/>
          <w:color w:val="000000"/>
        </w:rPr>
        <w:t>Прерывани</w:t>
      </w:r>
      <w:proofErr w:type="gramStart"/>
      <w:r>
        <w:rPr>
          <w:rFonts w:ascii="Arial" w:hAnsi="Arial" w:cs="Arial"/>
          <w:b/>
          <w:bCs/>
          <w:color w:val="000000"/>
        </w:rPr>
        <w:t>е</w:t>
      </w:r>
      <w:r>
        <w:rPr>
          <w:rFonts w:ascii="Arial" w:hAnsi="Arial" w:cs="Arial"/>
          <w:color w:val="000000"/>
        </w:rPr>
        <w:t>–</w:t>
      </w:r>
      <w:proofErr w:type="gramEnd"/>
      <w:r>
        <w:rPr>
          <w:rFonts w:ascii="Arial" w:hAnsi="Arial" w:cs="Arial"/>
          <w:color w:val="000000"/>
        </w:rPr>
        <w:t xml:space="preserve"> временный останов выполнения одной программы в целях оперативного выполнения другой, в данный момент более важной (приоритетной) программы.</w:t>
      </w:r>
    </w:p>
    <w:p w:rsidR="009C6693" w:rsidRDefault="009C6693" w:rsidP="009C6693">
      <w:pPr>
        <w:pStyle w:val="a3"/>
        <w:rPr>
          <w:rFonts w:ascii="Arial" w:hAnsi="Arial" w:cs="Arial"/>
          <w:color w:val="000000"/>
        </w:rPr>
      </w:pPr>
      <w:r>
        <w:rPr>
          <w:rFonts w:ascii="Arial" w:hAnsi="Arial" w:cs="Arial"/>
          <w:color w:val="000000"/>
        </w:rPr>
        <w:lastRenderedPageBreak/>
        <w:t>Процессор все время что-то делает, но в то же время ждет внешних прерываний. Систему прерываний (диалог) обеспечивает операционная система.</w:t>
      </w:r>
    </w:p>
    <w:p w:rsidR="009C6693" w:rsidRDefault="009C6693" w:rsidP="009C6693">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 xml:space="preserve">4.5. Поколения </w:t>
      </w:r>
      <w:proofErr w:type="spellStart"/>
      <w:r>
        <w:rPr>
          <w:rFonts w:ascii="Arial" w:hAnsi="Arial" w:cs="Arial"/>
          <w:b w:val="0"/>
          <w:bCs w:val="0"/>
          <w:color w:val="000000"/>
          <w:sz w:val="30"/>
          <w:szCs w:val="30"/>
        </w:rPr>
        <w:t>эвм</w:t>
      </w:r>
      <w:proofErr w:type="spellEnd"/>
    </w:p>
    <w:tbl>
      <w:tblPr>
        <w:tblW w:w="949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511"/>
        <w:gridCol w:w="4189"/>
        <w:gridCol w:w="1555"/>
        <w:gridCol w:w="3240"/>
      </w:tblGrid>
      <w:tr w:rsidR="009C6693" w:rsidTr="009C6693">
        <w:tc>
          <w:tcPr>
            <w:tcW w:w="39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w:t>
            </w:r>
          </w:p>
        </w:tc>
        <w:tc>
          <w:tcPr>
            <w:tcW w:w="384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Элементная база ЭВМ:</w:t>
            </w:r>
          </w:p>
        </w:tc>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Период:</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Примечание</w:t>
            </w:r>
          </w:p>
        </w:tc>
      </w:tr>
      <w:tr w:rsidR="009C6693" w:rsidTr="009C6693">
        <w:tc>
          <w:tcPr>
            <w:tcW w:w="39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1</w:t>
            </w:r>
          </w:p>
        </w:tc>
        <w:tc>
          <w:tcPr>
            <w:tcW w:w="384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Электронно-вакуумные приборы</w:t>
            </w:r>
          </w:p>
        </w:tc>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1955 —1960</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b/>
                <w:bCs/>
                <w:color w:val="000000"/>
              </w:rPr>
              <w:t>Пример: IBM 701</w:t>
            </w:r>
          </w:p>
        </w:tc>
      </w:tr>
      <w:tr w:rsidR="009C6693" w:rsidTr="009C6693">
        <w:tc>
          <w:tcPr>
            <w:tcW w:w="39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2</w:t>
            </w:r>
          </w:p>
        </w:tc>
        <w:tc>
          <w:tcPr>
            <w:tcW w:w="384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Полупроводниковые приборы (транзисторы)</w:t>
            </w:r>
          </w:p>
        </w:tc>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1961 —1965</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b/>
                <w:bCs/>
                <w:color w:val="000000"/>
              </w:rPr>
              <w:t>Пример: IBM 360-40</w:t>
            </w:r>
          </w:p>
        </w:tc>
      </w:tr>
      <w:tr w:rsidR="009C6693" w:rsidTr="009C6693">
        <w:tc>
          <w:tcPr>
            <w:tcW w:w="39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3</w:t>
            </w:r>
          </w:p>
        </w:tc>
        <w:tc>
          <w:tcPr>
            <w:tcW w:w="384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Интегральные микросхемы малой и средней степени интеграции</w:t>
            </w:r>
          </w:p>
        </w:tc>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1966 —1970</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b/>
                <w:bCs/>
                <w:color w:val="000000"/>
              </w:rPr>
              <w:t>Пример: IBM 370-145</w:t>
            </w:r>
          </w:p>
        </w:tc>
      </w:tr>
      <w:tr w:rsidR="009C6693" w:rsidTr="009C6693">
        <w:tc>
          <w:tcPr>
            <w:tcW w:w="39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4</w:t>
            </w:r>
          </w:p>
        </w:tc>
        <w:tc>
          <w:tcPr>
            <w:tcW w:w="384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Микросхемы большой и сверх большой степени интеграции</w:t>
            </w:r>
          </w:p>
        </w:tc>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1971 —1990</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b/>
                <w:bCs/>
                <w:color w:val="000000"/>
              </w:rPr>
              <w:t>Пример: IBM 370-168</w:t>
            </w:r>
          </w:p>
          <w:p w:rsidR="009C6693" w:rsidRDefault="009C6693">
            <w:pPr>
              <w:pStyle w:val="a3"/>
              <w:spacing w:before="0" w:beforeAutospacing="0" w:after="0" w:afterAutospacing="0"/>
              <w:rPr>
                <w:rFonts w:ascii="Arial" w:hAnsi="Arial" w:cs="Arial"/>
                <w:color w:val="000000"/>
              </w:rPr>
            </w:pPr>
            <w:r>
              <w:rPr>
                <w:rFonts w:ascii="Arial" w:hAnsi="Arial" w:cs="Arial"/>
                <w:color w:val="000000"/>
              </w:rPr>
              <w:t>80г.г. Появление персональных компьютеров ПК</w:t>
            </w:r>
          </w:p>
        </w:tc>
      </w:tr>
      <w:tr w:rsidR="009C6693" w:rsidTr="009C6693">
        <w:tc>
          <w:tcPr>
            <w:tcW w:w="39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5</w:t>
            </w:r>
          </w:p>
        </w:tc>
        <w:tc>
          <w:tcPr>
            <w:tcW w:w="384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Микросхемы сверх большой степени интеграции</w:t>
            </w:r>
          </w:p>
        </w:tc>
        <w:tc>
          <w:tcPr>
            <w:tcW w:w="14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color w:val="000000"/>
              </w:rPr>
              <w:t>1991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rPr>
                <w:rFonts w:ascii="Arial" w:hAnsi="Arial" w:cs="Arial"/>
                <w:color w:val="000000"/>
              </w:rPr>
            </w:pPr>
            <w:r>
              <w:rPr>
                <w:rFonts w:ascii="Arial" w:hAnsi="Arial" w:cs="Arial"/>
                <w:b/>
                <w:bCs/>
                <w:color w:val="000000"/>
              </w:rPr>
              <w:t xml:space="preserve">Пример: IBM </w:t>
            </w:r>
            <w:proofErr w:type="spellStart"/>
            <w:r>
              <w:rPr>
                <w:rFonts w:ascii="Arial" w:hAnsi="Arial" w:cs="Arial"/>
                <w:b/>
                <w:bCs/>
                <w:color w:val="000000"/>
              </w:rPr>
              <w:t>eServer</w:t>
            </w:r>
            <w:proofErr w:type="spellEnd"/>
            <w:r>
              <w:rPr>
                <w:rFonts w:ascii="Arial" w:hAnsi="Arial" w:cs="Arial"/>
                <w:b/>
                <w:bCs/>
                <w:color w:val="000000"/>
              </w:rPr>
              <w:t xml:space="preserve"> z990 </w:t>
            </w:r>
            <w:r>
              <w:rPr>
                <w:rFonts w:ascii="Arial" w:hAnsi="Arial" w:cs="Arial"/>
                <w:color w:val="000000"/>
              </w:rPr>
              <w:t>архитектура,</w:t>
            </w:r>
          </w:p>
          <w:p w:rsidR="009C6693" w:rsidRDefault="009C6693">
            <w:pPr>
              <w:pStyle w:val="a3"/>
              <w:spacing w:before="0" w:beforeAutospacing="0" w:after="0" w:afterAutospacing="0"/>
              <w:rPr>
                <w:rFonts w:ascii="Arial" w:hAnsi="Arial" w:cs="Arial"/>
                <w:color w:val="000000"/>
              </w:rPr>
            </w:pPr>
            <w:proofErr w:type="gramStart"/>
            <w:r>
              <w:rPr>
                <w:rFonts w:ascii="Arial" w:hAnsi="Arial" w:cs="Arial"/>
                <w:color w:val="000000"/>
              </w:rPr>
              <w:t>ориентированная</w:t>
            </w:r>
            <w:proofErr w:type="gramEnd"/>
            <w:r>
              <w:rPr>
                <w:rFonts w:ascii="Arial" w:hAnsi="Arial" w:cs="Arial"/>
                <w:color w:val="000000"/>
              </w:rPr>
              <w:t xml:space="preserve"> на искусственный интеллект</w:t>
            </w:r>
          </w:p>
        </w:tc>
      </w:tr>
    </w:tbl>
    <w:p w:rsidR="009C71F4" w:rsidRDefault="009C71F4"/>
    <w:p w:rsidR="009C6693" w:rsidRDefault="009C6693">
      <w:r>
        <w:br w:type="page"/>
      </w:r>
    </w:p>
    <w:p w:rsidR="009C6693" w:rsidRDefault="009C6693" w:rsidP="009C6693">
      <w:pPr>
        <w:pStyle w:val="1"/>
        <w:jc w:val="center"/>
        <w:rPr>
          <w:rFonts w:ascii="Arial" w:hAnsi="Arial" w:cs="Arial"/>
          <w:b w:val="0"/>
          <w:bCs w:val="0"/>
          <w:color w:val="000000"/>
          <w:sz w:val="33"/>
          <w:szCs w:val="33"/>
        </w:rPr>
      </w:pPr>
      <w:r>
        <w:rPr>
          <w:rFonts w:ascii="Arial" w:hAnsi="Arial" w:cs="Arial"/>
          <w:b w:val="0"/>
          <w:bCs w:val="0"/>
          <w:color w:val="000000"/>
          <w:sz w:val="33"/>
          <w:szCs w:val="33"/>
        </w:rPr>
        <w:lastRenderedPageBreak/>
        <w:t xml:space="preserve">Поколение </w:t>
      </w:r>
      <w:proofErr w:type="spellStart"/>
      <w:r>
        <w:rPr>
          <w:rFonts w:ascii="Arial" w:hAnsi="Arial" w:cs="Arial"/>
          <w:b w:val="0"/>
          <w:bCs w:val="0"/>
          <w:color w:val="000000"/>
          <w:sz w:val="33"/>
          <w:szCs w:val="33"/>
        </w:rPr>
        <w:t>эвм</w:t>
      </w:r>
      <w:proofErr w:type="spellEnd"/>
      <w:r>
        <w:rPr>
          <w:rFonts w:ascii="Arial" w:hAnsi="Arial" w:cs="Arial"/>
          <w:b w:val="0"/>
          <w:bCs w:val="0"/>
          <w:color w:val="000000"/>
          <w:sz w:val="33"/>
          <w:szCs w:val="33"/>
        </w:rPr>
        <w:t xml:space="preserve"> 1990—…</w:t>
      </w:r>
    </w:p>
    <w:p w:rsidR="009C6693" w:rsidRDefault="009C6693" w:rsidP="009C6693">
      <w:pPr>
        <w:pStyle w:val="a3"/>
        <w:rPr>
          <w:rFonts w:ascii="Arial" w:hAnsi="Arial" w:cs="Arial"/>
          <w:color w:val="000000"/>
        </w:rPr>
      </w:pPr>
      <w:r>
        <w:rPr>
          <w:rFonts w:ascii="Arial" w:hAnsi="Arial" w:cs="Arial"/>
          <w:color w:val="000000"/>
        </w:rPr>
        <w:t>Переход к компьютерам пятого поколения предполагал переход к новым архитектурам, ориентированным на создание искусственного интеллекта.</w:t>
      </w:r>
    </w:p>
    <w:p w:rsidR="009C6693" w:rsidRDefault="009C6693" w:rsidP="009C6693">
      <w:pPr>
        <w:pStyle w:val="a3"/>
        <w:rPr>
          <w:rFonts w:ascii="Arial" w:hAnsi="Arial" w:cs="Arial"/>
          <w:color w:val="000000"/>
        </w:rPr>
      </w:pPr>
      <w:r>
        <w:rPr>
          <w:rFonts w:ascii="Arial" w:hAnsi="Arial" w:cs="Arial"/>
          <w:color w:val="000000"/>
        </w:rPr>
        <w:t>Считалось, что архитектура компьютеров пятого поколения будет содержать два основных блока. Один из них — собственно компьютер, в котором связь с пользователем осуществляет блок, называемый «интеллектуальным интерфейсом». Задача интерфейса — понять текст, написанный на естественном языке или речь, и изложенное таким образом условие задачи перевести в работающую программу.</w:t>
      </w:r>
    </w:p>
    <w:p w:rsidR="009C6693" w:rsidRDefault="009C6693" w:rsidP="009C6693">
      <w:pPr>
        <w:pStyle w:val="a3"/>
        <w:rPr>
          <w:rFonts w:ascii="Arial" w:hAnsi="Arial" w:cs="Arial"/>
          <w:color w:val="000000"/>
        </w:rPr>
      </w:pPr>
      <w:r>
        <w:rPr>
          <w:rFonts w:ascii="Arial" w:hAnsi="Arial" w:cs="Arial"/>
          <w:color w:val="000000"/>
        </w:rPr>
        <w:t>Основные требования к компьютерам 5-го поколения: Создание развитого человеко-машинного интерфейса (распознавание речи, образов); Развитие логического программирования для создания баз знаний и систем искусственного интеллекта; Создание новых технологий в производстве вычислительной техники; Создание новых архитектур компьютеров и вычислительных комплексов.</w:t>
      </w:r>
    </w:p>
    <w:p w:rsidR="009C6693" w:rsidRDefault="009C6693" w:rsidP="009C6693">
      <w:pPr>
        <w:pStyle w:val="a3"/>
        <w:rPr>
          <w:rFonts w:ascii="Arial" w:hAnsi="Arial" w:cs="Arial"/>
          <w:color w:val="000000"/>
        </w:rPr>
      </w:pPr>
      <w:r>
        <w:rPr>
          <w:rFonts w:ascii="Arial" w:hAnsi="Arial" w:cs="Arial"/>
          <w:color w:val="000000"/>
        </w:rPr>
        <w:t xml:space="preserve">Новые технические возможности вычислительной техники должны были расширить круг решаемых задач и позволить перейти к задачам создания искусственного интеллекта. В качестве одной из необходимых для создания искусственного интеллекта составляющих являются базы знаний (базы данных) по различным направлениям науки и техники. Для создания и использования баз данных требуется высокое быстродействие вычислительной системы и большой объем памяти. Универсальные компьютеры способны производить высокоскоростные вычисления, но не пригодны для выполнения с высокой скоростью операций сравнения и сортировки больших объемов записей, хранящихся обычно на магнитных дисках. Для создания программ, обеспечивающих заполнение, обновление баз данных и работу с ними, были созданы специальные </w:t>
      </w:r>
      <w:proofErr w:type="spellStart"/>
      <w:proofErr w:type="gramStart"/>
      <w:r>
        <w:rPr>
          <w:rFonts w:ascii="Arial" w:hAnsi="Arial" w:cs="Arial"/>
          <w:color w:val="000000"/>
        </w:rPr>
        <w:t>объектно</w:t>
      </w:r>
      <w:proofErr w:type="spellEnd"/>
      <w:r>
        <w:rPr>
          <w:rFonts w:ascii="Arial" w:hAnsi="Arial" w:cs="Arial"/>
          <w:color w:val="000000"/>
        </w:rPr>
        <w:t xml:space="preserve"> ориентированные</w:t>
      </w:r>
      <w:proofErr w:type="gramEnd"/>
      <w:r>
        <w:rPr>
          <w:rFonts w:ascii="Arial" w:hAnsi="Arial" w:cs="Arial"/>
          <w:color w:val="000000"/>
        </w:rPr>
        <w:t xml:space="preserve"> и логические языки программирования, обеспечивающие наибольшие возможности по сравнению с обычными процедурными языками. Структура этих языков требует перехода от традиционной фон-неймановской архитектуры компьютера к архитектурам, учитывающим требования задач создания искусственного интеллекта.</w:t>
      </w:r>
    </w:p>
    <w:p w:rsidR="009C6693" w:rsidRDefault="009C6693" w:rsidP="009C6693">
      <w:pPr>
        <w:pStyle w:val="a3"/>
        <w:rPr>
          <w:rFonts w:ascii="Arial" w:hAnsi="Arial" w:cs="Arial"/>
          <w:color w:val="000000"/>
        </w:rPr>
      </w:pPr>
      <w:r>
        <w:rPr>
          <w:rFonts w:ascii="Arial" w:hAnsi="Arial" w:cs="Arial"/>
          <w:b/>
          <w:bCs/>
          <w:color w:val="000000"/>
        </w:rPr>
        <w:t xml:space="preserve">Пример: IBM </w:t>
      </w:r>
      <w:proofErr w:type="spellStart"/>
      <w:r>
        <w:rPr>
          <w:rFonts w:ascii="Arial" w:hAnsi="Arial" w:cs="Arial"/>
          <w:b/>
          <w:bCs/>
          <w:color w:val="000000"/>
        </w:rPr>
        <w:t>eServer</w:t>
      </w:r>
      <w:proofErr w:type="spellEnd"/>
      <w:r>
        <w:rPr>
          <w:rFonts w:ascii="Arial" w:hAnsi="Arial" w:cs="Arial"/>
          <w:b/>
          <w:bCs/>
          <w:color w:val="000000"/>
        </w:rPr>
        <w:t xml:space="preserve"> z990</w:t>
      </w:r>
      <w:r>
        <w:rPr>
          <w:rFonts w:ascii="Arial" w:hAnsi="Arial" w:cs="Arial"/>
          <w:color w:val="000000"/>
        </w:rPr>
        <w:t>Изготовлен в 2003 г. Физические параметры: вес 2000 кг</w:t>
      </w:r>
      <w:proofErr w:type="gramStart"/>
      <w:r>
        <w:rPr>
          <w:rFonts w:ascii="Arial" w:hAnsi="Arial" w:cs="Arial"/>
          <w:color w:val="000000"/>
        </w:rPr>
        <w:t xml:space="preserve">., </w:t>
      </w:r>
      <w:proofErr w:type="gramEnd"/>
      <w:r>
        <w:rPr>
          <w:rFonts w:ascii="Arial" w:hAnsi="Arial" w:cs="Arial"/>
          <w:color w:val="000000"/>
        </w:rPr>
        <w:t>потребляемая мощность 21 КВт., площадь 2,5 кв. м., высота 1,94 м., емкость ОЗУ 256 </w:t>
      </w:r>
      <w:proofErr w:type="spellStart"/>
      <w:r>
        <w:rPr>
          <w:rFonts w:ascii="Arial" w:hAnsi="Arial" w:cs="Arial"/>
          <w:color w:val="000000"/>
        </w:rPr>
        <w:t>ГБайт</w:t>
      </w:r>
      <w:proofErr w:type="spellEnd"/>
      <w:r>
        <w:rPr>
          <w:rFonts w:ascii="Arial" w:hAnsi="Arial" w:cs="Arial"/>
          <w:color w:val="000000"/>
        </w:rPr>
        <w:t>, производительность — 9 млрд. инструкций/сек.</w:t>
      </w:r>
    </w:p>
    <w:p w:rsidR="009C6693" w:rsidRDefault="009C6693" w:rsidP="009C6693">
      <w:pPr>
        <w:pStyle w:val="a3"/>
        <w:jc w:val="center"/>
        <w:rPr>
          <w:rFonts w:ascii="Arial" w:hAnsi="Arial" w:cs="Arial"/>
          <w:color w:val="000000"/>
        </w:rPr>
      </w:pPr>
      <w:r>
        <w:rPr>
          <w:rFonts w:ascii="Arial" w:hAnsi="Arial" w:cs="Arial"/>
          <w:noProof/>
          <w:color w:val="000000"/>
        </w:rPr>
        <w:lastRenderedPageBreak/>
        <w:drawing>
          <wp:inline distT="0" distB="0" distL="0" distR="0">
            <wp:extent cx="2371725" cy="2695575"/>
            <wp:effectExtent l="0" t="0" r="9525" b="9525"/>
            <wp:docPr id="4" name="Рисунок 4" descr="https://studfiles.net/html/2706/601/html_5_ZEBdgMaQ.3LOP/img-TSbJ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601/html_5_ZEBdgMaQ.3LOP/img-TSbJs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2695575"/>
                    </a:xfrm>
                    <a:prstGeom prst="rect">
                      <a:avLst/>
                    </a:prstGeom>
                    <a:noFill/>
                    <a:ln>
                      <a:noFill/>
                    </a:ln>
                  </pic:spPr>
                </pic:pic>
              </a:graphicData>
            </a:graphic>
          </wp:inline>
        </w:drawing>
      </w:r>
    </w:p>
    <w:p w:rsidR="009C6693" w:rsidRDefault="009C6693" w:rsidP="009C6693">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 xml:space="preserve">Фирма </w:t>
      </w:r>
      <w:proofErr w:type="spellStart"/>
      <w:r>
        <w:rPr>
          <w:rFonts w:ascii="Arial" w:hAnsi="Arial" w:cs="Arial"/>
          <w:b w:val="0"/>
          <w:bCs w:val="0"/>
          <w:color w:val="000000"/>
          <w:sz w:val="30"/>
          <w:szCs w:val="30"/>
        </w:rPr>
        <w:t>cisco</w:t>
      </w:r>
      <w:proofErr w:type="spellEnd"/>
      <w:r>
        <w:rPr>
          <w:rFonts w:ascii="Arial" w:hAnsi="Arial" w:cs="Arial"/>
          <w:b w:val="0"/>
          <w:bCs w:val="0"/>
          <w:color w:val="000000"/>
          <w:sz w:val="30"/>
          <w:szCs w:val="30"/>
        </w:rPr>
        <w:t xml:space="preserve"> изготовляет продукты для Системы унифицированных вычислений</w:t>
      </w:r>
    </w:p>
    <w:p w:rsidR="009C6693" w:rsidRDefault="009C6693" w:rsidP="009C6693">
      <w:pPr>
        <w:pStyle w:val="a3"/>
        <w:rPr>
          <w:rFonts w:ascii="Arial" w:hAnsi="Arial" w:cs="Arial"/>
          <w:color w:val="000000"/>
        </w:rPr>
      </w:pPr>
      <w:r>
        <w:rPr>
          <w:rFonts w:ascii="Arial" w:hAnsi="Arial" w:cs="Arial"/>
          <w:color w:val="000000"/>
        </w:rPr>
        <w:t xml:space="preserve">Система </w:t>
      </w:r>
      <w:proofErr w:type="spellStart"/>
      <w:r>
        <w:rPr>
          <w:rFonts w:ascii="Arial" w:hAnsi="Arial" w:cs="Arial"/>
          <w:color w:val="000000"/>
        </w:rPr>
        <w:t>Cisco</w:t>
      </w:r>
      <w:proofErr w:type="spellEnd"/>
      <w:r>
        <w:rPr>
          <w:rFonts w:ascii="Arial" w:hAnsi="Arial" w:cs="Arial"/>
          <w:color w:val="000000"/>
        </w:rPr>
        <w:t xml:space="preserve"> </w:t>
      </w:r>
      <w:proofErr w:type="spellStart"/>
      <w:r>
        <w:rPr>
          <w:rFonts w:ascii="Arial" w:hAnsi="Arial" w:cs="Arial"/>
          <w:color w:val="000000"/>
        </w:rPr>
        <w:t>Unified</w:t>
      </w:r>
      <w:proofErr w:type="spellEnd"/>
      <w:r>
        <w:rPr>
          <w:rFonts w:ascii="Arial" w:hAnsi="Arial" w:cs="Arial"/>
          <w:color w:val="000000"/>
        </w:rPr>
        <w:t xml:space="preserve"> </w:t>
      </w:r>
      <w:proofErr w:type="spellStart"/>
      <w:r>
        <w:rPr>
          <w:rFonts w:ascii="Arial" w:hAnsi="Arial" w:cs="Arial"/>
          <w:color w:val="000000"/>
        </w:rPr>
        <w:t>Computing</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(UCS) и серверы </w:t>
      </w:r>
      <w:proofErr w:type="spellStart"/>
      <w:r>
        <w:rPr>
          <w:rFonts w:ascii="Arial" w:hAnsi="Arial" w:cs="Arial"/>
          <w:color w:val="000000"/>
        </w:rPr>
        <w:t>Cisco</w:t>
      </w:r>
      <w:proofErr w:type="spellEnd"/>
      <w:r>
        <w:rPr>
          <w:rFonts w:ascii="Arial" w:hAnsi="Arial" w:cs="Arial"/>
          <w:color w:val="000000"/>
        </w:rPr>
        <w:t xml:space="preserve"> объединяют вычисления, сети, средства управления, виртуализации и доступа к СХД в единую интегрированную архитектуру. Эта уникальная архитектура обеспечивает сквозной мониторинг серверов, управление и контроль, как в физических средах, так и в виртуальных.</w:t>
      </w:r>
    </w:p>
    <w:p w:rsidR="009C6693" w:rsidRDefault="009C6693" w:rsidP="009C6693">
      <w:pPr>
        <w:pStyle w:val="a3"/>
        <w:jc w:val="center"/>
        <w:rPr>
          <w:rFonts w:ascii="Arial" w:hAnsi="Arial" w:cs="Arial"/>
          <w:color w:val="000000"/>
        </w:rPr>
      </w:pPr>
      <w:r>
        <w:rPr>
          <w:rFonts w:ascii="Arial" w:hAnsi="Arial" w:cs="Arial"/>
          <w:noProof/>
          <w:color w:val="000000"/>
        </w:rPr>
        <w:drawing>
          <wp:inline distT="0" distB="0" distL="0" distR="0">
            <wp:extent cx="2238375" cy="2762250"/>
            <wp:effectExtent l="0" t="0" r="9525" b="0"/>
            <wp:docPr id="3" name="Рисунок 3" descr="https://studfiles.net/html/2706/601/html_5_ZEBdgMaQ.3LOP/img-o4YN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601/html_5_ZEBdgMaQ.3LOP/img-o4YNa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762250"/>
                    </a:xfrm>
                    <a:prstGeom prst="rect">
                      <a:avLst/>
                    </a:prstGeom>
                    <a:noFill/>
                    <a:ln>
                      <a:noFill/>
                    </a:ln>
                  </pic:spPr>
                </pic:pic>
              </a:graphicData>
            </a:graphic>
          </wp:inline>
        </w:drawing>
      </w:r>
    </w:p>
    <w:p w:rsidR="009C6693" w:rsidRDefault="009C6693" w:rsidP="009C6693">
      <w:pPr>
        <w:pStyle w:val="a3"/>
        <w:jc w:val="center"/>
        <w:rPr>
          <w:rFonts w:ascii="Arial" w:hAnsi="Arial" w:cs="Arial"/>
          <w:color w:val="000000"/>
        </w:rPr>
      </w:pPr>
      <w:r>
        <w:rPr>
          <w:rFonts w:ascii="Arial" w:hAnsi="Arial" w:cs="Arial"/>
          <w:color w:val="000000"/>
        </w:rPr>
        <w:t xml:space="preserve">Система </w:t>
      </w:r>
      <w:proofErr w:type="spellStart"/>
      <w:r>
        <w:rPr>
          <w:rFonts w:ascii="Arial" w:hAnsi="Arial" w:cs="Arial"/>
          <w:color w:val="000000"/>
        </w:rPr>
        <w:t>cisco</w:t>
      </w:r>
      <w:proofErr w:type="spellEnd"/>
      <w:r>
        <w:rPr>
          <w:rFonts w:ascii="Arial" w:hAnsi="Arial" w:cs="Arial"/>
          <w:color w:val="000000"/>
        </w:rPr>
        <w:t xml:space="preserve"> UCS</w:t>
      </w:r>
    </w:p>
    <w:p w:rsidR="009C6693" w:rsidRDefault="009C6693" w:rsidP="009C6693">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 xml:space="preserve">5 Характеристики </w:t>
      </w:r>
      <w:proofErr w:type="spellStart"/>
      <w:r>
        <w:rPr>
          <w:rFonts w:ascii="Arial" w:hAnsi="Arial" w:cs="Arial"/>
          <w:b w:val="0"/>
          <w:bCs w:val="0"/>
          <w:color w:val="000000"/>
          <w:sz w:val="30"/>
          <w:szCs w:val="30"/>
        </w:rPr>
        <w:t>пк</w:t>
      </w:r>
      <w:proofErr w:type="spellEnd"/>
    </w:p>
    <w:p w:rsidR="009C6693" w:rsidRDefault="009C6693" w:rsidP="009C6693">
      <w:pPr>
        <w:pStyle w:val="a3"/>
        <w:rPr>
          <w:rFonts w:ascii="Arial" w:hAnsi="Arial" w:cs="Arial"/>
          <w:color w:val="000000"/>
        </w:rPr>
      </w:pPr>
      <w:r>
        <w:rPr>
          <w:rFonts w:ascii="Arial" w:hAnsi="Arial" w:cs="Arial"/>
          <w:color w:val="000000"/>
        </w:rPr>
        <w:t>1. Быстродействие, производительность, тактовая частота.</w:t>
      </w:r>
    </w:p>
    <w:p w:rsidR="009C6693" w:rsidRDefault="009C6693" w:rsidP="009C6693">
      <w:pPr>
        <w:pStyle w:val="a3"/>
        <w:jc w:val="center"/>
        <w:rPr>
          <w:rFonts w:ascii="Arial" w:hAnsi="Arial" w:cs="Arial"/>
          <w:color w:val="000000"/>
        </w:rPr>
      </w:pPr>
      <w:r>
        <w:rPr>
          <w:rFonts w:ascii="Arial" w:hAnsi="Arial" w:cs="Arial"/>
          <w:color w:val="000000"/>
        </w:rPr>
        <w:t>Единицы измерения быстродействия:</w:t>
      </w:r>
    </w:p>
    <w:p w:rsidR="009C6693" w:rsidRDefault="009C6693" w:rsidP="009C6693">
      <w:pPr>
        <w:pStyle w:val="a3"/>
        <w:rPr>
          <w:rFonts w:ascii="Arial" w:hAnsi="Arial" w:cs="Arial"/>
          <w:color w:val="000000"/>
        </w:rPr>
      </w:pPr>
      <w:r>
        <w:rPr>
          <w:rFonts w:ascii="Arial" w:hAnsi="Arial" w:cs="Arial"/>
          <w:b/>
          <w:bCs/>
          <w:color w:val="000000"/>
        </w:rPr>
        <w:t>МИП</w:t>
      </w:r>
      <w:proofErr w:type="gramStart"/>
      <w:r>
        <w:rPr>
          <w:rFonts w:ascii="Arial" w:hAnsi="Arial" w:cs="Arial"/>
          <w:b/>
          <w:bCs/>
          <w:color w:val="000000"/>
        </w:rPr>
        <w:t>С</w:t>
      </w:r>
      <w:r>
        <w:rPr>
          <w:rFonts w:ascii="Arial" w:hAnsi="Arial" w:cs="Arial"/>
          <w:color w:val="000000"/>
        </w:rPr>
        <w:t>–</w:t>
      </w:r>
      <w:proofErr w:type="gramEnd"/>
      <w:r>
        <w:rPr>
          <w:rFonts w:ascii="Arial" w:hAnsi="Arial" w:cs="Arial"/>
          <w:color w:val="000000"/>
        </w:rPr>
        <w:t xml:space="preserve"> миллион операций над числами с </w:t>
      </w:r>
      <w:proofErr w:type="spellStart"/>
      <w:r>
        <w:rPr>
          <w:rFonts w:ascii="Arial" w:hAnsi="Arial" w:cs="Arial"/>
          <w:color w:val="000000"/>
        </w:rPr>
        <w:t>ф.з</w:t>
      </w:r>
      <w:proofErr w:type="spellEnd"/>
      <w:r>
        <w:rPr>
          <w:rFonts w:ascii="Arial" w:hAnsi="Arial" w:cs="Arial"/>
          <w:color w:val="000000"/>
        </w:rPr>
        <w:t>. (</w:t>
      </w:r>
      <w:proofErr w:type="spellStart"/>
      <w:r>
        <w:rPr>
          <w:rFonts w:ascii="Arial" w:hAnsi="Arial" w:cs="Arial"/>
          <w:color w:val="000000"/>
        </w:rPr>
        <w:t>ф.т</w:t>
      </w:r>
      <w:proofErr w:type="spellEnd"/>
      <w:r>
        <w:rPr>
          <w:rFonts w:ascii="Arial" w:hAnsi="Arial" w:cs="Arial"/>
          <w:color w:val="000000"/>
        </w:rPr>
        <w:t>.);</w:t>
      </w:r>
    </w:p>
    <w:p w:rsidR="009C6693" w:rsidRDefault="009C6693" w:rsidP="009C6693">
      <w:pPr>
        <w:pStyle w:val="a3"/>
        <w:rPr>
          <w:rFonts w:ascii="Arial" w:hAnsi="Arial" w:cs="Arial"/>
          <w:color w:val="000000"/>
        </w:rPr>
      </w:pPr>
      <w:r>
        <w:rPr>
          <w:rFonts w:ascii="Arial" w:hAnsi="Arial" w:cs="Arial"/>
          <w:b/>
          <w:bCs/>
          <w:color w:val="000000"/>
        </w:rPr>
        <w:lastRenderedPageBreak/>
        <w:t>МФЛОП</w:t>
      </w:r>
      <w:proofErr w:type="gramStart"/>
      <w:r>
        <w:rPr>
          <w:rFonts w:ascii="Arial" w:hAnsi="Arial" w:cs="Arial"/>
          <w:b/>
          <w:bCs/>
          <w:color w:val="000000"/>
        </w:rPr>
        <w:t>С</w:t>
      </w:r>
      <w:r>
        <w:rPr>
          <w:rFonts w:ascii="Arial" w:hAnsi="Arial" w:cs="Arial"/>
          <w:color w:val="000000"/>
        </w:rPr>
        <w:t>–</w:t>
      </w:r>
      <w:proofErr w:type="gramEnd"/>
      <w:r>
        <w:rPr>
          <w:rFonts w:ascii="Arial" w:hAnsi="Arial" w:cs="Arial"/>
          <w:color w:val="000000"/>
        </w:rPr>
        <w:t xml:space="preserve"> миллион операций над числами с </w:t>
      </w:r>
      <w:proofErr w:type="spellStart"/>
      <w:r>
        <w:rPr>
          <w:rFonts w:ascii="Arial" w:hAnsi="Arial" w:cs="Arial"/>
          <w:color w:val="000000"/>
        </w:rPr>
        <w:t>п.з</w:t>
      </w:r>
      <w:proofErr w:type="spellEnd"/>
      <w:r>
        <w:rPr>
          <w:rFonts w:ascii="Arial" w:hAnsi="Arial" w:cs="Arial"/>
          <w:color w:val="000000"/>
        </w:rPr>
        <w:t>. (</w:t>
      </w:r>
      <w:proofErr w:type="spellStart"/>
      <w:r>
        <w:rPr>
          <w:rFonts w:ascii="Arial" w:hAnsi="Arial" w:cs="Arial"/>
          <w:color w:val="000000"/>
        </w:rPr>
        <w:t>п.т</w:t>
      </w:r>
      <w:proofErr w:type="spellEnd"/>
      <w:r>
        <w:rPr>
          <w:rFonts w:ascii="Arial" w:hAnsi="Arial" w:cs="Arial"/>
          <w:color w:val="000000"/>
        </w:rPr>
        <w:t>.);</w:t>
      </w:r>
    </w:p>
    <w:p w:rsidR="009C6693" w:rsidRDefault="009C6693" w:rsidP="009C6693">
      <w:pPr>
        <w:pStyle w:val="a3"/>
        <w:rPr>
          <w:rFonts w:ascii="Arial" w:hAnsi="Arial" w:cs="Arial"/>
          <w:color w:val="000000"/>
        </w:rPr>
      </w:pPr>
      <w:r>
        <w:rPr>
          <w:rFonts w:ascii="Arial" w:hAnsi="Arial" w:cs="Arial"/>
          <w:b/>
          <w:bCs/>
          <w:color w:val="000000"/>
        </w:rPr>
        <w:t>ГФЛОП</w:t>
      </w:r>
      <w:proofErr w:type="gramStart"/>
      <w:r>
        <w:rPr>
          <w:rFonts w:ascii="Arial" w:hAnsi="Arial" w:cs="Arial"/>
          <w:b/>
          <w:bCs/>
          <w:color w:val="000000"/>
        </w:rPr>
        <w:t>С</w:t>
      </w:r>
      <w:r>
        <w:rPr>
          <w:rFonts w:ascii="Arial" w:hAnsi="Arial" w:cs="Arial"/>
          <w:color w:val="000000"/>
        </w:rPr>
        <w:t>–</w:t>
      </w:r>
      <w:proofErr w:type="gramEnd"/>
      <w:r>
        <w:rPr>
          <w:rFonts w:ascii="Arial" w:hAnsi="Arial" w:cs="Arial"/>
          <w:color w:val="000000"/>
        </w:rPr>
        <w:t xml:space="preserve"> миллиард операций над числами с </w:t>
      </w:r>
      <w:proofErr w:type="spellStart"/>
      <w:r>
        <w:rPr>
          <w:rFonts w:ascii="Arial" w:hAnsi="Arial" w:cs="Arial"/>
          <w:color w:val="000000"/>
        </w:rPr>
        <w:t>п.з</w:t>
      </w:r>
      <w:proofErr w:type="spellEnd"/>
      <w:r>
        <w:rPr>
          <w:rFonts w:ascii="Arial" w:hAnsi="Arial" w:cs="Arial"/>
          <w:color w:val="000000"/>
        </w:rPr>
        <w:t>. (</w:t>
      </w:r>
      <w:proofErr w:type="spellStart"/>
      <w:r>
        <w:rPr>
          <w:rFonts w:ascii="Arial" w:hAnsi="Arial" w:cs="Arial"/>
          <w:color w:val="000000"/>
        </w:rPr>
        <w:t>п.т</w:t>
      </w:r>
      <w:proofErr w:type="spellEnd"/>
      <w:r>
        <w:rPr>
          <w:rFonts w:ascii="Arial" w:hAnsi="Arial" w:cs="Arial"/>
          <w:color w:val="000000"/>
        </w:rPr>
        <w:t>.).</w:t>
      </w:r>
    </w:p>
    <w:p w:rsidR="009C6693" w:rsidRDefault="009C6693" w:rsidP="009C6693">
      <w:pPr>
        <w:pStyle w:val="a3"/>
        <w:rPr>
          <w:rFonts w:ascii="Arial" w:hAnsi="Arial" w:cs="Arial"/>
          <w:color w:val="000000"/>
        </w:rPr>
      </w:pPr>
      <w:r>
        <w:rPr>
          <w:rFonts w:ascii="Arial" w:hAnsi="Arial" w:cs="Arial"/>
          <w:color w:val="000000"/>
        </w:rPr>
        <w:t>Например, ГТИ с частотой 33 МГц обеспечивает выполнение 7 млн. машинных операций в секунду, а с частотой 100 МГц – 20 млн. коротких операций в секунду.</w:t>
      </w:r>
    </w:p>
    <w:p w:rsidR="009C6693" w:rsidRDefault="009C6693" w:rsidP="009C6693">
      <w:pPr>
        <w:pStyle w:val="a3"/>
        <w:rPr>
          <w:rFonts w:ascii="Arial" w:hAnsi="Arial" w:cs="Arial"/>
          <w:color w:val="000000"/>
        </w:rPr>
      </w:pPr>
      <w:r>
        <w:rPr>
          <w:rFonts w:ascii="Arial" w:hAnsi="Arial" w:cs="Arial"/>
          <w:color w:val="000000"/>
        </w:rPr>
        <w:t>2. Разрядность машины – максимальное количество разрядов двоичного числа (32 или 64 разряда), над которым одновременно может выполняться машинная операция.</w:t>
      </w:r>
    </w:p>
    <w:p w:rsidR="009C6693" w:rsidRDefault="009C6693" w:rsidP="009C6693">
      <w:pPr>
        <w:pStyle w:val="a3"/>
        <w:rPr>
          <w:rFonts w:ascii="Arial" w:hAnsi="Arial" w:cs="Arial"/>
          <w:color w:val="000000"/>
        </w:rPr>
      </w:pPr>
      <w:r>
        <w:rPr>
          <w:rFonts w:ascii="Arial" w:hAnsi="Arial" w:cs="Arial"/>
          <w:color w:val="000000"/>
        </w:rPr>
        <w:t>3. Емкость оперативной памяти (Мбайт).</w:t>
      </w:r>
    </w:p>
    <w:p w:rsidR="009C6693" w:rsidRDefault="009C6693" w:rsidP="009C6693">
      <w:pPr>
        <w:pStyle w:val="a3"/>
        <w:rPr>
          <w:rFonts w:ascii="Arial" w:hAnsi="Arial" w:cs="Arial"/>
          <w:color w:val="000000"/>
        </w:rPr>
      </w:pPr>
      <w:r>
        <w:rPr>
          <w:rFonts w:ascii="Arial" w:hAnsi="Arial" w:cs="Arial"/>
          <w:color w:val="000000"/>
        </w:rPr>
        <w:t>4. Емкость накопителя на жестких магнитных дисках (винчестер) измеряется в Гбайт.</w:t>
      </w:r>
    </w:p>
    <w:p w:rsidR="009C6693" w:rsidRDefault="009C6693" w:rsidP="009C6693">
      <w:pPr>
        <w:pStyle w:val="a3"/>
        <w:rPr>
          <w:rFonts w:ascii="Arial" w:hAnsi="Arial" w:cs="Arial"/>
          <w:color w:val="000000"/>
        </w:rPr>
      </w:pPr>
      <w:r>
        <w:rPr>
          <w:rFonts w:ascii="Arial" w:hAnsi="Arial" w:cs="Arial"/>
          <w:color w:val="000000"/>
        </w:rPr>
        <w:t xml:space="preserve">5. Емкость накопителя на </w:t>
      </w:r>
      <w:proofErr w:type="spellStart"/>
      <w:r>
        <w:rPr>
          <w:rFonts w:ascii="Arial" w:hAnsi="Arial" w:cs="Arial"/>
          <w:color w:val="000000"/>
        </w:rPr>
        <w:t>Flash</w:t>
      </w:r>
      <w:proofErr w:type="spellEnd"/>
      <w:r>
        <w:rPr>
          <w:rFonts w:ascii="Arial" w:hAnsi="Arial" w:cs="Arial"/>
          <w:color w:val="000000"/>
        </w:rPr>
        <w:t>(Гбайт).</w:t>
      </w:r>
    </w:p>
    <w:p w:rsidR="009C6693" w:rsidRDefault="009C6693" w:rsidP="009C6693">
      <w:pPr>
        <w:pStyle w:val="a3"/>
        <w:rPr>
          <w:rFonts w:ascii="Arial" w:hAnsi="Arial" w:cs="Arial"/>
          <w:color w:val="000000"/>
        </w:rPr>
      </w:pPr>
      <w:r>
        <w:rPr>
          <w:rFonts w:ascii="Arial" w:hAnsi="Arial" w:cs="Arial"/>
          <w:color w:val="000000"/>
        </w:rPr>
        <w:t>6. Тип дисплея.</w:t>
      </w:r>
    </w:p>
    <w:p w:rsidR="009C6693" w:rsidRDefault="009C6693" w:rsidP="009C6693">
      <w:pPr>
        <w:pStyle w:val="a3"/>
        <w:rPr>
          <w:rFonts w:ascii="Arial" w:hAnsi="Arial" w:cs="Arial"/>
          <w:color w:val="000000"/>
        </w:rPr>
      </w:pPr>
      <w:r>
        <w:rPr>
          <w:rFonts w:ascii="Arial" w:hAnsi="Arial" w:cs="Arial"/>
          <w:color w:val="000000"/>
        </w:rPr>
        <w:t>7. Тип принтера.</w:t>
      </w:r>
    </w:p>
    <w:p w:rsidR="009C6693" w:rsidRDefault="009C6693" w:rsidP="009C6693">
      <w:pPr>
        <w:pStyle w:val="a3"/>
        <w:rPr>
          <w:rFonts w:ascii="Arial" w:hAnsi="Arial" w:cs="Arial"/>
          <w:color w:val="000000"/>
        </w:rPr>
      </w:pPr>
      <w:r>
        <w:rPr>
          <w:rFonts w:ascii="Arial" w:hAnsi="Arial" w:cs="Arial"/>
          <w:color w:val="000000"/>
        </w:rPr>
        <w:t xml:space="preserve">8. Наличие математического сопроцессора (для ускорения выполнения операций над двоичными числами с </w:t>
      </w:r>
      <w:proofErr w:type="spellStart"/>
      <w:r>
        <w:rPr>
          <w:rFonts w:ascii="Arial" w:hAnsi="Arial" w:cs="Arial"/>
          <w:color w:val="000000"/>
        </w:rPr>
        <w:t>п.з</w:t>
      </w:r>
      <w:proofErr w:type="spellEnd"/>
      <w:r>
        <w:rPr>
          <w:rFonts w:ascii="Arial" w:hAnsi="Arial" w:cs="Arial"/>
          <w:color w:val="000000"/>
        </w:rPr>
        <w:t>.).</w:t>
      </w:r>
    </w:p>
    <w:p w:rsidR="009C6693" w:rsidRDefault="009C6693" w:rsidP="009C6693">
      <w:pPr>
        <w:pStyle w:val="a3"/>
        <w:rPr>
          <w:rFonts w:ascii="Arial" w:hAnsi="Arial" w:cs="Arial"/>
          <w:color w:val="000000"/>
        </w:rPr>
      </w:pPr>
      <w:r>
        <w:rPr>
          <w:rFonts w:ascii="Arial" w:hAnsi="Arial" w:cs="Arial"/>
          <w:color w:val="000000"/>
        </w:rPr>
        <w:t>9. Имеющееся программное обеспечение, вид операционной системы.</w:t>
      </w:r>
    </w:p>
    <w:p w:rsidR="009C6693" w:rsidRDefault="009C6693" w:rsidP="009C6693">
      <w:pPr>
        <w:pStyle w:val="a3"/>
        <w:rPr>
          <w:rFonts w:ascii="Arial" w:hAnsi="Arial" w:cs="Arial"/>
          <w:color w:val="000000"/>
        </w:rPr>
      </w:pPr>
      <w:r>
        <w:rPr>
          <w:rFonts w:ascii="Arial" w:hAnsi="Arial" w:cs="Arial"/>
          <w:color w:val="000000"/>
        </w:rPr>
        <w:t>10. Совместимость с другими типами ЭВМ.</w:t>
      </w:r>
    </w:p>
    <w:p w:rsidR="009C6693" w:rsidRDefault="009C6693" w:rsidP="009C6693">
      <w:pPr>
        <w:pStyle w:val="a3"/>
        <w:rPr>
          <w:rFonts w:ascii="Arial" w:hAnsi="Arial" w:cs="Arial"/>
          <w:color w:val="000000"/>
        </w:rPr>
      </w:pPr>
      <w:r>
        <w:rPr>
          <w:rFonts w:ascii="Arial" w:hAnsi="Arial" w:cs="Arial"/>
          <w:color w:val="000000"/>
        </w:rPr>
        <w:t>11. Возможность работы в вычислительной сети.</w:t>
      </w:r>
    </w:p>
    <w:p w:rsidR="009C6693" w:rsidRDefault="009C6693" w:rsidP="009C6693">
      <w:pPr>
        <w:pStyle w:val="a3"/>
        <w:rPr>
          <w:rFonts w:ascii="Arial" w:hAnsi="Arial" w:cs="Arial"/>
          <w:color w:val="000000"/>
        </w:rPr>
      </w:pPr>
      <w:r>
        <w:rPr>
          <w:rFonts w:ascii="Arial" w:hAnsi="Arial" w:cs="Arial"/>
          <w:color w:val="000000"/>
        </w:rPr>
        <w:t>12. Возможность работы в многозадачном режиме.</w:t>
      </w:r>
    </w:p>
    <w:p w:rsidR="009C6693" w:rsidRDefault="009C6693" w:rsidP="009C6693">
      <w:pPr>
        <w:pStyle w:val="a3"/>
        <w:rPr>
          <w:rFonts w:ascii="Arial" w:hAnsi="Arial" w:cs="Arial"/>
          <w:color w:val="000000"/>
        </w:rPr>
      </w:pPr>
      <w:r>
        <w:rPr>
          <w:rFonts w:ascii="Arial" w:hAnsi="Arial" w:cs="Arial"/>
          <w:color w:val="000000"/>
        </w:rPr>
        <w:t>13. Надежность.</w:t>
      </w:r>
    </w:p>
    <w:p w:rsidR="009C6693" w:rsidRDefault="009C6693" w:rsidP="009C6693">
      <w:pPr>
        <w:pStyle w:val="a3"/>
        <w:rPr>
          <w:rFonts w:ascii="Arial" w:hAnsi="Arial" w:cs="Arial"/>
          <w:color w:val="000000"/>
        </w:rPr>
      </w:pPr>
      <w:r>
        <w:rPr>
          <w:rFonts w:ascii="Arial" w:hAnsi="Arial" w:cs="Arial"/>
          <w:color w:val="000000"/>
        </w:rPr>
        <w:t>14. Стоимость.</w:t>
      </w:r>
    </w:p>
    <w:p w:rsidR="009C6693" w:rsidRDefault="009C6693" w:rsidP="009C6693">
      <w:pPr>
        <w:pStyle w:val="a3"/>
        <w:rPr>
          <w:rFonts w:ascii="Arial" w:hAnsi="Arial" w:cs="Arial"/>
          <w:color w:val="000000"/>
        </w:rPr>
      </w:pPr>
      <w:r>
        <w:rPr>
          <w:rFonts w:ascii="Arial" w:hAnsi="Arial" w:cs="Arial"/>
          <w:color w:val="000000"/>
        </w:rPr>
        <w:t>15. Габариты и масса.</w:t>
      </w:r>
    </w:p>
    <w:p w:rsidR="009C6693" w:rsidRDefault="009C6693">
      <w:r>
        <w:br w:type="page"/>
      </w:r>
    </w:p>
    <w:p w:rsidR="009C6693" w:rsidRDefault="009C6693" w:rsidP="009C6693">
      <w:pPr>
        <w:pStyle w:val="1"/>
        <w:jc w:val="center"/>
        <w:rPr>
          <w:rFonts w:ascii="Arial" w:hAnsi="Arial" w:cs="Arial"/>
          <w:b w:val="0"/>
          <w:bCs w:val="0"/>
          <w:color w:val="000000"/>
          <w:sz w:val="33"/>
          <w:szCs w:val="33"/>
        </w:rPr>
      </w:pPr>
      <w:r>
        <w:rPr>
          <w:rFonts w:ascii="Arial" w:hAnsi="Arial" w:cs="Arial"/>
          <w:b w:val="0"/>
          <w:bCs w:val="0"/>
          <w:color w:val="000000"/>
          <w:sz w:val="33"/>
          <w:szCs w:val="33"/>
        </w:rPr>
        <w:lastRenderedPageBreak/>
        <w:t>Технические средства реализации</w:t>
      </w:r>
    </w:p>
    <w:p w:rsidR="009C6693" w:rsidRDefault="009C6693" w:rsidP="009C6693">
      <w:pPr>
        <w:pStyle w:val="a3"/>
        <w:rPr>
          <w:rFonts w:ascii="Arial" w:hAnsi="Arial" w:cs="Arial"/>
          <w:color w:val="000000"/>
        </w:rPr>
      </w:pPr>
      <w:r>
        <w:rPr>
          <w:rFonts w:ascii="Arial" w:hAnsi="Arial" w:cs="Arial"/>
          <w:b/>
          <w:bCs/>
          <w:color w:val="000000"/>
        </w:rPr>
        <w:t>Конфигурацией рабочего места</w:t>
      </w:r>
      <w:r>
        <w:rPr>
          <w:rFonts w:ascii="Arial" w:hAnsi="Arial" w:cs="Arial"/>
          <w:color w:val="000000"/>
        </w:rPr>
        <w:t> оператора называется набор устройств, обеспечивающих процесс обработки информации.</w:t>
      </w:r>
    </w:p>
    <w:p w:rsidR="009C6693" w:rsidRDefault="009C6693" w:rsidP="009C6693">
      <w:pPr>
        <w:pStyle w:val="a3"/>
        <w:rPr>
          <w:rFonts w:ascii="Arial" w:hAnsi="Arial" w:cs="Arial"/>
          <w:color w:val="000000"/>
        </w:rPr>
      </w:pPr>
      <w:r>
        <w:rPr>
          <w:rFonts w:ascii="Arial" w:hAnsi="Arial" w:cs="Arial"/>
          <w:b/>
          <w:bCs/>
          <w:color w:val="000000"/>
          <w:u w:val="single"/>
        </w:rPr>
        <w:t>Базовая конфигурация рабочего места</w:t>
      </w:r>
      <w:r>
        <w:rPr>
          <w:rFonts w:ascii="Arial" w:hAnsi="Arial" w:cs="Arial"/>
          <w:b/>
          <w:bCs/>
          <w:color w:val="000000"/>
        </w:rPr>
        <w:t>:</w:t>
      </w:r>
      <w:r>
        <w:rPr>
          <w:rFonts w:ascii="Arial" w:hAnsi="Arial" w:cs="Arial"/>
          <w:noProof/>
          <w:color w:val="000000"/>
        </w:rPr>
        <w:drawing>
          <wp:anchor distT="0" distB="0" distL="114300" distR="114300" simplePos="0" relativeHeight="251651072" behindDoc="0" locked="0" layoutInCell="1" allowOverlap="0">
            <wp:simplePos x="0" y="0"/>
            <wp:positionH relativeFrom="column">
              <wp:align>left</wp:align>
            </wp:positionH>
            <wp:positionV relativeFrom="line">
              <wp:posOffset>0</wp:posOffset>
            </wp:positionV>
            <wp:extent cx="609600" cy="285750"/>
            <wp:effectExtent l="0" t="0" r="0" b="0"/>
            <wp:wrapSquare wrapText="bothSides"/>
            <wp:docPr id="18" name="Рисунок 18" descr="https://studfiles.net/html/2706/601/html_5_ZEBdgMaQ.3LOP/img-Z8GL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601/html_5_ZEBdgMaQ.3LOP/img-Z8GL_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52096" behindDoc="0" locked="0" layoutInCell="1" allowOverlap="0">
            <wp:simplePos x="0" y="0"/>
            <wp:positionH relativeFrom="column">
              <wp:align>left</wp:align>
            </wp:positionH>
            <wp:positionV relativeFrom="line">
              <wp:posOffset>0</wp:posOffset>
            </wp:positionV>
            <wp:extent cx="161925" cy="142875"/>
            <wp:effectExtent l="0" t="0" r="9525" b="9525"/>
            <wp:wrapSquare wrapText="bothSides"/>
            <wp:docPr id="17" name="Рисунок 17" descr="https://studfiles.net/html/2706/601/html_5_ZEBdgMaQ.3LOP/img-Zxk5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601/html_5_ZEBdgMaQ.3LOP/img-Zxk5a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53120" behindDoc="0" locked="0" layoutInCell="1" allowOverlap="0">
            <wp:simplePos x="0" y="0"/>
            <wp:positionH relativeFrom="column">
              <wp:align>left</wp:align>
            </wp:positionH>
            <wp:positionV relativeFrom="line">
              <wp:posOffset>0</wp:posOffset>
            </wp:positionV>
            <wp:extent cx="152400" cy="142875"/>
            <wp:effectExtent l="0" t="0" r="0" b="9525"/>
            <wp:wrapSquare wrapText="bothSides"/>
            <wp:docPr id="16" name="Рисунок 16" descr="https://studfiles.net/html/2706/601/html_5_ZEBdgMaQ.3LOP/img-PIlV9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s.net/html/2706/601/html_5_ZEBdgMaQ.3LOP/img-PIlV9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54144" behindDoc="0" locked="0" layoutInCell="1" allowOverlap="0">
            <wp:simplePos x="0" y="0"/>
            <wp:positionH relativeFrom="column">
              <wp:align>left</wp:align>
            </wp:positionH>
            <wp:positionV relativeFrom="line">
              <wp:posOffset>0</wp:posOffset>
            </wp:positionV>
            <wp:extent cx="609600" cy="285750"/>
            <wp:effectExtent l="0" t="0" r="0" b="0"/>
            <wp:wrapSquare wrapText="bothSides"/>
            <wp:docPr id="15" name="Рисунок 15" descr="https://studfiles.net/html/2706/601/html_5_ZEBdgMaQ.3LOP/img-sAae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601/html_5_ZEBdgMaQ.3LOP/img-sAaey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55168" behindDoc="0" locked="0" layoutInCell="1" allowOverlap="0">
            <wp:simplePos x="0" y="0"/>
            <wp:positionH relativeFrom="column">
              <wp:align>left</wp:align>
            </wp:positionH>
            <wp:positionV relativeFrom="line">
              <wp:posOffset>0</wp:posOffset>
            </wp:positionV>
            <wp:extent cx="666750" cy="285750"/>
            <wp:effectExtent l="0" t="0" r="0" b="0"/>
            <wp:wrapSquare wrapText="bothSides"/>
            <wp:docPr id="14" name="Рисунок 14" descr="https://studfiles.net/html/2706/601/html_5_ZEBdgMaQ.3LOP/img-npA0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s.net/html/2706/601/html_5_ZEBdgMaQ.3LOP/img-npA05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56192" behindDoc="0" locked="0" layoutInCell="1" allowOverlap="0">
            <wp:simplePos x="0" y="0"/>
            <wp:positionH relativeFrom="column">
              <wp:align>left</wp:align>
            </wp:positionH>
            <wp:positionV relativeFrom="line">
              <wp:posOffset>0</wp:posOffset>
            </wp:positionV>
            <wp:extent cx="523875" cy="285750"/>
            <wp:effectExtent l="0" t="0" r="9525" b="0"/>
            <wp:wrapSquare wrapText="bothSides"/>
            <wp:docPr id="13" name="Рисунок 13" descr="https://studfiles.net/html/2706/601/html_5_ZEBdgMaQ.3LOP/img-wfS2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2706/601/html_5_ZEBdgMaQ.3LOP/img-wfS2v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 cy="285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57216" behindDoc="0" locked="0" layoutInCell="1" allowOverlap="0">
            <wp:simplePos x="0" y="0"/>
            <wp:positionH relativeFrom="column">
              <wp:align>left</wp:align>
            </wp:positionH>
            <wp:positionV relativeFrom="line">
              <wp:posOffset>0</wp:posOffset>
            </wp:positionV>
            <wp:extent cx="171450" cy="57150"/>
            <wp:effectExtent l="0" t="0" r="0" b="0"/>
            <wp:wrapSquare wrapText="bothSides"/>
            <wp:docPr id="12" name="Рисунок 12" descr="https://studfiles.net/html/2706/601/html_5_ZEBdgMaQ.3LOP/img-iPhQ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2706/601/html_5_ZEBdgMaQ.3LOP/img-iPhQ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57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8575" cy="57150"/>
            <wp:effectExtent l="0" t="0" r="9525" b="0"/>
            <wp:wrapSquare wrapText="bothSides"/>
            <wp:docPr id="11" name="Рисунок 11" descr="https://studfiles.net/html/2706/601/html_5_ZEBdgMaQ.3LOP/img-oDB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s.net/html/2706/601/html_5_ZEBdgMaQ.3LOP/img-oDBs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 cy="57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28575" cy="76200"/>
            <wp:effectExtent l="0" t="0" r="9525" b="0"/>
            <wp:wrapSquare wrapText="bothSides"/>
            <wp:docPr id="10" name="Рисунок 10" descr="https://studfiles.net/html/2706/601/html_5_ZEBdgMaQ.3LOP/img-zZck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s.net/html/2706/601/html_5_ZEBdgMaQ.3LOP/img-zZckM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228600" cy="76200"/>
            <wp:effectExtent l="0" t="0" r="0" b="0"/>
            <wp:wrapSquare wrapText="bothSides"/>
            <wp:docPr id="9" name="Рисунок 9" descr="https://studfiles.net/html/2706/601/html_5_ZEBdgMaQ.3LOP/img-_X4g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s.net/html/2706/601/html_5_ZEBdgMaQ.3LOP/img-_X4gM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76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590550" cy="228600"/>
            <wp:effectExtent l="0" t="0" r="0" b="0"/>
            <wp:wrapSquare wrapText="bothSides"/>
            <wp:docPr id="8" name="Рисунок 8" descr="https://studfiles.net/html/2706/601/html_5_ZEBdgMaQ.3LOP/img-UR5e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files.net/html/2706/601/html_5_ZEBdgMaQ.3LOP/img-UR5eV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590550" cy="209550"/>
            <wp:effectExtent l="0" t="0" r="0" b="0"/>
            <wp:wrapSquare wrapText="bothSides"/>
            <wp:docPr id="7" name="Рисунок 7" descr="https://studfiles.net/html/2706/601/html_5_ZEBdgMaQ.3LOP/img-G2GK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s.net/html/2706/601/html_5_ZEBdgMaQ.3LOP/img-G2GKr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161925" cy="142875"/>
            <wp:effectExtent l="0" t="0" r="9525" b="9525"/>
            <wp:wrapSquare wrapText="bothSides"/>
            <wp:docPr id="6" name="Рисунок 6" descr="https://studfiles.net/html/2706/601/html_5_ZEBdgMaQ.3LOP/img-oGgT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files.net/html/2706/601/html_5_ZEBdgMaQ.3LOP/img-oGgT2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6693" w:rsidRDefault="009C6693" w:rsidP="009C6693">
      <w:pPr>
        <w:pStyle w:val="a3"/>
        <w:rPr>
          <w:rFonts w:ascii="Arial" w:hAnsi="Arial" w:cs="Arial"/>
          <w:color w:val="000000"/>
        </w:rPr>
      </w:pPr>
      <w:r>
        <w:rPr>
          <w:rFonts w:ascii="Arial" w:hAnsi="Arial" w:cs="Arial"/>
          <w:color w:val="000000"/>
        </w:rPr>
        <w:t>Процессор</w:t>
      </w:r>
    </w:p>
    <w:p w:rsidR="009C6693" w:rsidRDefault="009C6693" w:rsidP="009C6693">
      <w:pPr>
        <w:pStyle w:val="a3"/>
        <w:rPr>
          <w:rFonts w:ascii="Arial" w:hAnsi="Arial" w:cs="Arial"/>
          <w:color w:val="000000"/>
        </w:rPr>
      </w:pPr>
      <w:r>
        <w:rPr>
          <w:rFonts w:ascii="Arial" w:hAnsi="Arial" w:cs="Arial"/>
          <w:color w:val="000000"/>
        </w:rPr>
        <w:t>МОНИТОР СИСТЕМНЫЙ КЛАВИАТУРА МАНИПУЛЯТОР</w:t>
      </w:r>
      <w:r>
        <w:rPr>
          <w:rFonts w:ascii="Arial" w:hAnsi="Arial" w:cs="Arial"/>
          <w:noProof/>
          <w:color w:val="000000"/>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933450" cy="361950"/>
            <wp:effectExtent l="0" t="0" r="0" b="0"/>
            <wp:wrapSquare wrapText="bothSides"/>
            <wp:docPr id="5" name="Рисунок 5" descr="https://studfiles.net/html/2706/601/html_5_ZEBdgMaQ.3LOP/img-YCdf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s.net/html/2706/601/html_5_ZEBdgMaQ.3LOP/img-YCdfF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0"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6693" w:rsidRDefault="009C6693" w:rsidP="009C6693">
      <w:pPr>
        <w:pStyle w:val="a3"/>
        <w:rPr>
          <w:rFonts w:ascii="Arial" w:hAnsi="Arial" w:cs="Arial"/>
          <w:color w:val="000000"/>
        </w:rPr>
      </w:pPr>
      <w:r>
        <w:rPr>
          <w:rFonts w:ascii="Arial" w:hAnsi="Arial" w:cs="Arial"/>
          <w:color w:val="000000"/>
        </w:rPr>
        <w:t xml:space="preserve">БЛОК </w:t>
      </w:r>
      <w:proofErr w:type="gramStart"/>
      <w:r>
        <w:rPr>
          <w:rFonts w:ascii="Arial" w:hAnsi="Arial" w:cs="Arial"/>
          <w:color w:val="000000"/>
        </w:rPr>
        <w:t xml:space="preserve">( </w:t>
      </w:r>
      <w:proofErr w:type="gramEnd"/>
      <w:r>
        <w:rPr>
          <w:rFonts w:ascii="Arial" w:hAnsi="Arial" w:cs="Arial"/>
          <w:color w:val="000000"/>
        </w:rPr>
        <w:t>ЭВМ ) МЫШЬ</w:t>
      </w:r>
    </w:p>
    <w:p w:rsidR="009C6693" w:rsidRDefault="009C6693" w:rsidP="009C6693">
      <w:pPr>
        <w:pStyle w:val="a3"/>
        <w:rPr>
          <w:rFonts w:ascii="Arial" w:hAnsi="Arial" w:cs="Arial"/>
          <w:color w:val="000000"/>
        </w:rPr>
      </w:pPr>
      <w:r>
        <w:rPr>
          <w:rFonts w:ascii="Arial" w:hAnsi="Arial" w:cs="Arial"/>
          <w:color w:val="000000"/>
        </w:rPr>
        <w:t>Диск</w:t>
      </w:r>
      <w:proofErr w:type="gramStart"/>
      <w:r>
        <w:rPr>
          <w:rFonts w:ascii="Arial" w:hAnsi="Arial" w:cs="Arial"/>
          <w:color w:val="000000"/>
        </w:rPr>
        <w:t xml:space="preserve"> С</w:t>
      </w:r>
      <w:proofErr w:type="gramEnd"/>
      <w:r>
        <w:rPr>
          <w:rFonts w:ascii="Arial" w:hAnsi="Arial" w:cs="Arial"/>
          <w:color w:val="000000"/>
        </w:rPr>
        <w:t>: (винчестер) - 1; 10; 80 … Гбайт;</w:t>
      </w:r>
    </w:p>
    <w:p w:rsidR="009C6693" w:rsidRDefault="009C6693" w:rsidP="009C6693">
      <w:pPr>
        <w:pStyle w:val="a3"/>
        <w:rPr>
          <w:rFonts w:ascii="Arial" w:hAnsi="Arial" w:cs="Arial"/>
          <w:color w:val="000000"/>
        </w:rPr>
      </w:pPr>
      <w:r>
        <w:rPr>
          <w:rFonts w:ascii="Arial" w:hAnsi="Arial" w:cs="Arial"/>
          <w:color w:val="000000"/>
        </w:rPr>
        <w:t>ОЗУ- 64; 128,512,1024 ... Мбайт;</w:t>
      </w:r>
    </w:p>
    <w:p w:rsidR="009C6693" w:rsidRDefault="009C6693" w:rsidP="009C6693">
      <w:pPr>
        <w:pStyle w:val="a3"/>
        <w:rPr>
          <w:rFonts w:ascii="Arial" w:hAnsi="Arial" w:cs="Arial"/>
          <w:color w:val="000000"/>
        </w:rPr>
      </w:pPr>
      <w:r>
        <w:rPr>
          <w:rFonts w:ascii="Arial" w:hAnsi="Arial" w:cs="Arial"/>
          <w:color w:val="000000"/>
        </w:rPr>
        <w:t>CD-ROM,CD-RW,DVD600Мбайт…20Гбайт;</w:t>
      </w:r>
    </w:p>
    <w:p w:rsidR="009C6693" w:rsidRDefault="009C6693" w:rsidP="009C6693">
      <w:pPr>
        <w:pStyle w:val="a3"/>
        <w:rPr>
          <w:rFonts w:ascii="Arial" w:hAnsi="Arial" w:cs="Arial"/>
          <w:color w:val="000000"/>
        </w:rPr>
      </w:pPr>
      <w:proofErr w:type="spellStart"/>
      <w:r>
        <w:rPr>
          <w:rFonts w:ascii="Arial" w:hAnsi="Arial" w:cs="Arial"/>
          <w:color w:val="000000"/>
        </w:rPr>
        <w:t>Flash</w:t>
      </w:r>
      <w:bookmarkStart w:id="0" w:name="_GoBack"/>
      <w:bookmarkEnd w:id="0"/>
      <w:proofErr w:type="spellEnd"/>
      <w:r>
        <w:rPr>
          <w:rFonts w:ascii="Arial" w:hAnsi="Arial" w:cs="Arial"/>
          <w:color w:val="000000"/>
        </w:rPr>
        <w:t>-память 256 Мбайт…10 Гбайт.</w:t>
      </w:r>
    </w:p>
    <w:p w:rsidR="009C6693" w:rsidRDefault="009C6693" w:rsidP="009C6693">
      <w:pPr>
        <w:pStyle w:val="a3"/>
        <w:jc w:val="center"/>
        <w:rPr>
          <w:rFonts w:ascii="Arial" w:hAnsi="Arial" w:cs="Arial"/>
          <w:color w:val="000000"/>
        </w:rPr>
      </w:pPr>
      <w:r>
        <w:rPr>
          <w:rFonts w:ascii="Arial" w:hAnsi="Arial" w:cs="Arial"/>
          <w:color w:val="000000"/>
        </w:rPr>
        <w:t>ЗУ</w:t>
      </w:r>
    </w:p>
    <w:p w:rsidR="009C6693" w:rsidRDefault="009C6693" w:rsidP="009C6693">
      <w:pPr>
        <w:pStyle w:val="a3"/>
        <w:rPr>
          <w:rFonts w:ascii="Arial" w:hAnsi="Arial" w:cs="Arial"/>
          <w:color w:val="000000"/>
        </w:rPr>
      </w:pPr>
      <w:r>
        <w:rPr>
          <w:rFonts w:ascii="Arial" w:hAnsi="Arial" w:cs="Arial"/>
          <w:color w:val="000000"/>
        </w:rPr>
        <w:t>Устройства, находящиеся внутри системного блока называются </w:t>
      </w:r>
      <w:r>
        <w:rPr>
          <w:rFonts w:ascii="Arial" w:hAnsi="Arial" w:cs="Arial"/>
          <w:b/>
          <w:bCs/>
          <w:color w:val="000000"/>
        </w:rPr>
        <w:t>внутренними</w:t>
      </w:r>
      <w:r>
        <w:rPr>
          <w:rFonts w:ascii="Arial" w:hAnsi="Arial" w:cs="Arial"/>
          <w:color w:val="000000"/>
        </w:rPr>
        <w:t xml:space="preserve">, а подключаемые снаружи </w:t>
      </w:r>
      <w:proofErr w:type="gramStart"/>
      <w:r>
        <w:rPr>
          <w:rFonts w:ascii="Arial" w:hAnsi="Arial" w:cs="Arial"/>
          <w:color w:val="000000"/>
        </w:rPr>
        <w:t>–</w:t>
      </w:r>
      <w:r>
        <w:rPr>
          <w:rFonts w:ascii="Arial" w:hAnsi="Arial" w:cs="Arial"/>
          <w:b/>
          <w:bCs/>
          <w:color w:val="000000"/>
        </w:rPr>
        <w:t>в</w:t>
      </w:r>
      <w:proofErr w:type="gramEnd"/>
      <w:r>
        <w:rPr>
          <w:rFonts w:ascii="Arial" w:hAnsi="Arial" w:cs="Arial"/>
          <w:b/>
          <w:bCs/>
          <w:color w:val="000000"/>
        </w:rPr>
        <w:t>нешними</w:t>
      </w:r>
      <w:r>
        <w:rPr>
          <w:rFonts w:ascii="Arial" w:hAnsi="Arial" w:cs="Arial"/>
          <w:color w:val="000000"/>
        </w:rPr>
        <w:t xml:space="preserve">. Устройства ввода/вывода и длительного хранения </w:t>
      </w:r>
      <w:proofErr w:type="gramStart"/>
      <w:r>
        <w:rPr>
          <w:rFonts w:ascii="Arial" w:hAnsi="Arial" w:cs="Arial"/>
          <w:color w:val="000000"/>
        </w:rPr>
        <w:t>-</w:t>
      </w:r>
      <w:r>
        <w:rPr>
          <w:rFonts w:ascii="Arial" w:hAnsi="Arial" w:cs="Arial"/>
          <w:b/>
          <w:bCs/>
          <w:color w:val="000000"/>
        </w:rPr>
        <w:t>п</w:t>
      </w:r>
      <w:proofErr w:type="gramEnd"/>
      <w:r>
        <w:rPr>
          <w:rFonts w:ascii="Arial" w:hAnsi="Arial" w:cs="Arial"/>
          <w:b/>
          <w:bCs/>
          <w:color w:val="000000"/>
        </w:rPr>
        <w:t>ериферийными</w:t>
      </w:r>
      <w:r>
        <w:rPr>
          <w:rFonts w:ascii="Arial" w:hAnsi="Arial" w:cs="Arial"/>
          <w:color w:val="000000"/>
        </w:rPr>
        <w:t>.</w:t>
      </w:r>
    </w:p>
    <w:p w:rsidR="009C6693" w:rsidRDefault="009C6693" w:rsidP="009C6693">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6.1 Процессор</w:t>
      </w:r>
    </w:p>
    <w:p w:rsidR="009C6693" w:rsidRDefault="009C6693" w:rsidP="009C6693">
      <w:pPr>
        <w:pStyle w:val="a3"/>
        <w:rPr>
          <w:rFonts w:ascii="Arial" w:hAnsi="Arial" w:cs="Arial"/>
          <w:color w:val="000000"/>
        </w:rPr>
      </w:pPr>
      <w:r>
        <w:rPr>
          <w:rFonts w:ascii="Arial" w:hAnsi="Arial" w:cs="Arial"/>
          <w:b/>
          <w:bCs/>
          <w:color w:val="000000"/>
        </w:rPr>
        <w:t>Процессор</w:t>
      </w:r>
      <w:r w:rsidR="00046F99">
        <w:rPr>
          <w:rFonts w:ascii="Arial" w:hAnsi="Arial" w:cs="Arial"/>
          <w:b/>
          <w:bCs/>
          <w:color w:val="000000"/>
        </w:rPr>
        <w:t xml:space="preserve"> </w:t>
      </w:r>
      <w:r>
        <w:rPr>
          <w:rFonts w:ascii="Arial" w:hAnsi="Arial" w:cs="Arial"/>
          <w:color w:val="000000"/>
        </w:rPr>
        <w:t>управляет процессами вычислений, а также всей периферией ЭВМ – устройствами, внешними по отношению к системному блоку.</w:t>
      </w:r>
    </w:p>
    <w:p w:rsidR="009C6693" w:rsidRDefault="009C6693" w:rsidP="009C6693">
      <w:pPr>
        <w:pStyle w:val="a3"/>
        <w:rPr>
          <w:rFonts w:ascii="Arial" w:hAnsi="Arial" w:cs="Arial"/>
          <w:color w:val="000000"/>
        </w:rPr>
      </w:pPr>
      <w:r>
        <w:rPr>
          <w:rFonts w:ascii="Arial" w:hAnsi="Arial" w:cs="Arial"/>
          <w:color w:val="000000"/>
        </w:rPr>
        <w:t>Начиная с 1971 г. используются следующие типы МП:</w:t>
      </w:r>
    </w:p>
    <w:p w:rsidR="009C6693" w:rsidRPr="009C6693" w:rsidRDefault="009C6693" w:rsidP="009C6693">
      <w:pPr>
        <w:pStyle w:val="a3"/>
        <w:rPr>
          <w:rFonts w:ascii="Arial" w:hAnsi="Arial" w:cs="Arial"/>
          <w:color w:val="000000"/>
          <w:lang w:val="en-US"/>
        </w:rPr>
      </w:pPr>
      <w:proofErr w:type="gramStart"/>
      <w:r w:rsidRPr="009C6693">
        <w:rPr>
          <w:rFonts w:ascii="Arial" w:hAnsi="Arial" w:cs="Arial"/>
          <w:color w:val="000000"/>
          <w:lang w:val="en-US"/>
        </w:rPr>
        <w:t>4004, 8086, 80186, 80286, 80386, 80486, 80586 (Pentium), 80686 (Pentium Pro), II, III, 4, D.</w:t>
      </w:r>
      <w:proofErr w:type="gramEnd"/>
    </w:p>
    <w:tbl>
      <w:tblPr>
        <w:tblW w:w="964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32"/>
        <w:gridCol w:w="2114"/>
        <w:gridCol w:w="3039"/>
        <w:gridCol w:w="2560"/>
      </w:tblGrid>
      <w:tr w:rsidR="009C6693" w:rsidTr="009C6693">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Модель МП</w:t>
            </w:r>
          </w:p>
        </w:tc>
        <w:tc>
          <w:tcPr>
            <w:tcW w:w="192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Разрядность,</w:t>
            </w:r>
            <w:r w:rsidR="00046F99">
              <w:rPr>
                <w:rFonts w:ascii="Arial" w:hAnsi="Arial" w:cs="Arial"/>
                <w:color w:val="000000"/>
              </w:rPr>
              <w:t xml:space="preserve"> </w:t>
            </w:r>
            <w:r>
              <w:rPr>
                <w:rFonts w:ascii="Arial" w:hAnsi="Arial" w:cs="Arial"/>
                <w:color w:val="000000"/>
              </w:rPr>
              <w:t>бит</w:t>
            </w:r>
          </w:p>
        </w:tc>
        <w:tc>
          <w:tcPr>
            <w:tcW w:w="276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Тактовая частота,</w:t>
            </w:r>
            <w:r w:rsidR="00046F99">
              <w:rPr>
                <w:rFonts w:ascii="Arial" w:hAnsi="Arial" w:cs="Arial"/>
                <w:color w:val="000000"/>
              </w:rPr>
              <w:t xml:space="preserve"> </w:t>
            </w:r>
            <w:r>
              <w:rPr>
                <w:rFonts w:ascii="Arial" w:hAnsi="Arial" w:cs="Arial"/>
                <w:color w:val="000000"/>
              </w:rPr>
              <w:t>МГц</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Год выпуска</w:t>
            </w:r>
          </w:p>
        </w:tc>
      </w:tr>
      <w:tr w:rsidR="009C6693" w:rsidTr="009C6693">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4004</w:t>
            </w:r>
          </w:p>
        </w:tc>
        <w:tc>
          <w:tcPr>
            <w:tcW w:w="192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4</w:t>
            </w:r>
          </w:p>
        </w:tc>
        <w:tc>
          <w:tcPr>
            <w:tcW w:w="276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4,77</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1971</w:t>
            </w:r>
          </w:p>
        </w:tc>
      </w:tr>
      <w:tr w:rsidR="009C6693" w:rsidTr="009C6693">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80286</w:t>
            </w:r>
          </w:p>
        </w:tc>
        <w:tc>
          <w:tcPr>
            <w:tcW w:w="192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16</w:t>
            </w:r>
          </w:p>
        </w:tc>
        <w:tc>
          <w:tcPr>
            <w:tcW w:w="276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10…33</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1985</w:t>
            </w:r>
          </w:p>
        </w:tc>
      </w:tr>
      <w:tr w:rsidR="009C6693" w:rsidTr="009C6693">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80386</w:t>
            </w:r>
          </w:p>
        </w:tc>
        <w:tc>
          <w:tcPr>
            <w:tcW w:w="192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32</w:t>
            </w:r>
          </w:p>
        </w:tc>
        <w:tc>
          <w:tcPr>
            <w:tcW w:w="276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25…50</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1987</w:t>
            </w:r>
          </w:p>
        </w:tc>
      </w:tr>
      <w:tr w:rsidR="009C6693" w:rsidTr="009C6693">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80486</w:t>
            </w:r>
          </w:p>
        </w:tc>
        <w:tc>
          <w:tcPr>
            <w:tcW w:w="192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32</w:t>
            </w:r>
          </w:p>
        </w:tc>
        <w:tc>
          <w:tcPr>
            <w:tcW w:w="276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33…100</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1989</w:t>
            </w:r>
          </w:p>
        </w:tc>
      </w:tr>
      <w:tr w:rsidR="009C6693" w:rsidTr="009C6693">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proofErr w:type="spellStart"/>
            <w:r>
              <w:rPr>
                <w:rFonts w:ascii="Arial" w:hAnsi="Arial" w:cs="Arial"/>
                <w:color w:val="000000"/>
              </w:rPr>
              <w:lastRenderedPageBreak/>
              <w:t>Pentium</w:t>
            </w:r>
            <w:proofErr w:type="spellEnd"/>
          </w:p>
        </w:tc>
        <w:tc>
          <w:tcPr>
            <w:tcW w:w="192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64</w:t>
            </w:r>
          </w:p>
        </w:tc>
        <w:tc>
          <w:tcPr>
            <w:tcW w:w="276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50…150</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1993</w:t>
            </w:r>
          </w:p>
        </w:tc>
      </w:tr>
      <w:tr w:rsidR="009C6693" w:rsidTr="009C6693">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proofErr w:type="spellStart"/>
            <w:r>
              <w:rPr>
                <w:rFonts w:ascii="Arial" w:hAnsi="Arial" w:cs="Arial"/>
                <w:color w:val="000000"/>
              </w:rPr>
              <w:t>Pentium</w:t>
            </w:r>
            <w:proofErr w:type="spellEnd"/>
            <w:r>
              <w:rPr>
                <w:rFonts w:ascii="Arial" w:hAnsi="Arial" w:cs="Arial"/>
                <w:color w:val="000000"/>
              </w:rPr>
              <w:t xml:space="preserve"> </w:t>
            </w:r>
            <w:proofErr w:type="spellStart"/>
            <w:r>
              <w:rPr>
                <w:rFonts w:ascii="Arial" w:hAnsi="Arial" w:cs="Arial"/>
                <w:color w:val="000000"/>
              </w:rPr>
              <w:t>Pro</w:t>
            </w:r>
            <w:proofErr w:type="spellEnd"/>
          </w:p>
        </w:tc>
        <w:tc>
          <w:tcPr>
            <w:tcW w:w="192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64</w:t>
            </w:r>
          </w:p>
        </w:tc>
        <w:tc>
          <w:tcPr>
            <w:tcW w:w="276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66…200</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1995</w:t>
            </w:r>
          </w:p>
        </w:tc>
      </w:tr>
      <w:tr w:rsidR="009C6693" w:rsidTr="009C6693">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proofErr w:type="spellStart"/>
            <w:r>
              <w:rPr>
                <w:rFonts w:ascii="Arial" w:hAnsi="Arial" w:cs="Arial"/>
                <w:color w:val="000000"/>
              </w:rPr>
              <w:t>Pentium</w:t>
            </w:r>
            <w:proofErr w:type="spellEnd"/>
            <w:r>
              <w:rPr>
                <w:rFonts w:ascii="Arial" w:hAnsi="Arial" w:cs="Arial"/>
                <w:color w:val="000000"/>
              </w:rPr>
              <w:t xml:space="preserve"> MMX</w:t>
            </w:r>
          </w:p>
        </w:tc>
        <w:tc>
          <w:tcPr>
            <w:tcW w:w="192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64</w:t>
            </w:r>
          </w:p>
        </w:tc>
        <w:tc>
          <w:tcPr>
            <w:tcW w:w="276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166</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1997</w:t>
            </w:r>
          </w:p>
        </w:tc>
      </w:tr>
      <w:tr w:rsidR="009C6693" w:rsidTr="009C6693">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proofErr w:type="spellStart"/>
            <w:r>
              <w:rPr>
                <w:rFonts w:ascii="Arial" w:hAnsi="Arial" w:cs="Arial"/>
                <w:color w:val="000000"/>
              </w:rPr>
              <w:t>Pentium</w:t>
            </w:r>
            <w:proofErr w:type="spellEnd"/>
            <w:r>
              <w:rPr>
                <w:rFonts w:ascii="Arial" w:hAnsi="Arial" w:cs="Arial"/>
                <w:color w:val="000000"/>
              </w:rPr>
              <w:t xml:space="preserve"> II</w:t>
            </w:r>
          </w:p>
        </w:tc>
        <w:tc>
          <w:tcPr>
            <w:tcW w:w="192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64</w:t>
            </w:r>
          </w:p>
        </w:tc>
        <w:tc>
          <w:tcPr>
            <w:tcW w:w="276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233</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1997</w:t>
            </w:r>
          </w:p>
        </w:tc>
      </w:tr>
      <w:tr w:rsidR="009C6693" w:rsidTr="009C6693">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proofErr w:type="spellStart"/>
            <w:r>
              <w:rPr>
                <w:rFonts w:ascii="Arial" w:hAnsi="Arial" w:cs="Arial"/>
                <w:color w:val="000000"/>
              </w:rPr>
              <w:t>Pentium</w:t>
            </w:r>
            <w:proofErr w:type="spellEnd"/>
            <w:r>
              <w:rPr>
                <w:rFonts w:ascii="Arial" w:hAnsi="Arial" w:cs="Arial"/>
                <w:color w:val="000000"/>
              </w:rPr>
              <w:t xml:space="preserve"> III</w:t>
            </w:r>
          </w:p>
        </w:tc>
        <w:tc>
          <w:tcPr>
            <w:tcW w:w="192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64</w:t>
            </w:r>
          </w:p>
        </w:tc>
        <w:tc>
          <w:tcPr>
            <w:tcW w:w="276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600</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1999</w:t>
            </w:r>
          </w:p>
        </w:tc>
      </w:tr>
      <w:tr w:rsidR="009C6693" w:rsidTr="009C6693">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proofErr w:type="spellStart"/>
            <w:r>
              <w:rPr>
                <w:rFonts w:ascii="Arial" w:hAnsi="Arial" w:cs="Arial"/>
                <w:color w:val="000000"/>
              </w:rPr>
              <w:t>Pentium</w:t>
            </w:r>
            <w:proofErr w:type="spellEnd"/>
            <w:r>
              <w:rPr>
                <w:rFonts w:ascii="Arial" w:hAnsi="Arial" w:cs="Arial"/>
                <w:color w:val="000000"/>
              </w:rPr>
              <w:t xml:space="preserve"> 4</w:t>
            </w:r>
          </w:p>
        </w:tc>
        <w:tc>
          <w:tcPr>
            <w:tcW w:w="192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64</w:t>
            </w:r>
          </w:p>
        </w:tc>
        <w:tc>
          <w:tcPr>
            <w:tcW w:w="276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1500</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2000</w:t>
            </w:r>
          </w:p>
        </w:tc>
      </w:tr>
      <w:tr w:rsidR="009C6693" w:rsidTr="009C6693">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proofErr w:type="spellStart"/>
            <w:r>
              <w:rPr>
                <w:rFonts w:ascii="Arial" w:hAnsi="Arial" w:cs="Arial"/>
                <w:color w:val="000000"/>
              </w:rPr>
              <w:t>PentiumD</w:t>
            </w:r>
            <w:proofErr w:type="spellEnd"/>
          </w:p>
        </w:tc>
        <w:tc>
          <w:tcPr>
            <w:tcW w:w="192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64</w:t>
            </w:r>
          </w:p>
        </w:tc>
        <w:tc>
          <w:tcPr>
            <w:tcW w:w="276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3400</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2004</w:t>
            </w:r>
          </w:p>
        </w:tc>
      </w:tr>
      <w:tr w:rsidR="009C6693" w:rsidTr="009C6693">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proofErr w:type="spellStart"/>
            <w:r>
              <w:rPr>
                <w:rFonts w:ascii="Arial" w:hAnsi="Arial" w:cs="Arial"/>
                <w:color w:val="000000"/>
              </w:rPr>
              <w:t>Intel</w:t>
            </w:r>
            <w:proofErr w:type="spellEnd"/>
            <w:r>
              <w:rPr>
                <w:rFonts w:ascii="Arial" w:hAnsi="Arial" w:cs="Arial"/>
                <w:color w:val="000000"/>
              </w:rPr>
              <w:t xml:space="preserve"> (2-12ядер)</w:t>
            </w:r>
          </w:p>
        </w:tc>
        <w:tc>
          <w:tcPr>
            <w:tcW w:w="192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64</w:t>
            </w:r>
          </w:p>
        </w:tc>
        <w:tc>
          <w:tcPr>
            <w:tcW w:w="2760"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3500</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9C6693" w:rsidRDefault="009C6693">
            <w:pPr>
              <w:pStyle w:val="a3"/>
              <w:spacing w:before="0" w:beforeAutospacing="0" w:after="0" w:afterAutospacing="0"/>
              <w:jc w:val="center"/>
              <w:rPr>
                <w:rFonts w:ascii="Arial" w:hAnsi="Arial" w:cs="Arial"/>
                <w:color w:val="000000"/>
              </w:rPr>
            </w:pPr>
            <w:r>
              <w:rPr>
                <w:rFonts w:ascii="Arial" w:hAnsi="Arial" w:cs="Arial"/>
                <w:color w:val="000000"/>
              </w:rPr>
              <w:t>&gt;2005</w:t>
            </w:r>
          </w:p>
        </w:tc>
      </w:tr>
    </w:tbl>
    <w:p w:rsidR="009C6693" w:rsidRDefault="009C6693" w:rsidP="009C6693">
      <w:pPr>
        <w:pStyle w:val="a3"/>
        <w:rPr>
          <w:rFonts w:ascii="Arial" w:hAnsi="Arial" w:cs="Arial"/>
          <w:color w:val="000000"/>
        </w:rPr>
      </w:pPr>
      <w:r>
        <w:rPr>
          <w:rFonts w:ascii="Arial" w:hAnsi="Arial" w:cs="Arial"/>
          <w:color w:val="000000"/>
        </w:rPr>
        <w:t xml:space="preserve">У всех МП </w:t>
      </w:r>
      <w:proofErr w:type="spellStart"/>
      <w:proofErr w:type="gramStart"/>
      <w:r>
        <w:rPr>
          <w:rFonts w:ascii="Arial" w:hAnsi="Arial" w:cs="Arial"/>
          <w:color w:val="000000"/>
        </w:rPr>
        <w:t>Pentium</w:t>
      </w:r>
      <w:proofErr w:type="gramEnd"/>
      <w:r>
        <w:rPr>
          <w:rFonts w:ascii="Arial" w:hAnsi="Arial" w:cs="Arial"/>
          <w:color w:val="000000"/>
        </w:rPr>
        <w:t>имеется</w:t>
      </w:r>
      <w:proofErr w:type="spellEnd"/>
      <w:r>
        <w:rPr>
          <w:rFonts w:ascii="Arial" w:hAnsi="Arial" w:cs="Arial"/>
          <w:color w:val="000000"/>
        </w:rPr>
        <w:t xml:space="preserve"> встроенная КЭШ память, отдельно для команд, отдельно для данных. </w:t>
      </w:r>
      <w:proofErr w:type="spellStart"/>
      <w:r>
        <w:rPr>
          <w:rFonts w:ascii="Arial" w:hAnsi="Arial" w:cs="Arial"/>
          <w:color w:val="000000"/>
        </w:rPr>
        <w:t>Процессор</w:t>
      </w:r>
      <w:proofErr w:type="gramStart"/>
      <w:r>
        <w:rPr>
          <w:rFonts w:ascii="Arial" w:hAnsi="Arial" w:cs="Arial"/>
          <w:color w:val="000000"/>
        </w:rPr>
        <w:t>PentiumPro</w:t>
      </w:r>
      <w:proofErr w:type="gramEnd"/>
      <w:r>
        <w:rPr>
          <w:rFonts w:ascii="Arial" w:hAnsi="Arial" w:cs="Arial"/>
          <w:color w:val="000000"/>
        </w:rPr>
        <w:t>обеспечивает</w:t>
      </w:r>
      <w:proofErr w:type="spellEnd"/>
      <w:r>
        <w:rPr>
          <w:rFonts w:ascii="Arial" w:hAnsi="Arial" w:cs="Arial"/>
          <w:color w:val="000000"/>
        </w:rPr>
        <w:t xml:space="preserve"> высокую производительность.</w:t>
      </w:r>
    </w:p>
    <w:p w:rsidR="009C6693" w:rsidRDefault="009C6693" w:rsidP="009C6693">
      <w:pPr>
        <w:pStyle w:val="a3"/>
        <w:rPr>
          <w:rFonts w:ascii="Arial" w:hAnsi="Arial" w:cs="Arial"/>
          <w:color w:val="000000"/>
        </w:rPr>
      </w:pPr>
      <w:r>
        <w:rPr>
          <w:rFonts w:ascii="Arial" w:hAnsi="Arial" w:cs="Arial"/>
          <w:color w:val="000000"/>
        </w:rPr>
        <w:t xml:space="preserve">Технология </w:t>
      </w:r>
      <w:proofErr w:type="spellStart"/>
      <w:proofErr w:type="gramStart"/>
      <w:r>
        <w:rPr>
          <w:rFonts w:ascii="Arial" w:hAnsi="Arial" w:cs="Arial"/>
          <w:color w:val="000000"/>
        </w:rPr>
        <w:t>MMX</w:t>
      </w:r>
      <w:proofErr w:type="gramEnd"/>
      <w:r>
        <w:rPr>
          <w:rFonts w:ascii="Arial" w:hAnsi="Arial" w:cs="Arial"/>
          <w:color w:val="000000"/>
        </w:rPr>
        <w:t>предполагает</w:t>
      </w:r>
      <w:proofErr w:type="spellEnd"/>
      <w:r>
        <w:rPr>
          <w:rFonts w:ascii="Arial" w:hAnsi="Arial" w:cs="Arial"/>
          <w:color w:val="000000"/>
        </w:rPr>
        <w:t xml:space="preserve"> включение в состав команд </w:t>
      </w:r>
      <w:proofErr w:type="spellStart"/>
      <w:r>
        <w:rPr>
          <w:rFonts w:ascii="Arial" w:hAnsi="Arial" w:cs="Arial"/>
          <w:color w:val="000000"/>
        </w:rPr>
        <w:t>процессораPentiumнабора</w:t>
      </w:r>
      <w:proofErr w:type="spellEnd"/>
      <w:r>
        <w:rPr>
          <w:rFonts w:ascii="Arial" w:hAnsi="Arial" w:cs="Arial"/>
          <w:color w:val="000000"/>
        </w:rPr>
        <w:t xml:space="preserve"> из 57 новых команд, предназначенные для реализации алгоритмов обработки видео- и </w:t>
      </w:r>
      <w:proofErr w:type="spellStart"/>
      <w:r>
        <w:rPr>
          <w:rFonts w:ascii="Arial" w:hAnsi="Arial" w:cs="Arial"/>
          <w:color w:val="000000"/>
        </w:rPr>
        <w:t>аудиоданных.PentiumD</w:t>
      </w:r>
      <w:proofErr w:type="spellEnd"/>
      <w:r>
        <w:rPr>
          <w:rFonts w:ascii="Arial" w:hAnsi="Arial" w:cs="Arial"/>
          <w:color w:val="000000"/>
        </w:rPr>
        <w:t>– двуядерные, с параллельной обработкой.</w:t>
      </w:r>
    </w:p>
    <w:p w:rsidR="009C6693" w:rsidRDefault="009C6693" w:rsidP="009C6693">
      <w:pPr>
        <w:pStyle w:val="a3"/>
        <w:rPr>
          <w:rFonts w:ascii="Arial" w:hAnsi="Arial" w:cs="Arial"/>
          <w:color w:val="000000"/>
        </w:rPr>
      </w:pPr>
      <w:r>
        <w:rPr>
          <w:rFonts w:ascii="Arial" w:hAnsi="Arial" w:cs="Arial"/>
          <w:b/>
          <w:bCs/>
          <w:color w:val="000000"/>
        </w:rPr>
        <w:t>Сопроцессо</w:t>
      </w:r>
      <w:proofErr w:type="gramStart"/>
      <w:r>
        <w:rPr>
          <w:rFonts w:ascii="Arial" w:hAnsi="Arial" w:cs="Arial"/>
          <w:b/>
          <w:bCs/>
          <w:color w:val="000000"/>
        </w:rPr>
        <w:t>р</w:t>
      </w:r>
      <w:r>
        <w:rPr>
          <w:rFonts w:ascii="Arial" w:hAnsi="Arial" w:cs="Arial"/>
          <w:color w:val="000000"/>
        </w:rPr>
        <w:t>–</w:t>
      </w:r>
      <w:proofErr w:type="gramEnd"/>
      <w:r>
        <w:rPr>
          <w:rFonts w:ascii="Arial" w:hAnsi="Arial" w:cs="Arial"/>
          <w:color w:val="000000"/>
        </w:rPr>
        <w:t xml:space="preserve"> специальная микросхема, которая берет на себя часть функций по выполнению арифметических операций с </w:t>
      </w:r>
      <w:proofErr w:type="spellStart"/>
      <w:r>
        <w:rPr>
          <w:rFonts w:ascii="Arial" w:hAnsi="Arial" w:cs="Arial"/>
          <w:color w:val="000000"/>
        </w:rPr>
        <w:t>п.з</w:t>
      </w:r>
      <w:proofErr w:type="spellEnd"/>
      <w:r>
        <w:rPr>
          <w:rFonts w:ascii="Arial" w:hAnsi="Arial" w:cs="Arial"/>
          <w:color w:val="000000"/>
        </w:rPr>
        <w:t>.</w:t>
      </w:r>
    </w:p>
    <w:p w:rsidR="009C6693" w:rsidRDefault="009C6693" w:rsidP="009C6693">
      <w:pPr>
        <w:pStyle w:val="a3"/>
        <w:rPr>
          <w:rFonts w:ascii="Arial" w:hAnsi="Arial" w:cs="Arial"/>
          <w:color w:val="000000"/>
        </w:rPr>
      </w:pPr>
      <w:proofErr w:type="spellStart"/>
      <w:r>
        <w:rPr>
          <w:rFonts w:ascii="Arial" w:hAnsi="Arial" w:cs="Arial"/>
          <w:color w:val="000000"/>
        </w:rPr>
        <w:t>Могоядерная</w:t>
      </w:r>
      <w:proofErr w:type="spellEnd"/>
      <w:r>
        <w:rPr>
          <w:rFonts w:ascii="Arial" w:hAnsi="Arial" w:cs="Arial"/>
          <w:color w:val="000000"/>
        </w:rPr>
        <w:t xml:space="preserve"> технология изготовления процессоров.</w:t>
      </w:r>
    </w:p>
    <w:p w:rsidR="009C6693" w:rsidRDefault="009C6693" w:rsidP="009C6693">
      <w:pPr>
        <w:pStyle w:val="a3"/>
        <w:rPr>
          <w:rFonts w:ascii="Arial" w:hAnsi="Arial" w:cs="Arial"/>
          <w:color w:val="000000"/>
        </w:rPr>
      </w:pPr>
      <w:r>
        <w:rPr>
          <w:rFonts w:ascii="Arial" w:hAnsi="Arial" w:cs="Arial"/>
          <w:b/>
          <w:bCs/>
          <w:color w:val="000000"/>
        </w:rPr>
        <w:t>Ядра</w:t>
      </w:r>
      <w:r>
        <w:rPr>
          <w:rFonts w:ascii="Arial" w:hAnsi="Arial" w:cs="Arial"/>
          <w:color w:val="000000"/>
        </w:rPr>
        <w:t>, размещаются на одном кристалле, что позволяют значительно повысить производительность процессора. При этом потребляемая мощность не увеличивается. Независимые потоки данных для каждого процессора позволяют достичь максимальной производительности системы. Пропускная способность памяти соответствует повышенной производительности процессора и подсистемы ввода/вывода.</w:t>
      </w:r>
    </w:p>
    <w:p w:rsidR="009C6693" w:rsidRDefault="009C6693" w:rsidP="009C6693">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 xml:space="preserve">6.2. Запоминающие устройства </w:t>
      </w:r>
      <w:proofErr w:type="spellStart"/>
      <w:r>
        <w:rPr>
          <w:rFonts w:ascii="Arial" w:hAnsi="Arial" w:cs="Arial"/>
          <w:b w:val="0"/>
          <w:bCs w:val="0"/>
          <w:color w:val="000000"/>
          <w:sz w:val="30"/>
          <w:szCs w:val="30"/>
        </w:rPr>
        <w:t>зу</w:t>
      </w:r>
      <w:proofErr w:type="spellEnd"/>
    </w:p>
    <w:p w:rsidR="009C6693" w:rsidRDefault="009C6693" w:rsidP="009C6693">
      <w:pPr>
        <w:pStyle w:val="a3"/>
        <w:rPr>
          <w:rFonts w:ascii="Arial" w:hAnsi="Arial" w:cs="Arial"/>
          <w:color w:val="000000"/>
        </w:rPr>
      </w:pPr>
      <w:r>
        <w:rPr>
          <w:rFonts w:ascii="Arial" w:hAnsi="Arial" w:cs="Arial"/>
          <w:b/>
          <w:bCs/>
          <w:color w:val="000000"/>
        </w:rPr>
        <w:t>Память – </w:t>
      </w:r>
      <w:r>
        <w:rPr>
          <w:rFonts w:ascii="Arial" w:hAnsi="Arial" w:cs="Arial"/>
          <w:color w:val="000000"/>
        </w:rPr>
        <w:t>предназначена для записи, хранения и выдачи информации.</w:t>
      </w:r>
    </w:p>
    <w:p w:rsidR="009C6693" w:rsidRDefault="009C6693" w:rsidP="009C6693">
      <w:pPr>
        <w:pStyle w:val="a3"/>
        <w:rPr>
          <w:rFonts w:ascii="Arial" w:hAnsi="Arial" w:cs="Arial"/>
          <w:color w:val="000000"/>
        </w:rPr>
      </w:pPr>
      <w:r>
        <w:rPr>
          <w:rFonts w:ascii="Arial" w:hAnsi="Arial" w:cs="Arial"/>
          <w:color w:val="000000"/>
        </w:rPr>
        <w:t>Виды памяти:</w:t>
      </w:r>
    </w:p>
    <w:p w:rsidR="009C6693" w:rsidRDefault="009C6693" w:rsidP="009C6693">
      <w:pPr>
        <w:pStyle w:val="a3"/>
        <w:rPr>
          <w:rFonts w:ascii="Arial" w:hAnsi="Arial" w:cs="Arial"/>
          <w:color w:val="000000"/>
        </w:rPr>
      </w:pPr>
      <w:r>
        <w:rPr>
          <w:rFonts w:ascii="Arial" w:hAnsi="Arial" w:cs="Arial"/>
          <w:b/>
          <w:bCs/>
          <w:color w:val="000000"/>
        </w:rPr>
        <w:t>ОЗУ, ПЗУ, РОН, КЕШ-памят</w:t>
      </w:r>
      <w:proofErr w:type="gramStart"/>
      <w:r>
        <w:rPr>
          <w:rFonts w:ascii="Arial" w:hAnsi="Arial" w:cs="Arial"/>
          <w:b/>
          <w:bCs/>
          <w:color w:val="000000"/>
        </w:rPr>
        <w:t>ь</w:t>
      </w:r>
      <w:r>
        <w:rPr>
          <w:rFonts w:ascii="Arial" w:hAnsi="Arial" w:cs="Arial"/>
          <w:color w:val="000000"/>
        </w:rPr>
        <w:t>–</w:t>
      </w:r>
      <w:proofErr w:type="gramEnd"/>
      <w:r>
        <w:rPr>
          <w:rFonts w:ascii="Arial" w:hAnsi="Arial" w:cs="Arial"/>
          <w:color w:val="000000"/>
        </w:rPr>
        <w:t xml:space="preserve"> электронная память, а</w:t>
      </w:r>
    </w:p>
    <w:p w:rsidR="009C6693" w:rsidRDefault="009C6693" w:rsidP="009C6693">
      <w:pPr>
        <w:pStyle w:val="a3"/>
        <w:rPr>
          <w:rFonts w:ascii="Arial" w:hAnsi="Arial" w:cs="Arial"/>
          <w:color w:val="000000"/>
        </w:rPr>
      </w:pPr>
      <w:r>
        <w:rPr>
          <w:rFonts w:ascii="Arial" w:hAnsi="Arial" w:cs="Arial"/>
          <w:color w:val="000000"/>
        </w:rPr>
        <w:t>ВЗУ – электромеханическая память.</w:t>
      </w:r>
    </w:p>
    <w:p w:rsidR="009C6693" w:rsidRDefault="009C6693" w:rsidP="009C6693">
      <w:pPr>
        <w:pStyle w:val="a3"/>
        <w:jc w:val="center"/>
        <w:rPr>
          <w:rFonts w:ascii="Arial" w:hAnsi="Arial" w:cs="Arial"/>
          <w:color w:val="000000"/>
        </w:rPr>
      </w:pPr>
      <w:r>
        <w:rPr>
          <w:rFonts w:ascii="Arial" w:hAnsi="Arial" w:cs="Arial"/>
          <w:b/>
          <w:bCs/>
          <w:color w:val="000000"/>
        </w:rPr>
        <w:t xml:space="preserve">Основная память – </w:t>
      </w:r>
      <w:proofErr w:type="spellStart"/>
      <w:r>
        <w:rPr>
          <w:rFonts w:ascii="Arial" w:hAnsi="Arial" w:cs="Arial"/>
          <w:b/>
          <w:bCs/>
          <w:color w:val="000000"/>
        </w:rPr>
        <w:t>ОЗУ</w:t>
      </w:r>
      <w:r>
        <w:rPr>
          <w:rFonts w:ascii="Arial" w:hAnsi="Arial" w:cs="Arial"/>
          <w:color w:val="000000"/>
        </w:rPr>
        <w:t>и</w:t>
      </w:r>
      <w:r>
        <w:rPr>
          <w:rFonts w:ascii="Arial" w:hAnsi="Arial" w:cs="Arial"/>
          <w:b/>
          <w:bCs/>
          <w:color w:val="000000"/>
        </w:rPr>
        <w:t>ПЗУ</w:t>
      </w:r>
      <w:proofErr w:type="spellEnd"/>
      <w:r>
        <w:rPr>
          <w:rFonts w:ascii="Arial" w:hAnsi="Arial" w:cs="Arial"/>
          <w:color w:val="000000"/>
        </w:rPr>
        <w:t>.</w:t>
      </w:r>
    </w:p>
    <w:p w:rsidR="009C6693" w:rsidRDefault="009C6693" w:rsidP="009C6693">
      <w:pPr>
        <w:pStyle w:val="a3"/>
        <w:rPr>
          <w:rFonts w:ascii="Arial" w:hAnsi="Arial" w:cs="Arial"/>
          <w:color w:val="000000"/>
        </w:rPr>
      </w:pPr>
      <w:r>
        <w:rPr>
          <w:rFonts w:ascii="Arial" w:hAnsi="Arial" w:cs="Arial"/>
          <w:color w:val="000000"/>
        </w:rPr>
        <w:t>В</w:t>
      </w:r>
      <w:r>
        <w:rPr>
          <w:rFonts w:ascii="Arial" w:hAnsi="Arial" w:cs="Arial"/>
          <w:b/>
          <w:bCs/>
          <w:color w:val="000000"/>
        </w:rPr>
        <w:t> </w:t>
      </w:r>
      <w:proofErr w:type="spellStart"/>
      <w:r>
        <w:rPr>
          <w:rFonts w:ascii="Arial" w:hAnsi="Arial" w:cs="Arial"/>
          <w:b/>
          <w:bCs/>
          <w:color w:val="000000"/>
          <w:u w:val="single"/>
        </w:rPr>
        <w:t>ОЗУ</w:t>
      </w:r>
      <w:r>
        <w:rPr>
          <w:rFonts w:ascii="Arial" w:hAnsi="Arial" w:cs="Arial"/>
          <w:color w:val="000000"/>
        </w:rPr>
        <w:t>хранятся</w:t>
      </w:r>
      <w:proofErr w:type="spellEnd"/>
      <w:r>
        <w:rPr>
          <w:rFonts w:ascii="Arial" w:hAnsi="Arial" w:cs="Arial"/>
          <w:color w:val="000000"/>
        </w:rPr>
        <w:t xml:space="preserve"> все программы и данные, с которыми в данном сеансе работает </w:t>
      </w:r>
      <w:proofErr w:type="spellStart"/>
      <w:r>
        <w:rPr>
          <w:rFonts w:ascii="Arial" w:hAnsi="Arial" w:cs="Arial"/>
          <w:color w:val="000000"/>
        </w:rPr>
        <w:t>процессор</w:t>
      </w:r>
      <w:proofErr w:type="gramStart"/>
      <w:r>
        <w:rPr>
          <w:rFonts w:ascii="Arial" w:hAnsi="Arial" w:cs="Arial"/>
          <w:color w:val="000000"/>
        </w:rPr>
        <w:t>.</w:t>
      </w:r>
      <w:r>
        <w:rPr>
          <w:rFonts w:ascii="Arial" w:hAnsi="Arial" w:cs="Arial"/>
          <w:b/>
          <w:bCs/>
          <w:color w:val="000000"/>
        </w:rPr>
        <w:t>О</w:t>
      </w:r>
      <w:proofErr w:type="gramEnd"/>
      <w:r>
        <w:rPr>
          <w:rFonts w:ascii="Arial" w:hAnsi="Arial" w:cs="Arial"/>
          <w:b/>
          <w:bCs/>
          <w:color w:val="000000"/>
        </w:rPr>
        <w:t>ЗУ</w:t>
      </w:r>
      <w:proofErr w:type="spellEnd"/>
      <w:r>
        <w:rPr>
          <w:rFonts w:ascii="Arial" w:hAnsi="Arial" w:cs="Arial"/>
          <w:b/>
          <w:bCs/>
          <w:color w:val="000000"/>
        </w:rPr>
        <w:t xml:space="preserve"> – энергозависимая память.</w:t>
      </w:r>
    </w:p>
    <w:p w:rsidR="009C6693" w:rsidRDefault="009C6693" w:rsidP="009C6693">
      <w:pPr>
        <w:pStyle w:val="a3"/>
        <w:rPr>
          <w:rFonts w:ascii="Arial" w:hAnsi="Arial" w:cs="Arial"/>
          <w:color w:val="000000"/>
        </w:rPr>
      </w:pPr>
      <w:r>
        <w:rPr>
          <w:rFonts w:ascii="Arial" w:hAnsi="Arial" w:cs="Arial"/>
          <w:color w:val="000000"/>
        </w:rPr>
        <w:lastRenderedPageBreak/>
        <w:t xml:space="preserve">Элементы ОЗУ выполнены в виде отдельных микросхем типа </w:t>
      </w:r>
      <w:proofErr w:type="spellStart"/>
      <w:r>
        <w:rPr>
          <w:rFonts w:ascii="Arial" w:hAnsi="Arial" w:cs="Arial"/>
          <w:color w:val="000000"/>
        </w:rPr>
        <w:t>DIMM</w:t>
      </w:r>
      <w:proofErr w:type="gramStart"/>
      <w:r>
        <w:rPr>
          <w:rFonts w:ascii="Arial" w:hAnsi="Arial" w:cs="Arial"/>
          <w:color w:val="000000"/>
        </w:rPr>
        <w:t>или</w:t>
      </w:r>
      <w:proofErr w:type="spellEnd"/>
      <w:proofErr w:type="gramEnd"/>
      <w:r>
        <w:rPr>
          <w:rFonts w:ascii="Arial" w:hAnsi="Arial" w:cs="Arial"/>
          <w:color w:val="000000"/>
        </w:rPr>
        <w:t xml:space="preserve"> в виде модуля памяти </w:t>
      </w:r>
      <w:proofErr w:type="spellStart"/>
      <w:r>
        <w:rPr>
          <w:rFonts w:ascii="Arial" w:hAnsi="Arial" w:cs="Arial"/>
          <w:color w:val="000000"/>
        </w:rPr>
        <w:t>видаSIMM</w:t>
      </w:r>
      <w:proofErr w:type="spellEnd"/>
      <w:r>
        <w:rPr>
          <w:rFonts w:ascii="Arial" w:hAnsi="Arial" w:cs="Arial"/>
          <w:color w:val="000000"/>
        </w:rPr>
        <w:t>.</w:t>
      </w:r>
    </w:p>
    <w:p w:rsidR="009C6693" w:rsidRDefault="009C6693" w:rsidP="009C6693">
      <w:pPr>
        <w:pStyle w:val="a3"/>
        <w:rPr>
          <w:rFonts w:ascii="Arial" w:hAnsi="Arial" w:cs="Arial"/>
          <w:color w:val="000000"/>
        </w:rPr>
      </w:pPr>
      <w:r>
        <w:rPr>
          <w:rFonts w:ascii="Arial" w:hAnsi="Arial" w:cs="Arial"/>
          <w:color w:val="000000"/>
        </w:rPr>
        <w:t>Устанавливаются на материнской плате, допуская наращивание памяти.</w:t>
      </w:r>
    </w:p>
    <w:p w:rsidR="009C6693" w:rsidRDefault="009C6693" w:rsidP="009C6693">
      <w:pPr>
        <w:pStyle w:val="a3"/>
        <w:rPr>
          <w:rFonts w:ascii="Arial" w:hAnsi="Arial" w:cs="Arial"/>
          <w:color w:val="000000"/>
        </w:rPr>
      </w:pPr>
      <w:r>
        <w:rPr>
          <w:rFonts w:ascii="Arial" w:hAnsi="Arial" w:cs="Arial"/>
          <w:color w:val="000000"/>
        </w:rPr>
        <w:t>Емкость ОЗУ – 64, 128, 256, 512, 1024 и более Мбайт (Гбайт).</w:t>
      </w:r>
    </w:p>
    <w:p w:rsidR="009C6693" w:rsidRDefault="009C6693" w:rsidP="009C6693">
      <w:pPr>
        <w:pStyle w:val="a3"/>
        <w:rPr>
          <w:rFonts w:ascii="Arial" w:hAnsi="Arial" w:cs="Arial"/>
          <w:color w:val="000000"/>
        </w:rPr>
      </w:pPr>
      <w:r>
        <w:rPr>
          <w:rFonts w:ascii="Arial" w:hAnsi="Arial" w:cs="Arial"/>
          <w:color w:val="000000"/>
        </w:rPr>
        <w:t>В</w:t>
      </w:r>
      <w:r>
        <w:rPr>
          <w:rFonts w:ascii="Arial" w:hAnsi="Arial" w:cs="Arial"/>
          <w:b/>
          <w:bCs/>
          <w:color w:val="000000"/>
        </w:rPr>
        <w:t> </w:t>
      </w:r>
      <w:proofErr w:type="spellStart"/>
      <w:r>
        <w:rPr>
          <w:rFonts w:ascii="Arial" w:hAnsi="Arial" w:cs="Arial"/>
          <w:b/>
          <w:bCs/>
          <w:color w:val="000000"/>
          <w:u w:val="single"/>
        </w:rPr>
        <w:t>ПЗУ</w:t>
      </w:r>
      <w:r>
        <w:rPr>
          <w:rFonts w:ascii="Arial" w:hAnsi="Arial" w:cs="Arial"/>
          <w:color w:val="000000"/>
        </w:rPr>
        <w:t>хранится</w:t>
      </w:r>
      <w:proofErr w:type="spellEnd"/>
      <w:r>
        <w:rPr>
          <w:rFonts w:ascii="Arial" w:hAnsi="Arial" w:cs="Arial"/>
          <w:color w:val="000000"/>
        </w:rPr>
        <w:t xml:space="preserve"> неизменная информация: загрузочные программы ОС, программы тестирования устройств компьютера и драйверы системы ввода/вывода (BIOS).</w:t>
      </w:r>
    </w:p>
    <w:p w:rsidR="009C6693" w:rsidRDefault="009C6693" w:rsidP="009C6693">
      <w:pPr>
        <w:pStyle w:val="a3"/>
        <w:rPr>
          <w:rFonts w:ascii="Arial" w:hAnsi="Arial" w:cs="Arial"/>
          <w:color w:val="000000"/>
        </w:rPr>
      </w:pPr>
      <w:r>
        <w:rPr>
          <w:rFonts w:ascii="Arial" w:hAnsi="Arial" w:cs="Arial"/>
          <w:color w:val="000000"/>
        </w:rPr>
        <w:t>Из ПЗУ можно только считывать информацию, запись выполняется не на ЭВМ, а в лабораторных условиях. </w:t>
      </w:r>
      <w:r>
        <w:rPr>
          <w:rFonts w:ascii="Arial" w:hAnsi="Arial" w:cs="Arial"/>
          <w:b/>
          <w:bCs/>
          <w:color w:val="000000"/>
        </w:rPr>
        <w:t>ПЗУ – энерго</w:t>
      </w:r>
      <w:r>
        <w:rPr>
          <w:rFonts w:ascii="Arial" w:hAnsi="Arial" w:cs="Arial"/>
          <w:b/>
          <w:bCs/>
          <w:i/>
          <w:iCs/>
          <w:color w:val="000000"/>
        </w:rPr>
        <w:t>не</w:t>
      </w:r>
      <w:r>
        <w:rPr>
          <w:rFonts w:ascii="Arial" w:hAnsi="Arial" w:cs="Arial"/>
          <w:b/>
          <w:bCs/>
          <w:color w:val="000000"/>
        </w:rPr>
        <w:t>зависимая память.</w:t>
      </w:r>
    </w:p>
    <w:p w:rsidR="009C6693" w:rsidRDefault="009C6693" w:rsidP="009C6693">
      <w:pPr>
        <w:pStyle w:val="a3"/>
        <w:rPr>
          <w:rFonts w:ascii="Arial" w:hAnsi="Arial" w:cs="Arial"/>
          <w:color w:val="000000"/>
        </w:rPr>
      </w:pPr>
      <w:r>
        <w:rPr>
          <w:rFonts w:ascii="Arial" w:hAnsi="Arial" w:cs="Arial"/>
          <w:color w:val="000000"/>
        </w:rPr>
        <w:t xml:space="preserve">Элементы ПЗУ выполнены в виде отдельных модулей. В последние годы в ПК стали использоваться перепрограммируемые ППЗУ – FLAFH–память. Модули или </w:t>
      </w:r>
      <w:proofErr w:type="spellStart"/>
      <w:r>
        <w:rPr>
          <w:rFonts w:ascii="Arial" w:hAnsi="Arial" w:cs="Arial"/>
          <w:color w:val="000000"/>
        </w:rPr>
        <w:t>карты</w:t>
      </w:r>
      <w:proofErr w:type="gramStart"/>
      <w:r>
        <w:rPr>
          <w:rFonts w:ascii="Arial" w:hAnsi="Arial" w:cs="Arial"/>
          <w:color w:val="000000"/>
        </w:rPr>
        <w:t>FLAFH</w:t>
      </w:r>
      <w:proofErr w:type="spellEnd"/>
      <w:proofErr w:type="gramEnd"/>
      <w:r>
        <w:rPr>
          <w:rFonts w:ascii="Arial" w:hAnsi="Arial" w:cs="Arial"/>
          <w:color w:val="000000"/>
        </w:rPr>
        <w:t xml:space="preserve"> – памяти устанавливаются на материнской плате и имеют емкость от32 Кбайт до 4 Мбайт.</w:t>
      </w:r>
    </w:p>
    <w:p w:rsidR="009C6693" w:rsidRDefault="009C6693" w:rsidP="009C6693">
      <w:pPr>
        <w:pStyle w:val="1"/>
        <w:jc w:val="center"/>
        <w:rPr>
          <w:rFonts w:ascii="Arial" w:hAnsi="Arial" w:cs="Arial"/>
          <w:b w:val="0"/>
          <w:bCs w:val="0"/>
          <w:color w:val="000000"/>
          <w:sz w:val="33"/>
          <w:szCs w:val="33"/>
        </w:rPr>
      </w:pPr>
      <w:r>
        <w:rPr>
          <w:rFonts w:ascii="Arial" w:hAnsi="Arial" w:cs="Arial"/>
          <w:b w:val="0"/>
          <w:bCs w:val="0"/>
          <w:color w:val="000000"/>
          <w:sz w:val="33"/>
          <w:szCs w:val="33"/>
        </w:rPr>
        <w:t>Внешняя память</w:t>
      </w:r>
    </w:p>
    <w:p w:rsidR="009C6693" w:rsidRDefault="009C6693" w:rsidP="009C6693">
      <w:pPr>
        <w:pStyle w:val="a3"/>
        <w:rPr>
          <w:rFonts w:ascii="Arial" w:hAnsi="Arial" w:cs="Arial"/>
          <w:color w:val="000000"/>
        </w:rPr>
      </w:pPr>
      <w:r>
        <w:rPr>
          <w:rFonts w:ascii="Arial" w:hAnsi="Arial" w:cs="Arial"/>
          <w:b/>
          <w:bCs/>
          <w:color w:val="000000"/>
        </w:rPr>
        <w:t>ВЗУ – </w:t>
      </w:r>
      <w:proofErr w:type="gramStart"/>
      <w:r>
        <w:rPr>
          <w:rFonts w:ascii="Arial" w:hAnsi="Arial" w:cs="Arial"/>
          <w:color w:val="000000"/>
        </w:rPr>
        <w:t>электромеханические</w:t>
      </w:r>
      <w:proofErr w:type="gramEnd"/>
      <w:r>
        <w:rPr>
          <w:rFonts w:ascii="Arial" w:hAnsi="Arial" w:cs="Arial"/>
          <w:color w:val="000000"/>
        </w:rPr>
        <w:t xml:space="preserve"> ЗУ, характеризующиеся большим объемом хранимой информацией и довольно низким быстродействием.</w:t>
      </w:r>
    </w:p>
    <w:p w:rsidR="009C6693" w:rsidRDefault="009C6693" w:rsidP="009C6693">
      <w:pPr>
        <w:pStyle w:val="a3"/>
        <w:rPr>
          <w:rFonts w:ascii="Arial" w:hAnsi="Arial" w:cs="Arial"/>
          <w:color w:val="000000"/>
        </w:rPr>
      </w:pPr>
      <w:r>
        <w:rPr>
          <w:rFonts w:ascii="Arial" w:hAnsi="Arial" w:cs="Arial"/>
          <w:color w:val="000000"/>
        </w:rPr>
        <w:t>К ВЗУ относятся накопители:</w:t>
      </w:r>
    </w:p>
    <w:p w:rsidR="009C6693" w:rsidRDefault="009C6693" w:rsidP="009C6693">
      <w:pPr>
        <w:pStyle w:val="a3"/>
        <w:numPr>
          <w:ilvl w:val="0"/>
          <w:numId w:val="5"/>
        </w:numPr>
        <w:rPr>
          <w:rFonts w:ascii="Arial" w:hAnsi="Arial" w:cs="Arial"/>
          <w:color w:val="000000"/>
        </w:rPr>
      </w:pPr>
      <w:r>
        <w:rPr>
          <w:rFonts w:ascii="Arial" w:hAnsi="Arial" w:cs="Arial"/>
          <w:color w:val="000000"/>
        </w:rPr>
        <w:t>на жестких магнитных дисках (НЖМД),</w:t>
      </w:r>
    </w:p>
    <w:p w:rsidR="009C6693" w:rsidRDefault="009C6693" w:rsidP="009C6693">
      <w:pPr>
        <w:pStyle w:val="a3"/>
        <w:numPr>
          <w:ilvl w:val="0"/>
          <w:numId w:val="5"/>
        </w:numPr>
        <w:rPr>
          <w:rFonts w:ascii="Arial" w:hAnsi="Arial" w:cs="Arial"/>
          <w:color w:val="000000"/>
        </w:rPr>
      </w:pPr>
      <w:r>
        <w:rPr>
          <w:rFonts w:ascii="Arial" w:hAnsi="Arial" w:cs="Arial"/>
          <w:color w:val="000000"/>
        </w:rPr>
        <w:t>на оптических дисках (НОД),</w:t>
      </w:r>
    </w:p>
    <w:p w:rsidR="009C6693" w:rsidRDefault="009C6693" w:rsidP="009C6693">
      <w:pPr>
        <w:pStyle w:val="a3"/>
        <w:numPr>
          <w:ilvl w:val="0"/>
          <w:numId w:val="5"/>
        </w:numPr>
        <w:rPr>
          <w:rFonts w:ascii="Arial" w:hAnsi="Arial" w:cs="Arial"/>
          <w:color w:val="000000"/>
        </w:rPr>
      </w:pPr>
      <w:proofErr w:type="spellStart"/>
      <w:r>
        <w:rPr>
          <w:rFonts w:ascii="Arial" w:hAnsi="Arial" w:cs="Arial"/>
          <w:color w:val="000000"/>
        </w:rPr>
        <w:t>Flash</w:t>
      </w:r>
      <w:proofErr w:type="spellEnd"/>
      <w:r>
        <w:rPr>
          <w:rFonts w:ascii="Arial" w:hAnsi="Arial" w:cs="Arial"/>
          <w:color w:val="000000"/>
        </w:rPr>
        <w:t xml:space="preserve">-память в виде </w:t>
      </w:r>
      <w:proofErr w:type="spellStart"/>
      <w:r>
        <w:rPr>
          <w:rFonts w:ascii="Arial" w:hAnsi="Arial" w:cs="Arial"/>
          <w:color w:val="000000"/>
        </w:rPr>
        <w:t>брелков</w:t>
      </w:r>
      <w:proofErr w:type="spellEnd"/>
      <w:r>
        <w:rPr>
          <w:rFonts w:ascii="Arial" w:hAnsi="Arial" w:cs="Arial"/>
          <w:color w:val="000000"/>
        </w:rPr>
        <w:t xml:space="preserve">, подключаемых с </w:t>
      </w:r>
      <w:proofErr w:type="spellStart"/>
      <w:r>
        <w:rPr>
          <w:rFonts w:ascii="Arial" w:hAnsi="Arial" w:cs="Arial"/>
          <w:color w:val="000000"/>
        </w:rPr>
        <w:t>помощью</w:t>
      </w:r>
      <w:proofErr w:type="gramStart"/>
      <w:r>
        <w:rPr>
          <w:rFonts w:ascii="Arial" w:hAnsi="Arial" w:cs="Arial"/>
          <w:color w:val="000000"/>
        </w:rPr>
        <w:t>USB</w:t>
      </w:r>
      <w:proofErr w:type="spellEnd"/>
      <w:proofErr w:type="gramEnd"/>
      <w:r>
        <w:rPr>
          <w:rFonts w:ascii="Arial" w:hAnsi="Arial" w:cs="Arial"/>
          <w:color w:val="000000"/>
        </w:rPr>
        <w:t>-порта,</w:t>
      </w:r>
    </w:p>
    <w:p w:rsidR="009C6693" w:rsidRDefault="009C6693" w:rsidP="009C6693">
      <w:pPr>
        <w:pStyle w:val="a3"/>
        <w:numPr>
          <w:ilvl w:val="0"/>
          <w:numId w:val="5"/>
        </w:numPr>
        <w:rPr>
          <w:rFonts w:ascii="Arial" w:hAnsi="Arial" w:cs="Arial"/>
          <w:color w:val="000000"/>
        </w:rPr>
      </w:pPr>
      <w:r>
        <w:rPr>
          <w:rFonts w:ascii="Arial" w:hAnsi="Arial" w:cs="Arial"/>
          <w:color w:val="000000"/>
        </w:rPr>
        <w:t>на гибких магнитных дисках (НГМД),</w:t>
      </w:r>
    </w:p>
    <w:p w:rsidR="009C6693" w:rsidRDefault="009C6693" w:rsidP="009C6693">
      <w:pPr>
        <w:pStyle w:val="a3"/>
        <w:numPr>
          <w:ilvl w:val="0"/>
          <w:numId w:val="5"/>
        </w:numPr>
        <w:rPr>
          <w:rFonts w:ascii="Arial" w:hAnsi="Arial" w:cs="Arial"/>
          <w:color w:val="000000"/>
        </w:rPr>
      </w:pPr>
      <w:r>
        <w:rPr>
          <w:rFonts w:ascii="Arial" w:hAnsi="Arial" w:cs="Arial"/>
          <w:color w:val="000000"/>
        </w:rPr>
        <w:t>на кассетной магнитной ленте (НМЛ).</w:t>
      </w:r>
    </w:p>
    <w:p w:rsidR="009C6693" w:rsidRDefault="009C6693" w:rsidP="009C6693">
      <w:pPr>
        <w:pStyle w:val="a3"/>
        <w:rPr>
          <w:rFonts w:ascii="Arial" w:hAnsi="Arial" w:cs="Arial"/>
          <w:color w:val="000000"/>
        </w:rPr>
      </w:pPr>
      <w:r>
        <w:rPr>
          <w:rFonts w:ascii="Arial" w:hAnsi="Arial" w:cs="Arial"/>
          <w:b/>
          <w:bCs/>
          <w:color w:val="000000"/>
        </w:rPr>
        <w:t>Носител</w:t>
      </w:r>
      <w:proofErr w:type="gramStart"/>
      <w:r>
        <w:rPr>
          <w:rFonts w:ascii="Arial" w:hAnsi="Arial" w:cs="Arial"/>
          <w:b/>
          <w:bCs/>
          <w:color w:val="000000"/>
        </w:rPr>
        <w:t>ь</w:t>
      </w:r>
      <w:r>
        <w:rPr>
          <w:rFonts w:ascii="Arial" w:hAnsi="Arial" w:cs="Arial"/>
          <w:color w:val="000000"/>
        </w:rPr>
        <w:t>–</w:t>
      </w:r>
      <w:proofErr w:type="gramEnd"/>
      <w:r>
        <w:rPr>
          <w:rFonts w:ascii="Arial" w:hAnsi="Arial" w:cs="Arial"/>
          <w:color w:val="000000"/>
        </w:rPr>
        <w:t xml:space="preserve"> объект, способный хранить информацию.</w:t>
      </w:r>
    </w:p>
    <w:p w:rsidR="009C6693" w:rsidRDefault="009C6693" w:rsidP="009C6693">
      <w:pPr>
        <w:pStyle w:val="a3"/>
        <w:rPr>
          <w:rFonts w:ascii="Arial" w:hAnsi="Arial" w:cs="Arial"/>
          <w:color w:val="000000"/>
        </w:rPr>
      </w:pPr>
      <w:r>
        <w:rPr>
          <w:rFonts w:ascii="Arial" w:hAnsi="Arial" w:cs="Arial"/>
          <w:color w:val="000000"/>
        </w:rPr>
        <w:t>В зависимости от типа носителя все ВЗУ подразделяются на накопители на магнитной ленте и дисковые накопители.</w:t>
      </w:r>
    </w:p>
    <w:p w:rsidR="009C6693" w:rsidRDefault="009C6693" w:rsidP="009C6693">
      <w:pPr>
        <w:pStyle w:val="a3"/>
        <w:rPr>
          <w:rFonts w:ascii="Arial" w:hAnsi="Arial" w:cs="Arial"/>
          <w:color w:val="000000"/>
        </w:rPr>
      </w:pPr>
      <w:r>
        <w:rPr>
          <w:rFonts w:ascii="Arial" w:hAnsi="Arial" w:cs="Arial"/>
          <w:noProof/>
          <w:color w:val="000000"/>
        </w:rPr>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2390775" cy="466725"/>
            <wp:effectExtent l="0" t="0" r="9525" b="9525"/>
            <wp:wrapSquare wrapText="bothSides"/>
            <wp:docPr id="20" name="Рисунок 20" descr="https://studfiles.net/html/2706/601/html_5_ZEBdgMaQ.3LOP/img-zB9i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udfiles.net/html/2706/601/html_5_ZEBdgMaQ.3LOP/img-zB9i0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rPr>
        <w:t>В магнитных дисках в качестве запоминающей среды используются магнитные материалы со специальными свойствами (прямоугольной петлей гистерезиса), позволяющие фиксировать два магнитных состояния, каждому из которых ставятся в соответствии двоичные цифры: 0 или 1.</w:t>
      </w:r>
    </w:p>
    <w:p w:rsidR="009C6693" w:rsidRDefault="009C6693" w:rsidP="009C6693">
      <w:pPr>
        <w:pStyle w:val="a3"/>
        <w:rPr>
          <w:rFonts w:ascii="Arial" w:hAnsi="Arial" w:cs="Arial"/>
          <w:color w:val="000000"/>
        </w:rPr>
      </w:pPr>
      <w:r>
        <w:rPr>
          <w:rFonts w:ascii="Arial" w:hAnsi="Arial" w:cs="Arial"/>
          <w:color w:val="000000"/>
        </w:rPr>
        <w:t>НМД являются наиболее распространенными ВЗУ в ПК. Диски бывают жесткими и гибкими, сменными и встроенными в ПК.</w:t>
      </w:r>
    </w:p>
    <w:p w:rsidR="009C6693" w:rsidRDefault="009C6693" w:rsidP="009C6693">
      <w:pPr>
        <w:pStyle w:val="a3"/>
        <w:rPr>
          <w:rFonts w:ascii="Arial" w:hAnsi="Arial" w:cs="Arial"/>
          <w:color w:val="000000"/>
        </w:rPr>
      </w:pPr>
      <w:r>
        <w:rPr>
          <w:rFonts w:ascii="Arial" w:hAnsi="Arial" w:cs="Arial"/>
          <w:color w:val="000000"/>
        </w:rPr>
        <w:t>Все диски характеризуются своим диаметром</w:t>
      </w:r>
      <w:r>
        <w:rPr>
          <w:rFonts w:ascii="Arial" w:hAnsi="Arial" w:cs="Arial"/>
          <w:b/>
          <w:bCs/>
          <w:color w:val="000000"/>
        </w:rPr>
        <w:t> форм-фактором.</w:t>
      </w:r>
    </w:p>
    <w:p w:rsidR="009C6693" w:rsidRDefault="009C6693" w:rsidP="009C6693">
      <w:pPr>
        <w:pStyle w:val="a3"/>
        <w:rPr>
          <w:rFonts w:ascii="Arial" w:hAnsi="Arial" w:cs="Arial"/>
          <w:color w:val="000000"/>
        </w:rPr>
      </w:pPr>
      <w:r>
        <w:rPr>
          <w:rFonts w:ascii="Arial" w:hAnsi="Arial" w:cs="Arial"/>
          <w:color w:val="000000"/>
        </w:rPr>
        <w:t>Наибольшее распространение получили диски размером 3,5 дюйма (89 мм).</w:t>
      </w:r>
    </w:p>
    <w:p w:rsidR="009C6693" w:rsidRDefault="009C6693" w:rsidP="009C6693">
      <w:pPr>
        <w:pStyle w:val="a3"/>
        <w:rPr>
          <w:rFonts w:ascii="Arial" w:hAnsi="Arial" w:cs="Arial"/>
          <w:color w:val="000000"/>
        </w:rPr>
      </w:pPr>
      <w:r>
        <w:rPr>
          <w:rFonts w:ascii="Arial" w:hAnsi="Arial" w:cs="Arial"/>
          <w:color w:val="000000"/>
        </w:rPr>
        <w:t>ГМД помещается в пластмассовую кассету для защиты от пыли и механических повреждений. При хранении на дискетах важной информации их защищают от записи путем закрытия окна на корпусе дискеты.</w:t>
      </w:r>
    </w:p>
    <w:p w:rsidR="009C6693" w:rsidRDefault="009C6693" w:rsidP="009C6693">
      <w:pPr>
        <w:pStyle w:val="a3"/>
        <w:rPr>
          <w:rFonts w:ascii="Arial" w:hAnsi="Arial" w:cs="Arial"/>
          <w:color w:val="000000"/>
        </w:rPr>
      </w:pPr>
      <w:r>
        <w:rPr>
          <w:rFonts w:ascii="Arial" w:hAnsi="Arial" w:cs="Arial"/>
          <w:color w:val="000000"/>
        </w:rPr>
        <w:lastRenderedPageBreak/>
        <w:t>Информация на МД записывается и считывается </w:t>
      </w:r>
      <w:r>
        <w:rPr>
          <w:rFonts w:ascii="Arial" w:hAnsi="Arial" w:cs="Arial"/>
          <w:b/>
          <w:bCs/>
          <w:i/>
          <w:iCs/>
          <w:color w:val="000000"/>
        </w:rPr>
        <w:t xml:space="preserve">магнитными </w:t>
      </w:r>
      <w:proofErr w:type="spellStart"/>
      <w:r>
        <w:rPr>
          <w:rFonts w:ascii="Arial" w:hAnsi="Arial" w:cs="Arial"/>
          <w:b/>
          <w:bCs/>
          <w:i/>
          <w:iCs/>
          <w:color w:val="000000"/>
        </w:rPr>
        <w:t>головками</w:t>
      </w:r>
      <w:r>
        <w:rPr>
          <w:rFonts w:ascii="Arial" w:hAnsi="Arial" w:cs="Arial"/>
          <w:color w:val="000000"/>
        </w:rPr>
        <w:t>вдоль</w:t>
      </w:r>
      <w:proofErr w:type="spellEnd"/>
      <w:r>
        <w:rPr>
          <w:rFonts w:ascii="Arial" w:hAnsi="Arial" w:cs="Arial"/>
          <w:color w:val="000000"/>
        </w:rPr>
        <w:t xml:space="preserve"> концентрических окружностей –</w:t>
      </w:r>
      <w:proofErr w:type="spellStart"/>
      <w:r>
        <w:rPr>
          <w:rFonts w:ascii="Arial" w:hAnsi="Arial" w:cs="Arial"/>
          <w:b/>
          <w:bCs/>
          <w:i/>
          <w:iCs/>
          <w:color w:val="000000"/>
        </w:rPr>
        <w:t>дорожек</w:t>
      </w:r>
      <w:proofErr w:type="gramStart"/>
      <w:r>
        <w:rPr>
          <w:rFonts w:ascii="Arial" w:hAnsi="Arial" w:cs="Arial"/>
          <w:i/>
          <w:iCs/>
          <w:color w:val="000000"/>
        </w:rPr>
        <w:t>.</w:t>
      </w:r>
      <w:r>
        <w:rPr>
          <w:rFonts w:ascii="Arial" w:hAnsi="Arial" w:cs="Arial"/>
          <w:color w:val="000000"/>
        </w:rPr>
        <w:t>К</w:t>
      </w:r>
      <w:proofErr w:type="gramEnd"/>
      <w:r>
        <w:rPr>
          <w:rFonts w:ascii="Arial" w:hAnsi="Arial" w:cs="Arial"/>
          <w:color w:val="000000"/>
        </w:rPr>
        <w:t>оличество</w:t>
      </w:r>
      <w:proofErr w:type="spellEnd"/>
      <w:r>
        <w:rPr>
          <w:rFonts w:ascii="Arial" w:hAnsi="Arial" w:cs="Arial"/>
          <w:color w:val="000000"/>
        </w:rPr>
        <w:t xml:space="preserve"> дорожек на МД и информационная ёмкость зависят от типа МД и других факторов.</w:t>
      </w:r>
    </w:p>
    <w:p w:rsidR="009C6693" w:rsidRDefault="009C6693" w:rsidP="009C6693">
      <w:pPr>
        <w:pStyle w:val="a3"/>
        <w:rPr>
          <w:rFonts w:ascii="Arial" w:hAnsi="Arial" w:cs="Arial"/>
          <w:color w:val="000000"/>
        </w:rPr>
      </w:pPr>
      <w:r>
        <w:rPr>
          <w:rFonts w:ascii="Arial" w:hAnsi="Arial" w:cs="Arial"/>
          <w:color w:val="000000"/>
        </w:rPr>
        <w:t>Каждая дорожка разбита на </w:t>
      </w:r>
      <w:r>
        <w:rPr>
          <w:rFonts w:ascii="Arial" w:hAnsi="Arial" w:cs="Arial"/>
          <w:b/>
          <w:bCs/>
          <w:i/>
          <w:iCs/>
          <w:color w:val="000000"/>
        </w:rPr>
        <w:t>сектора</w:t>
      </w:r>
      <w:r>
        <w:rPr>
          <w:rFonts w:ascii="Arial" w:hAnsi="Arial" w:cs="Arial"/>
          <w:color w:val="000000"/>
        </w:rPr>
        <w:t>. В одном секторе дорожки может быть помещено 512 байт данных. Обмен данными между МД и оперативной памятью осуществляется последовательно целым числом секторов.</w:t>
      </w:r>
    </w:p>
    <w:p w:rsidR="009C6693" w:rsidRDefault="009C6693" w:rsidP="009C6693">
      <w:pPr>
        <w:pStyle w:val="a3"/>
        <w:rPr>
          <w:rFonts w:ascii="Arial" w:hAnsi="Arial" w:cs="Arial"/>
          <w:color w:val="000000"/>
        </w:rPr>
      </w:pPr>
      <w:r>
        <w:rPr>
          <w:rFonts w:ascii="Arial" w:hAnsi="Arial" w:cs="Arial"/>
          <w:noProof/>
          <w:color w:val="000000"/>
        </w:rP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2266950" cy="1314450"/>
            <wp:effectExtent l="0" t="0" r="0" b="0"/>
            <wp:wrapSquare wrapText="bothSides"/>
            <wp:docPr id="19" name="Рисунок 19" descr="https://studfiles.net/html/2706/601/html_5_ZEBdgMaQ.3LOP/img-ulWq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udfiles.net/html/2706/601/html_5_ZEBdgMaQ.3LOP/img-ulWql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i/>
          <w:iCs/>
          <w:color w:val="000000"/>
        </w:rPr>
        <w:t>Кластер</w:t>
      </w:r>
      <w:r>
        <w:rPr>
          <w:rFonts w:ascii="Arial" w:hAnsi="Arial" w:cs="Arial"/>
          <w:i/>
          <w:iCs/>
          <w:color w:val="000000"/>
        </w:rPr>
        <w:t> </w:t>
      </w:r>
      <w:r>
        <w:rPr>
          <w:rFonts w:ascii="Arial" w:hAnsi="Arial" w:cs="Arial"/>
          <w:color w:val="000000"/>
        </w:rPr>
        <w:t>– это минимальная единица размещения информации на диске, состоящая из одного или нескольких смежных секторов дорожки.</w:t>
      </w:r>
    </w:p>
    <w:p w:rsidR="009C6693" w:rsidRDefault="009C6693" w:rsidP="009C6693">
      <w:pPr>
        <w:pStyle w:val="a3"/>
        <w:rPr>
          <w:rFonts w:ascii="Arial" w:hAnsi="Arial" w:cs="Arial"/>
          <w:color w:val="000000"/>
        </w:rPr>
      </w:pPr>
      <w:r>
        <w:rPr>
          <w:rFonts w:ascii="Arial" w:hAnsi="Arial" w:cs="Arial"/>
          <w:b/>
          <w:bCs/>
          <w:color w:val="000000"/>
        </w:rPr>
        <w:t>Файл – </w:t>
      </w:r>
      <w:r>
        <w:rPr>
          <w:rFonts w:ascii="Arial" w:hAnsi="Arial" w:cs="Arial"/>
          <w:color w:val="000000"/>
        </w:rPr>
        <w:t>это поименованная область внешней памяти, где хранится массив данных.</w:t>
      </w:r>
    </w:p>
    <w:p w:rsidR="009C6693" w:rsidRDefault="009C6693" w:rsidP="009C6693">
      <w:pPr>
        <w:pStyle w:val="a3"/>
        <w:rPr>
          <w:rFonts w:ascii="Arial" w:hAnsi="Arial" w:cs="Arial"/>
          <w:color w:val="000000"/>
        </w:rPr>
      </w:pPr>
      <w:r>
        <w:rPr>
          <w:rFonts w:ascii="Arial" w:hAnsi="Arial" w:cs="Arial"/>
          <w:color w:val="000000"/>
        </w:rPr>
        <w:t>Каждую новую дискету перед работой форматируют.</w:t>
      </w:r>
    </w:p>
    <w:p w:rsidR="009C6693" w:rsidRDefault="009C6693" w:rsidP="009C6693">
      <w:pPr>
        <w:pStyle w:val="a3"/>
        <w:rPr>
          <w:rFonts w:ascii="Arial" w:hAnsi="Arial" w:cs="Arial"/>
          <w:color w:val="000000"/>
        </w:rPr>
      </w:pPr>
      <w:r>
        <w:rPr>
          <w:rFonts w:ascii="Arial" w:hAnsi="Arial" w:cs="Arial"/>
          <w:b/>
          <w:bCs/>
          <w:color w:val="000000"/>
        </w:rPr>
        <w:t>Форматирование диска </w:t>
      </w:r>
      <w:proofErr w:type="gramStart"/>
      <w:r>
        <w:rPr>
          <w:rFonts w:ascii="Arial" w:hAnsi="Arial" w:cs="Arial"/>
          <w:color w:val="000000"/>
        </w:rPr>
        <w:t>–с</w:t>
      </w:r>
      <w:proofErr w:type="gramEnd"/>
      <w:r>
        <w:rPr>
          <w:rFonts w:ascii="Arial" w:hAnsi="Arial" w:cs="Arial"/>
          <w:color w:val="000000"/>
        </w:rPr>
        <w:t>оздание упорядоченного расположения магнитных дорожек и секторов на магнитном диске (МД) перед записью информации на ее поверхности.</w:t>
      </w:r>
    </w:p>
    <w:p w:rsidR="009C6693" w:rsidRDefault="009C6693" w:rsidP="009C6693">
      <w:pPr>
        <w:pStyle w:val="a3"/>
        <w:rPr>
          <w:rFonts w:ascii="Arial" w:hAnsi="Arial" w:cs="Arial"/>
          <w:color w:val="000000"/>
        </w:rPr>
      </w:pPr>
      <w:r>
        <w:rPr>
          <w:rFonts w:ascii="Arial" w:hAnsi="Arial" w:cs="Arial"/>
          <w:color w:val="000000"/>
        </w:rPr>
        <w:t>В качестве </w:t>
      </w:r>
      <w:r>
        <w:rPr>
          <w:rFonts w:ascii="Arial" w:hAnsi="Arial" w:cs="Arial"/>
          <w:b/>
          <w:bCs/>
          <w:color w:val="000000"/>
        </w:rPr>
        <w:t xml:space="preserve">накопителей на жестких магнитных </w:t>
      </w:r>
      <w:proofErr w:type="spellStart"/>
      <w:r>
        <w:rPr>
          <w:rFonts w:ascii="Arial" w:hAnsi="Arial" w:cs="Arial"/>
          <w:b/>
          <w:bCs/>
          <w:color w:val="000000"/>
        </w:rPr>
        <w:t>дисках</w:t>
      </w:r>
      <w:r>
        <w:rPr>
          <w:rFonts w:ascii="Arial" w:hAnsi="Arial" w:cs="Arial"/>
          <w:color w:val="000000"/>
        </w:rPr>
        <w:t>распространение</w:t>
      </w:r>
      <w:proofErr w:type="spellEnd"/>
      <w:r>
        <w:rPr>
          <w:rFonts w:ascii="Arial" w:hAnsi="Arial" w:cs="Arial"/>
          <w:color w:val="000000"/>
        </w:rPr>
        <w:t xml:space="preserve"> получили накопители типа «</w:t>
      </w:r>
      <w:r>
        <w:rPr>
          <w:rFonts w:ascii="Arial" w:hAnsi="Arial" w:cs="Arial"/>
          <w:b/>
          <w:bCs/>
          <w:color w:val="000000"/>
        </w:rPr>
        <w:t>винчестер</w:t>
      </w:r>
      <w:r>
        <w:rPr>
          <w:rFonts w:ascii="Arial" w:hAnsi="Arial" w:cs="Arial"/>
          <w:color w:val="000000"/>
        </w:rPr>
        <w:t>». Термин винчестер возник из жаргонного названия первой модели жесткого диска емкостью 16 Кбайт, имевшего 30 дорожек по 30 секторов, что совпало с калибром “30/30” известного охотничьего ружья «Винчестер».</w:t>
      </w:r>
    </w:p>
    <w:p w:rsidR="009C6693" w:rsidRDefault="009C6693" w:rsidP="009C6693">
      <w:pPr>
        <w:pStyle w:val="a3"/>
        <w:rPr>
          <w:rFonts w:ascii="Arial" w:hAnsi="Arial" w:cs="Arial"/>
          <w:color w:val="000000"/>
        </w:rPr>
      </w:pPr>
      <w:proofErr w:type="spellStart"/>
      <w:r>
        <w:rPr>
          <w:rFonts w:ascii="Arial" w:hAnsi="Arial" w:cs="Arial"/>
          <w:b/>
          <w:bCs/>
          <w:color w:val="000000"/>
        </w:rPr>
        <w:t>Винчестер</w:t>
      </w:r>
      <w:r>
        <w:rPr>
          <w:rFonts w:ascii="Arial" w:hAnsi="Arial" w:cs="Arial"/>
          <w:color w:val="000000"/>
        </w:rPr>
        <w:t>используется</w:t>
      </w:r>
      <w:proofErr w:type="spellEnd"/>
      <w:r>
        <w:rPr>
          <w:rFonts w:ascii="Arial" w:hAnsi="Arial" w:cs="Arial"/>
          <w:color w:val="000000"/>
        </w:rPr>
        <w:t xml:space="preserve"> для хранения загрузочных и прикладных программ, а также различных документов пользователей. Он содержит набор пластин – металлические диски, покрытые магнитным материалом и соединенные между собой при помощи вала. Данные записываются или считываются с помощью головок записи и считывания, по одной на каждую поверхность диска (от 4 до 9 пластин). Вся конструкция винчестера заключается в герметичный корпус.</w:t>
      </w:r>
    </w:p>
    <w:p w:rsidR="009C6693" w:rsidRDefault="009C6693" w:rsidP="009C6693">
      <w:pPr>
        <w:pStyle w:val="a3"/>
        <w:rPr>
          <w:rFonts w:ascii="Arial" w:hAnsi="Arial" w:cs="Arial"/>
          <w:color w:val="000000"/>
        </w:rPr>
      </w:pPr>
      <w:r>
        <w:rPr>
          <w:rFonts w:ascii="Arial" w:hAnsi="Arial" w:cs="Arial"/>
          <w:color w:val="000000"/>
        </w:rPr>
        <w:t>С помощью специальной программы один физический диск можно разделить на несколько секторов, так называемых «</w:t>
      </w:r>
      <w:r>
        <w:rPr>
          <w:rFonts w:ascii="Arial" w:hAnsi="Arial" w:cs="Arial"/>
          <w:b/>
          <w:bCs/>
          <w:color w:val="000000"/>
        </w:rPr>
        <w:t>логических</w:t>
      </w:r>
      <w:r>
        <w:rPr>
          <w:rFonts w:ascii="Arial" w:hAnsi="Arial" w:cs="Arial"/>
          <w:color w:val="000000"/>
        </w:rPr>
        <w:t>» дисков.</w:t>
      </w:r>
    </w:p>
    <w:p w:rsidR="009C6693" w:rsidRDefault="009C6693" w:rsidP="009C6693">
      <w:pPr>
        <w:pStyle w:val="a3"/>
        <w:rPr>
          <w:rFonts w:ascii="Arial" w:hAnsi="Arial" w:cs="Arial"/>
          <w:color w:val="000000"/>
        </w:rPr>
      </w:pPr>
      <w:r>
        <w:rPr>
          <w:rFonts w:ascii="Arial" w:hAnsi="Arial" w:cs="Arial"/>
          <w:color w:val="000000"/>
        </w:rPr>
        <w:t>В этом случае первому сектору обычно дают имя </w:t>
      </w:r>
      <w:r>
        <w:rPr>
          <w:rFonts w:ascii="Arial" w:hAnsi="Arial" w:cs="Arial"/>
          <w:b/>
          <w:bCs/>
          <w:color w:val="000000"/>
        </w:rPr>
        <w:t>диск С:</w:t>
      </w:r>
      <w:r>
        <w:rPr>
          <w:rFonts w:ascii="Arial" w:hAnsi="Arial" w:cs="Arial"/>
          <w:color w:val="000000"/>
        </w:rPr>
        <w:t xml:space="preserve">, второму </w:t>
      </w:r>
      <w:proofErr w:type="gramStart"/>
      <w:r>
        <w:rPr>
          <w:rFonts w:ascii="Arial" w:hAnsi="Arial" w:cs="Arial"/>
          <w:color w:val="000000"/>
        </w:rPr>
        <w:t>–</w:t>
      </w:r>
      <w:r>
        <w:rPr>
          <w:rFonts w:ascii="Arial" w:hAnsi="Arial" w:cs="Arial"/>
          <w:b/>
          <w:bCs/>
          <w:color w:val="000000"/>
        </w:rPr>
        <w:t>д</w:t>
      </w:r>
      <w:proofErr w:type="gramEnd"/>
      <w:r>
        <w:rPr>
          <w:rFonts w:ascii="Arial" w:hAnsi="Arial" w:cs="Arial"/>
          <w:b/>
          <w:bCs/>
          <w:color w:val="000000"/>
        </w:rPr>
        <w:t>иск D:</w:t>
      </w:r>
      <w:r>
        <w:rPr>
          <w:rFonts w:ascii="Arial" w:hAnsi="Arial" w:cs="Arial"/>
          <w:color w:val="000000"/>
        </w:rPr>
        <w:t>, третьему –</w:t>
      </w:r>
      <w:r>
        <w:rPr>
          <w:rFonts w:ascii="Arial" w:hAnsi="Arial" w:cs="Arial"/>
          <w:b/>
          <w:bCs/>
          <w:color w:val="000000"/>
        </w:rPr>
        <w:t>диск Е:</w:t>
      </w:r>
      <w:r>
        <w:rPr>
          <w:rFonts w:ascii="Arial" w:hAnsi="Arial" w:cs="Arial"/>
          <w:color w:val="000000"/>
        </w:rPr>
        <w:t>и т.д.</w:t>
      </w:r>
    </w:p>
    <w:p w:rsidR="009C6693" w:rsidRDefault="009C6693" w:rsidP="009C6693">
      <w:pPr>
        <w:pStyle w:val="a3"/>
        <w:jc w:val="center"/>
        <w:rPr>
          <w:rFonts w:ascii="Arial" w:hAnsi="Arial" w:cs="Arial"/>
          <w:color w:val="000000"/>
        </w:rPr>
      </w:pPr>
      <w:r>
        <w:rPr>
          <w:rFonts w:ascii="Arial" w:hAnsi="Arial" w:cs="Arial"/>
          <w:b/>
          <w:bCs/>
          <w:color w:val="000000"/>
        </w:rPr>
        <w:t>Накопители на оптических диска</w:t>
      </w:r>
      <w:proofErr w:type="gramStart"/>
      <w:r>
        <w:rPr>
          <w:rFonts w:ascii="Arial" w:hAnsi="Arial" w:cs="Arial"/>
          <w:b/>
          <w:bCs/>
          <w:color w:val="000000"/>
        </w:rPr>
        <w:t>х</w:t>
      </w:r>
      <w:r>
        <w:rPr>
          <w:rFonts w:ascii="Arial" w:hAnsi="Arial" w:cs="Arial"/>
          <w:color w:val="000000"/>
        </w:rPr>
        <w:t>(</w:t>
      </w:r>
      <w:proofErr w:type="gramEnd"/>
      <w:r>
        <w:rPr>
          <w:rFonts w:ascii="Arial" w:hAnsi="Arial" w:cs="Arial"/>
          <w:color w:val="000000"/>
        </w:rPr>
        <w:t>НОП)</w:t>
      </w:r>
    </w:p>
    <w:p w:rsidR="009C6693" w:rsidRDefault="009C6693" w:rsidP="009C6693">
      <w:pPr>
        <w:pStyle w:val="a3"/>
        <w:rPr>
          <w:rFonts w:ascii="Arial" w:hAnsi="Arial" w:cs="Arial"/>
          <w:color w:val="000000"/>
        </w:rPr>
      </w:pPr>
      <w:r>
        <w:rPr>
          <w:rFonts w:ascii="Arial" w:hAnsi="Arial" w:cs="Arial"/>
          <w:color w:val="000000"/>
        </w:rPr>
        <w:t xml:space="preserve">НОП имеют малые размеры и большую емкость. На плоский диск нанесён специальный слой, который служит для хранения информации. Чтение с информации с дисков ведётся с помощью оптического излучения. </w:t>
      </w:r>
      <w:proofErr w:type="spellStart"/>
      <w:r>
        <w:rPr>
          <w:rFonts w:ascii="Arial" w:hAnsi="Arial" w:cs="Arial"/>
          <w:color w:val="000000"/>
        </w:rPr>
        <w:t>Лучлазеранаправляется</w:t>
      </w:r>
      <w:proofErr w:type="spellEnd"/>
      <w:r>
        <w:rPr>
          <w:rFonts w:ascii="Arial" w:hAnsi="Arial" w:cs="Arial"/>
          <w:color w:val="000000"/>
        </w:rPr>
        <w:t xml:space="preserve"> на слой диска и отражается от него. При отражении луч модулируется мельчайшими выемками слоя. На основании декодирования этих изменений устройством чтения восстанавливается записанная на диск информация.</w:t>
      </w:r>
    </w:p>
    <w:p w:rsidR="009C6693" w:rsidRDefault="009C6693" w:rsidP="009C6693">
      <w:pPr>
        <w:pStyle w:val="a3"/>
        <w:rPr>
          <w:rFonts w:ascii="Arial" w:hAnsi="Arial" w:cs="Arial"/>
          <w:color w:val="000000"/>
        </w:rPr>
      </w:pPr>
      <w:r>
        <w:rPr>
          <w:rFonts w:ascii="Arial" w:hAnsi="Arial" w:cs="Arial"/>
          <w:color w:val="000000"/>
        </w:rPr>
        <w:t>По способу организации записи и считывания разделяются на 3 класса:</w:t>
      </w:r>
    </w:p>
    <w:p w:rsidR="009C6693" w:rsidRDefault="009C6693" w:rsidP="009C6693">
      <w:pPr>
        <w:pStyle w:val="a3"/>
        <w:rPr>
          <w:rFonts w:ascii="Arial" w:hAnsi="Arial" w:cs="Arial"/>
          <w:color w:val="000000"/>
        </w:rPr>
      </w:pPr>
      <w:r>
        <w:rPr>
          <w:rFonts w:ascii="Arial" w:hAnsi="Arial" w:cs="Arial"/>
          <w:b/>
          <w:bCs/>
          <w:i/>
          <w:iCs/>
          <w:color w:val="000000"/>
        </w:rPr>
        <w:lastRenderedPageBreak/>
        <w:t>Не</w:t>
      </w:r>
      <w:r>
        <w:rPr>
          <w:rFonts w:ascii="Arial" w:hAnsi="Arial" w:cs="Arial"/>
          <w:b/>
          <w:bCs/>
          <w:color w:val="000000"/>
        </w:rPr>
        <w:t> перезаписываемые</w:t>
      </w:r>
      <w:r>
        <w:rPr>
          <w:rFonts w:ascii="Arial" w:hAnsi="Arial" w:cs="Arial"/>
          <w:color w:val="000000"/>
        </w:rPr>
        <w:t> лазерно-оптические диски CD-ROM (только для чтения). Они поставляются уже с записанной информацией (с программным обеспечением). Запись осуществляется в лабораторных условиях оптическим лучом большой емкости, который оставляет на активном слое CD след – дорожку с впадинками. В оптическом дисководе эта дорожка читается лазерным лучом меньшей емкости.</w:t>
      </w:r>
    </w:p>
    <w:p w:rsidR="009C6693" w:rsidRDefault="009C6693" w:rsidP="009C6693">
      <w:pPr>
        <w:pStyle w:val="a3"/>
        <w:rPr>
          <w:rFonts w:ascii="Arial" w:hAnsi="Arial" w:cs="Arial"/>
          <w:color w:val="000000"/>
        </w:rPr>
      </w:pPr>
      <w:r>
        <w:rPr>
          <w:rFonts w:ascii="Arial" w:hAnsi="Arial" w:cs="Arial"/>
          <w:color w:val="000000"/>
        </w:rPr>
        <w:t>CD-ROM имеют емкость от 250 Мбайт до 1,5 Гбайт, со скоростью считывания информации от 150 до 1500 Кбайт/</w:t>
      </w:r>
      <w:proofErr w:type="gramStart"/>
      <w:r>
        <w:rPr>
          <w:rFonts w:ascii="Arial" w:hAnsi="Arial" w:cs="Arial"/>
          <w:color w:val="000000"/>
        </w:rPr>
        <w:t>с</w:t>
      </w:r>
      <w:proofErr w:type="gramEnd"/>
      <w:r>
        <w:rPr>
          <w:rFonts w:ascii="Arial" w:hAnsi="Arial" w:cs="Arial"/>
          <w:color w:val="000000"/>
        </w:rPr>
        <w:t>.</w:t>
      </w:r>
    </w:p>
    <w:p w:rsidR="009C6693" w:rsidRDefault="009C6693" w:rsidP="009C6693">
      <w:pPr>
        <w:pStyle w:val="a3"/>
        <w:rPr>
          <w:rFonts w:ascii="Arial" w:hAnsi="Arial" w:cs="Arial"/>
          <w:color w:val="000000"/>
        </w:rPr>
      </w:pPr>
      <w:proofErr w:type="spellStart"/>
      <w:r>
        <w:rPr>
          <w:rFonts w:ascii="Arial" w:hAnsi="Arial" w:cs="Arial"/>
          <w:b/>
          <w:bCs/>
          <w:color w:val="000000"/>
        </w:rPr>
        <w:t>Перезаписываемые</w:t>
      </w:r>
      <w:r>
        <w:rPr>
          <w:rFonts w:ascii="Arial" w:hAnsi="Arial" w:cs="Arial"/>
          <w:color w:val="000000"/>
        </w:rPr>
        <w:t>лазерно</w:t>
      </w:r>
      <w:proofErr w:type="spellEnd"/>
      <w:r>
        <w:rPr>
          <w:rFonts w:ascii="Arial" w:hAnsi="Arial" w:cs="Arial"/>
          <w:color w:val="000000"/>
        </w:rPr>
        <w:t xml:space="preserve">-оптические диски </w:t>
      </w:r>
      <w:proofErr w:type="gramStart"/>
      <w:r>
        <w:rPr>
          <w:rFonts w:ascii="Arial" w:hAnsi="Arial" w:cs="Arial"/>
          <w:color w:val="000000"/>
        </w:rPr>
        <w:t>с</w:t>
      </w:r>
      <w:proofErr w:type="gramEnd"/>
    </w:p>
    <w:p w:rsidR="009C6693" w:rsidRDefault="009C6693" w:rsidP="009C6693">
      <w:pPr>
        <w:pStyle w:val="a3"/>
        <w:numPr>
          <w:ilvl w:val="0"/>
          <w:numId w:val="6"/>
        </w:numPr>
        <w:rPr>
          <w:rFonts w:ascii="Arial" w:hAnsi="Arial" w:cs="Arial"/>
          <w:color w:val="000000"/>
        </w:rPr>
      </w:pPr>
      <w:r>
        <w:rPr>
          <w:rFonts w:ascii="Arial" w:hAnsi="Arial" w:cs="Arial"/>
          <w:color w:val="000000"/>
        </w:rPr>
        <w:t>однократной (CD-R) записью и многократным чтением и</w:t>
      </w:r>
    </w:p>
    <w:p w:rsidR="009C6693" w:rsidRDefault="009C6693" w:rsidP="009C6693">
      <w:pPr>
        <w:pStyle w:val="a3"/>
        <w:numPr>
          <w:ilvl w:val="0"/>
          <w:numId w:val="6"/>
        </w:numPr>
        <w:rPr>
          <w:rFonts w:ascii="Arial" w:hAnsi="Arial" w:cs="Arial"/>
          <w:color w:val="000000"/>
        </w:rPr>
      </w:pPr>
      <w:r>
        <w:rPr>
          <w:rFonts w:ascii="Arial" w:hAnsi="Arial" w:cs="Arial"/>
          <w:color w:val="000000"/>
        </w:rPr>
        <w:t>многократной (CD-RW) записью и многократным чтением.</w:t>
      </w:r>
    </w:p>
    <w:p w:rsidR="009C6693" w:rsidRDefault="009C6693" w:rsidP="009C6693">
      <w:pPr>
        <w:pStyle w:val="a3"/>
        <w:rPr>
          <w:rFonts w:ascii="Arial" w:hAnsi="Arial" w:cs="Arial"/>
          <w:color w:val="000000"/>
        </w:rPr>
      </w:pPr>
      <w:r>
        <w:rPr>
          <w:rFonts w:ascii="Arial" w:hAnsi="Arial" w:cs="Arial"/>
          <w:color w:val="000000"/>
        </w:rPr>
        <w:t xml:space="preserve">На этих </w:t>
      </w:r>
      <w:proofErr w:type="spellStart"/>
      <w:proofErr w:type="gramStart"/>
      <w:r>
        <w:rPr>
          <w:rFonts w:ascii="Arial" w:hAnsi="Arial" w:cs="Arial"/>
          <w:color w:val="000000"/>
        </w:rPr>
        <w:t>CD</w:t>
      </w:r>
      <w:proofErr w:type="gramEnd"/>
      <w:r>
        <w:rPr>
          <w:rFonts w:ascii="Arial" w:hAnsi="Arial" w:cs="Arial"/>
          <w:color w:val="000000"/>
        </w:rPr>
        <w:t>лазерный</w:t>
      </w:r>
      <w:proofErr w:type="spellEnd"/>
      <w:r>
        <w:rPr>
          <w:rFonts w:ascii="Arial" w:hAnsi="Arial" w:cs="Arial"/>
          <w:color w:val="000000"/>
        </w:rPr>
        <w:t xml:space="preserve"> луч прожигает углубления на поверхности диска под защитным слоем; чтение записи выполняется лазерным лучом так же, как </w:t>
      </w:r>
      <w:proofErr w:type="spellStart"/>
      <w:r>
        <w:rPr>
          <w:rFonts w:ascii="Arial" w:hAnsi="Arial" w:cs="Arial"/>
          <w:color w:val="000000"/>
        </w:rPr>
        <w:t>уCD</w:t>
      </w:r>
      <w:proofErr w:type="spellEnd"/>
      <w:r>
        <w:rPr>
          <w:rFonts w:ascii="Arial" w:hAnsi="Arial" w:cs="Arial"/>
          <w:color w:val="000000"/>
        </w:rPr>
        <w:t>-ROM.</w:t>
      </w:r>
    </w:p>
    <w:p w:rsidR="009C6693" w:rsidRDefault="009C6693" w:rsidP="009C6693">
      <w:pPr>
        <w:pStyle w:val="a3"/>
        <w:rPr>
          <w:rFonts w:ascii="Arial" w:hAnsi="Arial" w:cs="Arial"/>
          <w:color w:val="000000"/>
        </w:rPr>
      </w:pPr>
      <w:r>
        <w:rPr>
          <w:rFonts w:ascii="Arial" w:hAnsi="Arial" w:cs="Arial"/>
          <w:color w:val="000000"/>
        </w:rPr>
        <w:t>Перспективными являются оптические диски с высокой плотностью записи </w:t>
      </w:r>
      <w:r>
        <w:rPr>
          <w:rFonts w:ascii="Arial" w:hAnsi="Arial" w:cs="Arial"/>
          <w:b/>
          <w:bCs/>
          <w:color w:val="000000"/>
        </w:rPr>
        <w:t>DVD</w:t>
      </w:r>
      <w:r>
        <w:rPr>
          <w:rFonts w:ascii="Arial" w:hAnsi="Arial" w:cs="Arial"/>
          <w:color w:val="000000"/>
        </w:rPr>
        <w:t>(</w:t>
      </w:r>
      <w:proofErr w:type="spellStart"/>
      <w:r>
        <w:rPr>
          <w:rFonts w:ascii="Arial" w:hAnsi="Arial" w:cs="Arial"/>
          <w:color w:val="000000"/>
        </w:rPr>
        <w:t>DigitalVideoDisc</w:t>
      </w:r>
      <w:proofErr w:type="spellEnd"/>
      <w:r>
        <w:rPr>
          <w:rFonts w:ascii="Arial" w:hAnsi="Arial" w:cs="Arial"/>
          <w:color w:val="000000"/>
        </w:rPr>
        <w:t>) позволяющие хранить более 10 Гбайт (порядка17 Гбайт) информации.</w:t>
      </w:r>
    </w:p>
    <w:p w:rsidR="009C6693" w:rsidRDefault="009C6693" w:rsidP="009C6693">
      <w:pPr>
        <w:pStyle w:val="a3"/>
        <w:rPr>
          <w:rFonts w:ascii="Arial" w:hAnsi="Arial" w:cs="Arial"/>
          <w:color w:val="000000"/>
        </w:rPr>
      </w:pPr>
      <w:r>
        <w:rPr>
          <w:rFonts w:ascii="Arial" w:hAnsi="Arial" w:cs="Arial"/>
          <w:color w:val="000000"/>
        </w:rPr>
        <w:t>Основные достоинства НОД:</w:t>
      </w:r>
    </w:p>
    <w:p w:rsidR="009C6693" w:rsidRDefault="009C6693" w:rsidP="009C6693">
      <w:pPr>
        <w:pStyle w:val="a3"/>
        <w:numPr>
          <w:ilvl w:val="0"/>
          <w:numId w:val="7"/>
        </w:numPr>
        <w:rPr>
          <w:rFonts w:ascii="Arial" w:hAnsi="Arial" w:cs="Arial"/>
          <w:color w:val="000000"/>
        </w:rPr>
      </w:pPr>
      <w:r>
        <w:rPr>
          <w:rFonts w:ascii="Arial" w:hAnsi="Arial" w:cs="Arial"/>
          <w:color w:val="000000"/>
        </w:rPr>
        <w:t>сменяемость и компактность носителей;</w:t>
      </w:r>
    </w:p>
    <w:p w:rsidR="009C6693" w:rsidRDefault="009C6693" w:rsidP="009C6693">
      <w:pPr>
        <w:pStyle w:val="a3"/>
        <w:numPr>
          <w:ilvl w:val="0"/>
          <w:numId w:val="7"/>
        </w:numPr>
        <w:rPr>
          <w:rFonts w:ascii="Arial" w:hAnsi="Arial" w:cs="Arial"/>
          <w:color w:val="000000"/>
        </w:rPr>
      </w:pPr>
      <w:r>
        <w:rPr>
          <w:rFonts w:ascii="Arial" w:hAnsi="Arial" w:cs="Arial"/>
          <w:color w:val="000000"/>
        </w:rPr>
        <w:t>большая информационная емкость;</w:t>
      </w:r>
    </w:p>
    <w:p w:rsidR="009C6693" w:rsidRDefault="009C6693" w:rsidP="009C6693">
      <w:pPr>
        <w:pStyle w:val="a3"/>
        <w:numPr>
          <w:ilvl w:val="0"/>
          <w:numId w:val="7"/>
        </w:numPr>
        <w:rPr>
          <w:rFonts w:ascii="Arial" w:hAnsi="Arial" w:cs="Arial"/>
          <w:color w:val="000000"/>
        </w:rPr>
      </w:pPr>
      <w:r>
        <w:rPr>
          <w:rFonts w:ascii="Arial" w:hAnsi="Arial" w:cs="Arial"/>
          <w:color w:val="000000"/>
        </w:rPr>
        <w:t>высокая надежность и долговечность;</w:t>
      </w:r>
    </w:p>
    <w:p w:rsidR="009C6693" w:rsidRDefault="009C6693" w:rsidP="009C6693">
      <w:pPr>
        <w:pStyle w:val="a3"/>
        <w:numPr>
          <w:ilvl w:val="0"/>
          <w:numId w:val="7"/>
        </w:numPr>
        <w:rPr>
          <w:rFonts w:ascii="Arial" w:hAnsi="Arial" w:cs="Arial"/>
          <w:color w:val="000000"/>
        </w:rPr>
      </w:pPr>
      <w:r>
        <w:rPr>
          <w:rFonts w:ascii="Arial" w:hAnsi="Arial" w:cs="Arial"/>
          <w:color w:val="000000"/>
        </w:rPr>
        <w:t>нечувствительность к электромагнитным полям;</w:t>
      </w:r>
    </w:p>
    <w:p w:rsidR="009C6693" w:rsidRDefault="009C6693" w:rsidP="009C6693">
      <w:pPr>
        <w:pStyle w:val="a3"/>
        <w:numPr>
          <w:ilvl w:val="0"/>
          <w:numId w:val="7"/>
        </w:numPr>
        <w:rPr>
          <w:rFonts w:ascii="Arial" w:hAnsi="Arial" w:cs="Arial"/>
          <w:color w:val="000000"/>
        </w:rPr>
      </w:pPr>
      <w:r>
        <w:rPr>
          <w:rFonts w:ascii="Arial" w:hAnsi="Arial" w:cs="Arial"/>
          <w:color w:val="000000"/>
        </w:rPr>
        <w:t>меньшая чувствительность к загрязнениям и вибрациям.</w:t>
      </w:r>
    </w:p>
    <w:p w:rsidR="009C6693" w:rsidRDefault="009C6693" w:rsidP="009C6693">
      <w:pPr>
        <w:pStyle w:val="a3"/>
        <w:rPr>
          <w:rFonts w:ascii="Arial" w:hAnsi="Arial" w:cs="Arial"/>
          <w:color w:val="000000"/>
        </w:rPr>
      </w:pPr>
      <w:r>
        <w:rPr>
          <w:rFonts w:ascii="Arial" w:hAnsi="Arial" w:cs="Arial"/>
          <w:color w:val="000000"/>
        </w:rPr>
        <w:t>Среди накопителей, использующие оптические диски:</w:t>
      </w:r>
    </w:p>
    <w:p w:rsidR="009C6693" w:rsidRDefault="009C6693" w:rsidP="009C6693">
      <w:pPr>
        <w:pStyle w:val="a3"/>
        <w:numPr>
          <w:ilvl w:val="0"/>
          <w:numId w:val="8"/>
        </w:numPr>
        <w:rPr>
          <w:rFonts w:ascii="Arial" w:hAnsi="Arial" w:cs="Arial"/>
          <w:color w:val="000000"/>
        </w:rPr>
      </w:pPr>
      <w:r>
        <w:rPr>
          <w:rFonts w:ascii="Arial" w:hAnsi="Arial" w:cs="Arial"/>
          <w:color w:val="000000"/>
        </w:rPr>
        <w:t xml:space="preserve">накопители на </w:t>
      </w:r>
      <w:proofErr w:type="spellStart"/>
      <w:r>
        <w:rPr>
          <w:rFonts w:ascii="Arial" w:hAnsi="Arial" w:cs="Arial"/>
          <w:color w:val="000000"/>
        </w:rPr>
        <w:t>флоптических</w:t>
      </w:r>
      <w:proofErr w:type="spellEnd"/>
      <w:r>
        <w:rPr>
          <w:rFonts w:ascii="Arial" w:hAnsi="Arial" w:cs="Arial"/>
          <w:color w:val="000000"/>
        </w:rPr>
        <w:t xml:space="preserve"> дисках - выполняют магнитную запись информации, но со значительно большей плотностью размещения дорожек на поверхности диска. Стандартная емкость </w:t>
      </w:r>
      <w:proofErr w:type="spellStart"/>
      <w:r>
        <w:rPr>
          <w:rFonts w:ascii="Arial" w:hAnsi="Arial" w:cs="Arial"/>
          <w:color w:val="000000"/>
        </w:rPr>
        <w:t>флоптического</w:t>
      </w:r>
      <w:proofErr w:type="spellEnd"/>
      <w:r>
        <w:rPr>
          <w:rFonts w:ascii="Arial" w:hAnsi="Arial" w:cs="Arial"/>
          <w:color w:val="000000"/>
        </w:rPr>
        <w:t xml:space="preserve"> диска 20,8 Мбайт.</w:t>
      </w:r>
    </w:p>
    <w:p w:rsidR="009C6693" w:rsidRDefault="009C6693" w:rsidP="009C6693">
      <w:pPr>
        <w:pStyle w:val="a3"/>
        <w:numPr>
          <w:ilvl w:val="0"/>
          <w:numId w:val="8"/>
        </w:numPr>
        <w:rPr>
          <w:rFonts w:ascii="Arial" w:hAnsi="Arial" w:cs="Arial"/>
          <w:color w:val="000000"/>
        </w:rPr>
      </w:pPr>
      <w:r>
        <w:rPr>
          <w:rFonts w:ascii="Arial" w:hAnsi="Arial" w:cs="Arial"/>
          <w:color w:val="000000"/>
        </w:rPr>
        <w:t>накопители сверхвысокой плотности записи (VHD). Эти диски выпускаются емкостью 120 – 240 Мбайт, 1000Мбайт, 8700 и 10800 Мбайт (</w:t>
      </w:r>
      <w:proofErr w:type="spellStart"/>
      <w:proofErr w:type="gramStart"/>
      <w:r>
        <w:rPr>
          <w:rFonts w:ascii="Arial" w:hAnsi="Arial" w:cs="Arial"/>
          <w:color w:val="000000"/>
        </w:rPr>
        <w:t>Фирмы</w:t>
      </w:r>
      <w:proofErr w:type="gramEnd"/>
      <w:r>
        <w:rPr>
          <w:rFonts w:ascii="Arial" w:hAnsi="Arial" w:cs="Arial"/>
          <w:color w:val="000000"/>
        </w:rPr>
        <w:t>HewlettPackardиIBM</w:t>
      </w:r>
      <w:proofErr w:type="spellEnd"/>
      <w:r>
        <w:rPr>
          <w:rFonts w:ascii="Arial" w:hAnsi="Arial" w:cs="Arial"/>
          <w:color w:val="000000"/>
        </w:rPr>
        <w:t>).</w:t>
      </w:r>
    </w:p>
    <w:p w:rsidR="009C6693" w:rsidRDefault="009C6693"/>
    <w:sectPr w:rsidR="009C6693" w:rsidSect="00CA1B1B">
      <w:type w:val="oddPag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26F"/>
    <w:multiLevelType w:val="multilevel"/>
    <w:tmpl w:val="0E7E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20C9B"/>
    <w:multiLevelType w:val="multilevel"/>
    <w:tmpl w:val="996C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24DE4"/>
    <w:multiLevelType w:val="multilevel"/>
    <w:tmpl w:val="EFEE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D2934"/>
    <w:multiLevelType w:val="multilevel"/>
    <w:tmpl w:val="DC0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DB72C1"/>
    <w:multiLevelType w:val="multilevel"/>
    <w:tmpl w:val="6648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D4F86"/>
    <w:multiLevelType w:val="multilevel"/>
    <w:tmpl w:val="082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B3444B"/>
    <w:multiLevelType w:val="multilevel"/>
    <w:tmpl w:val="6BD2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E32F4F"/>
    <w:multiLevelType w:val="multilevel"/>
    <w:tmpl w:val="5C4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1"/>
  </w:num>
  <w:num w:numId="5">
    <w:abstractNumId w:val="2"/>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evenAndOddHeaders/>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693"/>
    <w:rsid w:val="00000C44"/>
    <w:rsid w:val="000114AA"/>
    <w:rsid w:val="00011ECA"/>
    <w:rsid w:val="000235F6"/>
    <w:rsid w:val="00025FA0"/>
    <w:rsid w:val="000277A1"/>
    <w:rsid w:val="000341C4"/>
    <w:rsid w:val="00041749"/>
    <w:rsid w:val="00046F99"/>
    <w:rsid w:val="00047534"/>
    <w:rsid w:val="00047794"/>
    <w:rsid w:val="00052CCE"/>
    <w:rsid w:val="000624F9"/>
    <w:rsid w:val="000659F1"/>
    <w:rsid w:val="00073972"/>
    <w:rsid w:val="0007745E"/>
    <w:rsid w:val="00077F44"/>
    <w:rsid w:val="00086318"/>
    <w:rsid w:val="00092B54"/>
    <w:rsid w:val="00096253"/>
    <w:rsid w:val="00096AC6"/>
    <w:rsid w:val="000A3800"/>
    <w:rsid w:val="000A7172"/>
    <w:rsid w:val="000B1CCA"/>
    <w:rsid w:val="000B2283"/>
    <w:rsid w:val="000B7C08"/>
    <w:rsid w:val="000C3B81"/>
    <w:rsid w:val="000C4C8F"/>
    <w:rsid w:val="000C4F02"/>
    <w:rsid w:val="000C648E"/>
    <w:rsid w:val="000C7E5D"/>
    <w:rsid w:val="000D02F9"/>
    <w:rsid w:val="000D0980"/>
    <w:rsid w:val="000D5732"/>
    <w:rsid w:val="000D7022"/>
    <w:rsid w:val="000E2403"/>
    <w:rsid w:val="000E3837"/>
    <w:rsid w:val="000E3CB8"/>
    <w:rsid w:val="000E55B4"/>
    <w:rsid w:val="000F038B"/>
    <w:rsid w:val="000F39C0"/>
    <w:rsid w:val="000F64BB"/>
    <w:rsid w:val="00101387"/>
    <w:rsid w:val="001033D9"/>
    <w:rsid w:val="00104DF8"/>
    <w:rsid w:val="00110C20"/>
    <w:rsid w:val="001121D1"/>
    <w:rsid w:val="00112781"/>
    <w:rsid w:val="00116C7D"/>
    <w:rsid w:val="0012357F"/>
    <w:rsid w:val="001309A3"/>
    <w:rsid w:val="00131BE1"/>
    <w:rsid w:val="00136DDE"/>
    <w:rsid w:val="001429E8"/>
    <w:rsid w:val="00143A84"/>
    <w:rsid w:val="0014550A"/>
    <w:rsid w:val="0014646D"/>
    <w:rsid w:val="0015037F"/>
    <w:rsid w:val="00157936"/>
    <w:rsid w:val="0016313D"/>
    <w:rsid w:val="00167AC1"/>
    <w:rsid w:val="00170043"/>
    <w:rsid w:val="00177562"/>
    <w:rsid w:val="00186704"/>
    <w:rsid w:val="00187F45"/>
    <w:rsid w:val="0019091B"/>
    <w:rsid w:val="001968FE"/>
    <w:rsid w:val="001A0A8F"/>
    <w:rsid w:val="001A31CF"/>
    <w:rsid w:val="001A3D61"/>
    <w:rsid w:val="001B6CCC"/>
    <w:rsid w:val="001B7AE2"/>
    <w:rsid w:val="001C1C33"/>
    <w:rsid w:val="001D01C1"/>
    <w:rsid w:val="001D05C7"/>
    <w:rsid w:val="001D2B8C"/>
    <w:rsid w:val="001D4872"/>
    <w:rsid w:val="001D4B9B"/>
    <w:rsid w:val="001D685F"/>
    <w:rsid w:val="001E11FF"/>
    <w:rsid w:val="001E1FDA"/>
    <w:rsid w:val="001F010C"/>
    <w:rsid w:val="001F0709"/>
    <w:rsid w:val="001F1362"/>
    <w:rsid w:val="001F4FF9"/>
    <w:rsid w:val="001F71F3"/>
    <w:rsid w:val="001F7C95"/>
    <w:rsid w:val="002025B7"/>
    <w:rsid w:val="002045DD"/>
    <w:rsid w:val="002064D6"/>
    <w:rsid w:val="0021224F"/>
    <w:rsid w:val="00215E44"/>
    <w:rsid w:val="00216A89"/>
    <w:rsid w:val="002237BB"/>
    <w:rsid w:val="0022497E"/>
    <w:rsid w:val="00226444"/>
    <w:rsid w:val="00230EAF"/>
    <w:rsid w:val="0023191F"/>
    <w:rsid w:val="00236C39"/>
    <w:rsid w:val="002502CC"/>
    <w:rsid w:val="00254015"/>
    <w:rsid w:val="00264222"/>
    <w:rsid w:val="002723EC"/>
    <w:rsid w:val="00272DDD"/>
    <w:rsid w:val="00273E79"/>
    <w:rsid w:val="002750C3"/>
    <w:rsid w:val="002763CF"/>
    <w:rsid w:val="00276B81"/>
    <w:rsid w:val="002859D2"/>
    <w:rsid w:val="00291963"/>
    <w:rsid w:val="00292EBE"/>
    <w:rsid w:val="00297C89"/>
    <w:rsid w:val="002A0DAF"/>
    <w:rsid w:val="002A49A9"/>
    <w:rsid w:val="002A6F3A"/>
    <w:rsid w:val="002B27AC"/>
    <w:rsid w:val="002B37A5"/>
    <w:rsid w:val="002B39C1"/>
    <w:rsid w:val="002B3DF2"/>
    <w:rsid w:val="002B414D"/>
    <w:rsid w:val="002B681C"/>
    <w:rsid w:val="002B6E9E"/>
    <w:rsid w:val="002C4887"/>
    <w:rsid w:val="002C5AA6"/>
    <w:rsid w:val="002D3FF5"/>
    <w:rsid w:val="002E7055"/>
    <w:rsid w:val="00300E09"/>
    <w:rsid w:val="00312852"/>
    <w:rsid w:val="003169E6"/>
    <w:rsid w:val="00324DE0"/>
    <w:rsid w:val="00325126"/>
    <w:rsid w:val="00326B97"/>
    <w:rsid w:val="003317E0"/>
    <w:rsid w:val="00343186"/>
    <w:rsid w:val="00345C88"/>
    <w:rsid w:val="00350C83"/>
    <w:rsid w:val="0035531C"/>
    <w:rsid w:val="00355CD3"/>
    <w:rsid w:val="00356808"/>
    <w:rsid w:val="00360D64"/>
    <w:rsid w:val="0036157E"/>
    <w:rsid w:val="00363543"/>
    <w:rsid w:val="00363EB5"/>
    <w:rsid w:val="00364DC6"/>
    <w:rsid w:val="00365DB2"/>
    <w:rsid w:val="0037675F"/>
    <w:rsid w:val="003806F5"/>
    <w:rsid w:val="00380AFE"/>
    <w:rsid w:val="0038538D"/>
    <w:rsid w:val="00393E47"/>
    <w:rsid w:val="003947DD"/>
    <w:rsid w:val="0039480C"/>
    <w:rsid w:val="003970A7"/>
    <w:rsid w:val="003A4A6E"/>
    <w:rsid w:val="003A6239"/>
    <w:rsid w:val="003B34F5"/>
    <w:rsid w:val="003B5333"/>
    <w:rsid w:val="003C190B"/>
    <w:rsid w:val="003C34E5"/>
    <w:rsid w:val="003C52D9"/>
    <w:rsid w:val="003D12E2"/>
    <w:rsid w:val="003D4738"/>
    <w:rsid w:val="003E46F2"/>
    <w:rsid w:val="003E51B7"/>
    <w:rsid w:val="003E6614"/>
    <w:rsid w:val="003F0794"/>
    <w:rsid w:val="003F6391"/>
    <w:rsid w:val="003F7E79"/>
    <w:rsid w:val="0040508A"/>
    <w:rsid w:val="00406400"/>
    <w:rsid w:val="00406904"/>
    <w:rsid w:val="004133C2"/>
    <w:rsid w:val="00414800"/>
    <w:rsid w:val="0041609F"/>
    <w:rsid w:val="00422FD2"/>
    <w:rsid w:val="0042616F"/>
    <w:rsid w:val="004327E5"/>
    <w:rsid w:val="00432B1E"/>
    <w:rsid w:val="004335B8"/>
    <w:rsid w:val="0043619D"/>
    <w:rsid w:val="004430AA"/>
    <w:rsid w:val="00446017"/>
    <w:rsid w:val="00465555"/>
    <w:rsid w:val="004732AF"/>
    <w:rsid w:val="0047718C"/>
    <w:rsid w:val="0047758A"/>
    <w:rsid w:val="00481D9F"/>
    <w:rsid w:val="00487B2F"/>
    <w:rsid w:val="00490AFF"/>
    <w:rsid w:val="00493DE9"/>
    <w:rsid w:val="00496AC7"/>
    <w:rsid w:val="004A1EC9"/>
    <w:rsid w:val="004A7382"/>
    <w:rsid w:val="004A7A0F"/>
    <w:rsid w:val="004B0950"/>
    <w:rsid w:val="004B515A"/>
    <w:rsid w:val="004B6272"/>
    <w:rsid w:val="004C1D6E"/>
    <w:rsid w:val="004C1F01"/>
    <w:rsid w:val="004C475D"/>
    <w:rsid w:val="004E06A2"/>
    <w:rsid w:val="004E18BC"/>
    <w:rsid w:val="004E2911"/>
    <w:rsid w:val="004F1439"/>
    <w:rsid w:val="004F2706"/>
    <w:rsid w:val="004F7F6E"/>
    <w:rsid w:val="00500613"/>
    <w:rsid w:val="005010D4"/>
    <w:rsid w:val="005041D6"/>
    <w:rsid w:val="00506145"/>
    <w:rsid w:val="00510478"/>
    <w:rsid w:val="005104EC"/>
    <w:rsid w:val="005137AA"/>
    <w:rsid w:val="005171D3"/>
    <w:rsid w:val="00520E43"/>
    <w:rsid w:val="00533E29"/>
    <w:rsid w:val="005349F7"/>
    <w:rsid w:val="005350BB"/>
    <w:rsid w:val="005426E5"/>
    <w:rsid w:val="005465C6"/>
    <w:rsid w:val="005509FD"/>
    <w:rsid w:val="00552BE7"/>
    <w:rsid w:val="00553CB3"/>
    <w:rsid w:val="005551BD"/>
    <w:rsid w:val="0056513A"/>
    <w:rsid w:val="005657E6"/>
    <w:rsid w:val="00567C24"/>
    <w:rsid w:val="00576A22"/>
    <w:rsid w:val="00576C2C"/>
    <w:rsid w:val="00581839"/>
    <w:rsid w:val="005838B5"/>
    <w:rsid w:val="00586364"/>
    <w:rsid w:val="005915F3"/>
    <w:rsid w:val="005940AB"/>
    <w:rsid w:val="005957C5"/>
    <w:rsid w:val="00596249"/>
    <w:rsid w:val="00596579"/>
    <w:rsid w:val="005A1ECE"/>
    <w:rsid w:val="005A47FD"/>
    <w:rsid w:val="005A60AA"/>
    <w:rsid w:val="005B33A2"/>
    <w:rsid w:val="005C1BE2"/>
    <w:rsid w:val="005C21F4"/>
    <w:rsid w:val="005C50A3"/>
    <w:rsid w:val="005C76F9"/>
    <w:rsid w:val="005D3A7C"/>
    <w:rsid w:val="005D5575"/>
    <w:rsid w:val="005F0898"/>
    <w:rsid w:val="005F0CB7"/>
    <w:rsid w:val="005F57D9"/>
    <w:rsid w:val="00603BDF"/>
    <w:rsid w:val="00612AE0"/>
    <w:rsid w:val="00617F8E"/>
    <w:rsid w:val="006206BA"/>
    <w:rsid w:val="0062680E"/>
    <w:rsid w:val="00636CBE"/>
    <w:rsid w:val="0064076A"/>
    <w:rsid w:val="00654637"/>
    <w:rsid w:val="0066057A"/>
    <w:rsid w:val="006721DC"/>
    <w:rsid w:val="00677A63"/>
    <w:rsid w:val="00680F77"/>
    <w:rsid w:val="00681C63"/>
    <w:rsid w:val="00681E45"/>
    <w:rsid w:val="0068239C"/>
    <w:rsid w:val="00682552"/>
    <w:rsid w:val="00694BDD"/>
    <w:rsid w:val="00696B95"/>
    <w:rsid w:val="006A73FC"/>
    <w:rsid w:val="006B0FB8"/>
    <w:rsid w:val="006B7619"/>
    <w:rsid w:val="006C35DE"/>
    <w:rsid w:val="006C400E"/>
    <w:rsid w:val="006C4247"/>
    <w:rsid w:val="006C5E37"/>
    <w:rsid w:val="006D09D9"/>
    <w:rsid w:val="006D3F3D"/>
    <w:rsid w:val="006D652A"/>
    <w:rsid w:val="006D79AE"/>
    <w:rsid w:val="006E137C"/>
    <w:rsid w:val="006E4558"/>
    <w:rsid w:val="006F35C7"/>
    <w:rsid w:val="006F39D6"/>
    <w:rsid w:val="00703D14"/>
    <w:rsid w:val="00710FA4"/>
    <w:rsid w:val="00711718"/>
    <w:rsid w:val="007118D7"/>
    <w:rsid w:val="00714438"/>
    <w:rsid w:val="00714B15"/>
    <w:rsid w:val="0071507D"/>
    <w:rsid w:val="0071787A"/>
    <w:rsid w:val="00720664"/>
    <w:rsid w:val="0073193C"/>
    <w:rsid w:val="00737E1F"/>
    <w:rsid w:val="00740196"/>
    <w:rsid w:val="00743A20"/>
    <w:rsid w:val="0074781C"/>
    <w:rsid w:val="007505C8"/>
    <w:rsid w:val="00751A02"/>
    <w:rsid w:val="007528FC"/>
    <w:rsid w:val="00757CE6"/>
    <w:rsid w:val="007711D9"/>
    <w:rsid w:val="00772F17"/>
    <w:rsid w:val="00776B6A"/>
    <w:rsid w:val="0078211A"/>
    <w:rsid w:val="0078419A"/>
    <w:rsid w:val="00785C3E"/>
    <w:rsid w:val="00785CC9"/>
    <w:rsid w:val="00790857"/>
    <w:rsid w:val="00790A68"/>
    <w:rsid w:val="00793E89"/>
    <w:rsid w:val="007A336B"/>
    <w:rsid w:val="007B18BE"/>
    <w:rsid w:val="007B6104"/>
    <w:rsid w:val="007C318D"/>
    <w:rsid w:val="007C6264"/>
    <w:rsid w:val="007C6DC7"/>
    <w:rsid w:val="007E131C"/>
    <w:rsid w:val="007F532C"/>
    <w:rsid w:val="007F5A59"/>
    <w:rsid w:val="007F665F"/>
    <w:rsid w:val="008240B5"/>
    <w:rsid w:val="00825162"/>
    <w:rsid w:val="00832B7F"/>
    <w:rsid w:val="00832E04"/>
    <w:rsid w:val="00832FC5"/>
    <w:rsid w:val="008359EA"/>
    <w:rsid w:val="00835A41"/>
    <w:rsid w:val="00840BB2"/>
    <w:rsid w:val="0084536A"/>
    <w:rsid w:val="00850146"/>
    <w:rsid w:val="008545FF"/>
    <w:rsid w:val="008618C9"/>
    <w:rsid w:val="00867877"/>
    <w:rsid w:val="0087296E"/>
    <w:rsid w:val="00874F8E"/>
    <w:rsid w:val="00875C96"/>
    <w:rsid w:val="0087604E"/>
    <w:rsid w:val="00876A3B"/>
    <w:rsid w:val="00881E5B"/>
    <w:rsid w:val="0088457E"/>
    <w:rsid w:val="008902FD"/>
    <w:rsid w:val="00890553"/>
    <w:rsid w:val="0089057B"/>
    <w:rsid w:val="0089184C"/>
    <w:rsid w:val="00893741"/>
    <w:rsid w:val="008957D6"/>
    <w:rsid w:val="0089614F"/>
    <w:rsid w:val="008A04F7"/>
    <w:rsid w:val="008A3676"/>
    <w:rsid w:val="008A4D95"/>
    <w:rsid w:val="008B3E33"/>
    <w:rsid w:val="008C7B94"/>
    <w:rsid w:val="008D77DA"/>
    <w:rsid w:val="008E1B9E"/>
    <w:rsid w:val="008E250B"/>
    <w:rsid w:val="008E4FB4"/>
    <w:rsid w:val="008F0F57"/>
    <w:rsid w:val="008F2831"/>
    <w:rsid w:val="008F6B2E"/>
    <w:rsid w:val="009029B0"/>
    <w:rsid w:val="00902FE5"/>
    <w:rsid w:val="00905731"/>
    <w:rsid w:val="00905B3D"/>
    <w:rsid w:val="009060F8"/>
    <w:rsid w:val="009103EA"/>
    <w:rsid w:val="00912DA2"/>
    <w:rsid w:val="0091576F"/>
    <w:rsid w:val="00922287"/>
    <w:rsid w:val="00923C47"/>
    <w:rsid w:val="00942410"/>
    <w:rsid w:val="00960335"/>
    <w:rsid w:val="00961455"/>
    <w:rsid w:val="00964F46"/>
    <w:rsid w:val="009650EF"/>
    <w:rsid w:val="00966476"/>
    <w:rsid w:val="0097250D"/>
    <w:rsid w:val="00972A09"/>
    <w:rsid w:val="009749B9"/>
    <w:rsid w:val="00975ABA"/>
    <w:rsid w:val="00977FFB"/>
    <w:rsid w:val="009815A0"/>
    <w:rsid w:val="009869CC"/>
    <w:rsid w:val="0099392E"/>
    <w:rsid w:val="0099523C"/>
    <w:rsid w:val="00995BD8"/>
    <w:rsid w:val="00997849"/>
    <w:rsid w:val="009A2BB9"/>
    <w:rsid w:val="009A5A54"/>
    <w:rsid w:val="009A6D89"/>
    <w:rsid w:val="009A70E1"/>
    <w:rsid w:val="009B01AE"/>
    <w:rsid w:val="009B0432"/>
    <w:rsid w:val="009B2F1E"/>
    <w:rsid w:val="009B5D1E"/>
    <w:rsid w:val="009C05AA"/>
    <w:rsid w:val="009C51C4"/>
    <w:rsid w:val="009C6693"/>
    <w:rsid w:val="009C71F4"/>
    <w:rsid w:val="009C7EC1"/>
    <w:rsid w:val="009D0410"/>
    <w:rsid w:val="009E0901"/>
    <w:rsid w:val="009E0BC5"/>
    <w:rsid w:val="009E3A26"/>
    <w:rsid w:val="009E5BDD"/>
    <w:rsid w:val="009E761A"/>
    <w:rsid w:val="009F3091"/>
    <w:rsid w:val="009F3EC6"/>
    <w:rsid w:val="00A0074C"/>
    <w:rsid w:val="00A01715"/>
    <w:rsid w:val="00A01F07"/>
    <w:rsid w:val="00A05DDA"/>
    <w:rsid w:val="00A0672A"/>
    <w:rsid w:val="00A10491"/>
    <w:rsid w:val="00A13B3E"/>
    <w:rsid w:val="00A147D8"/>
    <w:rsid w:val="00A157D1"/>
    <w:rsid w:val="00A15ABC"/>
    <w:rsid w:val="00A22984"/>
    <w:rsid w:val="00A26FB6"/>
    <w:rsid w:val="00A3059C"/>
    <w:rsid w:val="00A3725B"/>
    <w:rsid w:val="00A37A75"/>
    <w:rsid w:val="00A45A7D"/>
    <w:rsid w:val="00A50BB1"/>
    <w:rsid w:val="00A5189A"/>
    <w:rsid w:val="00A5404F"/>
    <w:rsid w:val="00A62FC7"/>
    <w:rsid w:val="00A666C6"/>
    <w:rsid w:val="00A66BE7"/>
    <w:rsid w:val="00A71E5F"/>
    <w:rsid w:val="00A7410A"/>
    <w:rsid w:val="00A929DF"/>
    <w:rsid w:val="00A94050"/>
    <w:rsid w:val="00AA034E"/>
    <w:rsid w:val="00AA5AE0"/>
    <w:rsid w:val="00AA6007"/>
    <w:rsid w:val="00AA6D7D"/>
    <w:rsid w:val="00AB4E95"/>
    <w:rsid w:val="00AB6C53"/>
    <w:rsid w:val="00AC09E1"/>
    <w:rsid w:val="00AD4AD3"/>
    <w:rsid w:val="00AE2B06"/>
    <w:rsid w:val="00AE3A11"/>
    <w:rsid w:val="00AE6290"/>
    <w:rsid w:val="00B00453"/>
    <w:rsid w:val="00B01D2A"/>
    <w:rsid w:val="00B03011"/>
    <w:rsid w:val="00B031EB"/>
    <w:rsid w:val="00B07641"/>
    <w:rsid w:val="00B13539"/>
    <w:rsid w:val="00B15FF0"/>
    <w:rsid w:val="00B22F27"/>
    <w:rsid w:val="00B24A54"/>
    <w:rsid w:val="00B267CE"/>
    <w:rsid w:val="00B325B5"/>
    <w:rsid w:val="00B329D5"/>
    <w:rsid w:val="00B32F28"/>
    <w:rsid w:val="00B3504F"/>
    <w:rsid w:val="00B45CC8"/>
    <w:rsid w:val="00B474E3"/>
    <w:rsid w:val="00B51B74"/>
    <w:rsid w:val="00B57103"/>
    <w:rsid w:val="00B60172"/>
    <w:rsid w:val="00B613B4"/>
    <w:rsid w:val="00B679E8"/>
    <w:rsid w:val="00B708A7"/>
    <w:rsid w:val="00B87E5A"/>
    <w:rsid w:val="00B9062A"/>
    <w:rsid w:val="00B914E7"/>
    <w:rsid w:val="00B917E5"/>
    <w:rsid w:val="00B978C3"/>
    <w:rsid w:val="00BA1CF4"/>
    <w:rsid w:val="00BA3D7E"/>
    <w:rsid w:val="00BA4354"/>
    <w:rsid w:val="00BA5DF4"/>
    <w:rsid w:val="00BA68CE"/>
    <w:rsid w:val="00BB06A8"/>
    <w:rsid w:val="00BB2681"/>
    <w:rsid w:val="00BB5E1A"/>
    <w:rsid w:val="00BB6457"/>
    <w:rsid w:val="00BB680D"/>
    <w:rsid w:val="00BC097A"/>
    <w:rsid w:val="00BE7802"/>
    <w:rsid w:val="00BF043E"/>
    <w:rsid w:val="00BF7A2E"/>
    <w:rsid w:val="00C0207F"/>
    <w:rsid w:val="00C02B9A"/>
    <w:rsid w:val="00C06B9A"/>
    <w:rsid w:val="00C16215"/>
    <w:rsid w:val="00C2483D"/>
    <w:rsid w:val="00C41479"/>
    <w:rsid w:val="00C4493E"/>
    <w:rsid w:val="00C45CCF"/>
    <w:rsid w:val="00C524AB"/>
    <w:rsid w:val="00C5400A"/>
    <w:rsid w:val="00C54ADE"/>
    <w:rsid w:val="00C5504D"/>
    <w:rsid w:val="00C76DA1"/>
    <w:rsid w:val="00C774F6"/>
    <w:rsid w:val="00C80C8A"/>
    <w:rsid w:val="00C83414"/>
    <w:rsid w:val="00C83DDB"/>
    <w:rsid w:val="00C85919"/>
    <w:rsid w:val="00C85E03"/>
    <w:rsid w:val="00C90671"/>
    <w:rsid w:val="00C91D73"/>
    <w:rsid w:val="00C92785"/>
    <w:rsid w:val="00CA1B1B"/>
    <w:rsid w:val="00CA2459"/>
    <w:rsid w:val="00CA26A9"/>
    <w:rsid w:val="00CA473C"/>
    <w:rsid w:val="00CA672E"/>
    <w:rsid w:val="00CB3ABB"/>
    <w:rsid w:val="00CB4861"/>
    <w:rsid w:val="00CB4ED6"/>
    <w:rsid w:val="00CC3A29"/>
    <w:rsid w:val="00CC6FF5"/>
    <w:rsid w:val="00CD0F92"/>
    <w:rsid w:val="00CD1C7F"/>
    <w:rsid w:val="00CD47C3"/>
    <w:rsid w:val="00CD7831"/>
    <w:rsid w:val="00CE5C59"/>
    <w:rsid w:val="00CF0DDB"/>
    <w:rsid w:val="00CF2EB7"/>
    <w:rsid w:val="00CF3C72"/>
    <w:rsid w:val="00CF4396"/>
    <w:rsid w:val="00CF7163"/>
    <w:rsid w:val="00D043B5"/>
    <w:rsid w:val="00D05B2A"/>
    <w:rsid w:val="00D1718B"/>
    <w:rsid w:val="00D171DE"/>
    <w:rsid w:val="00D22503"/>
    <w:rsid w:val="00D276B4"/>
    <w:rsid w:val="00D34059"/>
    <w:rsid w:val="00D41BB2"/>
    <w:rsid w:val="00D5066B"/>
    <w:rsid w:val="00D54B7D"/>
    <w:rsid w:val="00D62910"/>
    <w:rsid w:val="00D65B32"/>
    <w:rsid w:val="00D754F2"/>
    <w:rsid w:val="00D80302"/>
    <w:rsid w:val="00D90DC1"/>
    <w:rsid w:val="00D92CC0"/>
    <w:rsid w:val="00DA47BC"/>
    <w:rsid w:val="00DB2468"/>
    <w:rsid w:val="00DC4EC8"/>
    <w:rsid w:val="00DC7CFD"/>
    <w:rsid w:val="00DC7FE2"/>
    <w:rsid w:val="00DD13A6"/>
    <w:rsid w:val="00DD14F8"/>
    <w:rsid w:val="00DE5D57"/>
    <w:rsid w:val="00DF20FA"/>
    <w:rsid w:val="00DF2DAD"/>
    <w:rsid w:val="00E00FF8"/>
    <w:rsid w:val="00E03F6E"/>
    <w:rsid w:val="00E1450B"/>
    <w:rsid w:val="00E14B50"/>
    <w:rsid w:val="00E15CCE"/>
    <w:rsid w:val="00E17017"/>
    <w:rsid w:val="00E204C0"/>
    <w:rsid w:val="00E27F7C"/>
    <w:rsid w:val="00E311FF"/>
    <w:rsid w:val="00E337ED"/>
    <w:rsid w:val="00E33FBE"/>
    <w:rsid w:val="00E3684E"/>
    <w:rsid w:val="00E44FFB"/>
    <w:rsid w:val="00E51423"/>
    <w:rsid w:val="00E53620"/>
    <w:rsid w:val="00E539F2"/>
    <w:rsid w:val="00E61708"/>
    <w:rsid w:val="00E63C02"/>
    <w:rsid w:val="00E63C3F"/>
    <w:rsid w:val="00E6674C"/>
    <w:rsid w:val="00E72BBA"/>
    <w:rsid w:val="00E75A63"/>
    <w:rsid w:val="00E76C23"/>
    <w:rsid w:val="00E77A91"/>
    <w:rsid w:val="00E90A25"/>
    <w:rsid w:val="00E919E7"/>
    <w:rsid w:val="00E94BA3"/>
    <w:rsid w:val="00E97940"/>
    <w:rsid w:val="00EA1B56"/>
    <w:rsid w:val="00EA5BB0"/>
    <w:rsid w:val="00EB10B7"/>
    <w:rsid w:val="00EB2F52"/>
    <w:rsid w:val="00EB4AFF"/>
    <w:rsid w:val="00EB53D0"/>
    <w:rsid w:val="00EB6A55"/>
    <w:rsid w:val="00ED6A87"/>
    <w:rsid w:val="00EE3E33"/>
    <w:rsid w:val="00EE7F45"/>
    <w:rsid w:val="00EF4382"/>
    <w:rsid w:val="00F11D5D"/>
    <w:rsid w:val="00F137AE"/>
    <w:rsid w:val="00F164AB"/>
    <w:rsid w:val="00F20E91"/>
    <w:rsid w:val="00F219E6"/>
    <w:rsid w:val="00F21D27"/>
    <w:rsid w:val="00F36BCF"/>
    <w:rsid w:val="00F50F47"/>
    <w:rsid w:val="00F53436"/>
    <w:rsid w:val="00F567E8"/>
    <w:rsid w:val="00F644E3"/>
    <w:rsid w:val="00F66660"/>
    <w:rsid w:val="00F70582"/>
    <w:rsid w:val="00F718A6"/>
    <w:rsid w:val="00F74EE1"/>
    <w:rsid w:val="00F81F5F"/>
    <w:rsid w:val="00F83818"/>
    <w:rsid w:val="00F92F58"/>
    <w:rsid w:val="00FA1205"/>
    <w:rsid w:val="00FA63D7"/>
    <w:rsid w:val="00FA6468"/>
    <w:rsid w:val="00FB1ADB"/>
    <w:rsid w:val="00FB4B15"/>
    <w:rsid w:val="00FC05DD"/>
    <w:rsid w:val="00FC13D8"/>
    <w:rsid w:val="00FC3DB9"/>
    <w:rsid w:val="00FC7E67"/>
    <w:rsid w:val="00FD1D08"/>
    <w:rsid w:val="00FD3E4D"/>
    <w:rsid w:val="00FD6F94"/>
    <w:rsid w:val="00FD770C"/>
    <w:rsid w:val="00FD7E94"/>
    <w:rsid w:val="00FE28CA"/>
    <w:rsid w:val="00FE3088"/>
    <w:rsid w:val="00FE3375"/>
    <w:rsid w:val="00FE4C61"/>
    <w:rsid w:val="00FE7B62"/>
    <w:rsid w:val="00FF2AFA"/>
    <w:rsid w:val="00FF3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C6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C669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669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C669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C66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9C669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C66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C6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C669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669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C669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C66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9C669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C66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14322">
      <w:bodyDiv w:val="1"/>
      <w:marLeft w:val="0"/>
      <w:marRight w:val="0"/>
      <w:marTop w:val="0"/>
      <w:marBottom w:val="0"/>
      <w:divBdr>
        <w:top w:val="none" w:sz="0" w:space="0" w:color="auto"/>
        <w:left w:val="none" w:sz="0" w:space="0" w:color="auto"/>
        <w:bottom w:val="none" w:sz="0" w:space="0" w:color="auto"/>
        <w:right w:val="none" w:sz="0" w:space="0" w:color="auto"/>
      </w:divBdr>
    </w:div>
    <w:div w:id="1583028699">
      <w:bodyDiv w:val="1"/>
      <w:marLeft w:val="0"/>
      <w:marRight w:val="0"/>
      <w:marTop w:val="0"/>
      <w:marBottom w:val="0"/>
      <w:divBdr>
        <w:top w:val="none" w:sz="0" w:space="0" w:color="auto"/>
        <w:left w:val="none" w:sz="0" w:space="0" w:color="auto"/>
        <w:bottom w:val="none" w:sz="0" w:space="0" w:color="auto"/>
        <w:right w:val="none" w:sz="0" w:space="0" w:color="auto"/>
      </w:divBdr>
    </w:div>
    <w:div w:id="1782918559">
      <w:bodyDiv w:val="1"/>
      <w:marLeft w:val="0"/>
      <w:marRight w:val="0"/>
      <w:marTop w:val="0"/>
      <w:marBottom w:val="0"/>
      <w:divBdr>
        <w:top w:val="none" w:sz="0" w:space="0" w:color="auto"/>
        <w:left w:val="none" w:sz="0" w:space="0" w:color="auto"/>
        <w:bottom w:val="none" w:sz="0" w:space="0" w:color="auto"/>
        <w:right w:val="none" w:sz="0" w:space="0" w:color="auto"/>
      </w:divBdr>
    </w:div>
    <w:div w:id="1823309243">
      <w:bodyDiv w:val="1"/>
      <w:marLeft w:val="0"/>
      <w:marRight w:val="0"/>
      <w:marTop w:val="0"/>
      <w:marBottom w:val="0"/>
      <w:divBdr>
        <w:top w:val="none" w:sz="0" w:space="0" w:color="auto"/>
        <w:left w:val="none" w:sz="0" w:space="0" w:color="auto"/>
        <w:bottom w:val="none" w:sz="0" w:space="0" w:color="auto"/>
        <w:right w:val="none" w:sz="0" w:space="0" w:color="auto"/>
      </w:divBdr>
    </w:div>
    <w:div w:id="213497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3072</Words>
  <Characters>17513</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2019-09-09T05:02:00Z</dcterms:created>
  <dcterms:modified xsi:type="dcterms:W3CDTF">2019-09-16T08:15:00Z</dcterms:modified>
</cp:coreProperties>
</file>