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A69F1" w14:textId="0528C120" w:rsidR="00732E46" w:rsidRPr="00924E76" w:rsidRDefault="000D40AC" w:rsidP="00150327">
      <w:pPr>
        <w:widowControl w:val="0"/>
        <w:pBdr>
          <w:top w:val="nil"/>
          <w:left w:val="nil"/>
          <w:bottom w:val="nil"/>
          <w:right w:val="nil"/>
          <w:between w:val="nil"/>
        </w:pBdr>
        <w:spacing w:line="252" w:lineRule="auto"/>
        <w:jc w:val="center"/>
        <w:rPr>
          <w:color w:val="000000"/>
          <w:sz w:val="18"/>
          <w:szCs w:val="18"/>
        </w:rPr>
      </w:pPr>
      <w:bookmarkStart w:id="0" w:name="_Hlk181879439"/>
      <w:bookmarkEnd w:id="0"/>
      <w:r w:rsidRPr="000D40AC">
        <w:rPr>
          <w:kern w:val="28"/>
          <w:sz w:val="48"/>
          <w:szCs w:val="48"/>
        </w:rPr>
        <w:t>Implementación de una Infraestructura Escalable Basada en Contenedores</w:t>
      </w:r>
      <w:r>
        <w:rPr>
          <w:kern w:val="28"/>
          <w:sz w:val="48"/>
          <w:szCs w:val="48"/>
        </w:rPr>
        <w:t xml:space="preserve"> y</w:t>
      </w:r>
      <w:r w:rsidR="00150327" w:rsidRPr="00150327">
        <w:rPr>
          <w:kern w:val="28"/>
          <w:sz w:val="48"/>
          <w:szCs w:val="48"/>
        </w:rPr>
        <w:t xml:space="preserve"> Procesamiento de Datos Distribuido</w:t>
      </w:r>
      <w:r w:rsidRPr="000D40AC">
        <w:t xml:space="preserve"> </w:t>
      </w:r>
      <w:r w:rsidRPr="000D40AC">
        <w:rPr>
          <w:kern w:val="28"/>
          <w:sz w:val="48"/>
          <w:szCs w:val="48"/>
        </w:rPr>
        <w:t>para un Comercio Electrónico</w:t>
      </w:r>
    </w:p>
    <w:p w14:paraId="4A6A5EB4" w14:textId="77777777" w:rsidR="008F1C33" w:rsidRDefault="008F1C33" w:rsidP="00D050EC">
      <w:pPr>
        <w:pBdr>
          <w:top w:val="nil"/>
          <w:left w:val="nil"/>
          <w:bottom w:val="nil"/>
          <w:right w:val="nil"/>
          <w:between w:val="nil"/>
        </w:pBdr>
        <w:jc w:val="center"/>
        <w:rPr>
          <w:color w:val="000000"/>
          <w:sz w:val="22"/>
          <w:szCs w:val="22"/>
        </w:rPr>
      </w:pPr>
      <w:bookmarkStart w:id="1" w:name="_heading=h.gjdgxs" w:colFirst="0" w:colLast="0"/>
      <w:bookmarkEnd w:id="1"/>
    </w:p>
    <w:p w14:paraId="6531D7CD" w14:textId="7FB052E9" w:rsidR="00732E46" w:rsidRPr="008F1C33" w:rsidRDefault="008F1C33" w:rsidP="00D050EC">
      <w:pPr>
        <w:pBdr>
          <w:top w:val="nil"/>
          <w:left w:val="nil"/>
          <w:bottom w:val="nil"/>
          <w:right w:val="nil"/>
          <w:between w:val="nil"/>
        </w:pBdr>
        <w:jc w:val="center"/>
        <w:rPr>
          <w:color w:val="000000"/>
          <w:sz w:val="22"/>
          <w:szCs w:val="22"/>
        </w:rPr>
      </w:pPr>
      <w:r w:rsidRPr="008F1C33">
        <w:rPr>
          <w:color w:val="000000"/>
          <w:sz w:val="22"/>
          <w:szCs w:val="22"/>
        </w:rPr>
        <w:t xml:space="preserve">Michel </w:t>
      </w:r>
      <w:r w:rsidR="001533F4">
        <w:rPr>
          <w:color w:val="000000"/>
          <w:sz w:val="22"/>
          <w:szCs w:val="22"/>
        </w:rPr>
        <w:t xml:space="preserve">Dahiana </w:t>
      </w:r>
      <w:r w:rsidRPr="008F1C33">
        <w:rPr>
          <w:color w:val="000000"/>
          <w:sz w:val="22"/>
          <w:szCs w:val="22"/>
        </w:rPr>
        <w:t>Burgos Santos</w:t>
      </w:r>
      <w:r w:rsidR="000F2C11" w:rsidRPr="008F1C33">
        <w:rPr>
          <w:color w:val="000000"/>
          <w:sz w:val="22"/>
          <w:szCs w:val="22"/>
        </w:rPr>
        <w:t xml:space="preserve">, </w:t>
      </w:r>
      <w:r w:rsidRPr="008F1C33">
        <w:rPr>
          <w:color w:val="000000"/>
          <w:sz w:val="22"/>
          <w:szCs w:val="22"/>
        </w:rPr>
        <w:t>Juan David Daza Rivera</w:t>
      </w:r>
      <w:r w:rsidR="000F2C11" w:rsidRPr="008F1C33">
        <w:rPr>
          <w:color w:val="000000"/>
          <w:sz w:val="22"/>
          <w:szCs w:val="22"/>
        </w:rPr>
        <w:t>,</w:t>
      </w:r>
      <w:r w:rsidRPr="008F1C33">
        <w:rPr>
          <w:color w:val="000000"/>
          <w:sz w:val="22"/>
          <w:szCs w:val="22"/>
        </w:rPr>
        <w:t xml:space="preserve"> </w:t>
      </w:r>
      <w:r w:rsidR="004306E3">
        <w:rPr>
          <w:color w:val="000000"/>
          <w:sz w:val="22"/>
          <w:szCs w:val="22"/>
        </w:rPr>
        <w:t xml:space="preserve">Liseth </w:t>
      </w:r>
      <w:r w:rsidRPr="008F1C33">
        <w:rPr>
          <w:color w:val="000000"/>
          <w:sz w:val="22"/>
          <w:szCs w:val="22"/>
        </w:rPr>
        <w:t>Esmeralda Eraz</w:t>
      </w:r>
      <w:r>
        <w:rPr>
          <w:color w:val="000000"/>
          <w:sz w:val="22"/>
          <w:szCs w:val="22"/>
        </w:rPr>
        <w:t>o Varela</w:t>
      </w:r>
      <w:r w:rsidR="000F2C11" w:rsidRPr="008F1C33">
        <w:rPr>
          <w:color w:val="000000"/>
          <w:sz w:val="22"/>
          <w:szCs w:val="22"/>
        </w:rPr>
        <w:t xml:space="preserve"> </w:t>
      </w:r>
      <w:r>
        <w:rPr>
          <w:color w:val="000000"/>
          <w:sz w:val="22"/>
          <w:szCs w:val="22"/>
        </w:rPr>
        <w:t>y</w:t>
      </w:r>
      <w:r w:rsidRPr="008F1C33">
        <w:rPr>
          <w:color w:val="000000"/>
          <w:sz w:val="22"/>
          <w:szCs w:val="22"/>
        </w:rPr>
        <w:t xml:space="preserve"> Natalia López Gallego</w:t>
      </w:r>
      <w:r>
        <w:rPr>
          <w:color w:val="000000"/>
          <w:sz w:val="22"/>
          <w:szCs w:val="22"/>
        </w:rPr>
        <w:t>.</w:t>
      </w:r>
    </w:p>
    <w:p w14:paraId="66416825" w14:textId="77777777" w:rsidR="00002FAF" w:rsidRPr="008F1C33" w:rsidRDefault="00002FAF" w:rsidP="00D050EC">
      <w:pPr>
        <w:pBdr>
          <w:top w:val="nil"/>
          <w:left w:val="nil"/>
          <w:bottom w:val="nil"/>
          <w:right w:val="nil"/>
          <w:between w:val="nil"/>
        </w:pBdr>
        <w:spacing w:after="320"/>
        <w:ind w:firstLine="202"/>
        <w:jc w:val="both"/>
        <w:rPr>
          <w:b/>
          <w:i/>
          <w:color w:val="000000"/>
          <w:sz w:val="18"/>
          <w:szCs w:val="18"/>
        </w:rPr>
      </w:pPr>
    </w:p>
    <w:p w14:paraId="06590BF3" w14:textId="77777777" w:rsidR="007E713A" w:rsidRPr="008F1C33" w:rsidRDefault="007E713A" w:rsidP="00D050EC">
      <w:pPr>
        <w:pBdr>
          <w:top w:val="nil"/>
          <w:left w:val="nil"/>
          <w:bottom w:val="nil"/>
          <w:right w:val="nil"/>
          <w:between w:val="nil"/>
        </w:pBdr>
        <w:spacing w:before="20" w:after="320"/>
        <w:ind w:firstLine="202"/>
        <w:jc w:val="both"/>
        <w:rPr>
          <w:b/>
          <w:i/>
          <w:color w:val="000000"/>
          <w:sz w:val="18"/>
          <w:szCs w:val="18"/>
        </w:rPr>
        <w:sectPr w:rsidR="007E713A" w:rsidRPr="008F1C33" w:rsidSect="00002FAF">
          <w:headerReference w:type="default" r:id="rId9"/>
          <w:type w:val="continuous"/>
          <w:pgSz w:w="12240" w:h="15840"/>
          <w:pgMar w:top="1008" w:right="936" w:bottom="1008" w:left="936" w:header="432" w:footer="432" w:gutter="0"/>
          <w:pgNumType w:start="1"/>
          <w:cols w:space="288"/>
        </w:sectPr>
      </w:pPr>
    </w:p>
    <w:p w14:paraId="3F302522" w14:textId="77777777" w:rsidR="00BE4774" w:rsidRPr="00991833" w:rsidRDefault="00BE4774" w:rsidP="00BE4774">
      <w:pPr>
        <w:pStyle w:val="Text"/>
        <w:ind w:firstLine="0"/>
        <w:rPr>
          <w:rFonts w:ascii="Times" w:hAnsi="Times"/>
          <w:sz w:val="18"/>
          <w:szCs w:val="18"/>
          <w:lang w:val="en-US"/>
        </w:rPr>
      </w:pPr>
      <w:r w:rsidRPr="00991833">
        <w:rPr>
          <w:rFonts w:ascii="Times" w:hAnsi="Times"/>
          <w:sz w:val="18"/>
          <w:szCs w:val="18"/>
          <w:lang w:val="en-US"/>
        </w:rPr>
        <w:footnoteReference w:customMarkFollows="1" w:id="1"/>
        <w:sym w:font="Symbol" w:char="F020"/>
      </w:r>
    </w:p>
    <w:p w14:paraId="1B643D01" w14:textId="342547D2" w:rsidR="00732E46" w:rsidRPr="005A5FAD" w:rsidRDefault="000F2C11" w:rsidP="00081810">
      <w:pPr>
        <w:jc w:val="both"/>
        <w:rPr>
          <w:b/>
          <w:sz w:val="18"/>
          <w:szCs w:val="18"/>
        </w:rPr>
      </w:pPr>
      <w:proofErr w:type="spellStart"/>
      <w:r w:rsidRPr="005A5FAD">
        <w:rPr>
          <w:b/>
          <w:i/>
          <w:color w:val="000000"/>
          <w:sz w:val="18"/>
          <w:szCs w:val="18"/>
        </w:rPr>
        <w:t>Abstract</w:t>
      </w:r>
      <w:proofErr w:type="spellEnd"/>
      <w:r w:rsidRPr="005A5FAD">
        <w:rPr>
          <w:b/>
          <w:color w:val="000000"/>
          <w:sz w:val="18"/>
          <w:szCs w:val="18"/>
        </w:rPr>
        <w:t>—</w:t>
      </w:r>
      <w:r w:rsidR="005A5FAD" w:rsidRPr="005A5FAD">
        <w:t xml:space="preserve"> </w:t>
      </w:r>
      <w:r w:rsidR="00AF6739" w:rsidRPr="00AF6739">
        <w:rPr>
          <w:b/>
          <w:sz w:val="18"/>
          <w:szCs w:val="18"/>
        </w:rPr>
        <w:t>E</w:t>
      </w:r>
      <w:r w:rsidR="00AF6739">
        <w:rPr>
          <w:b/>
          <w:sz w:val="18"/>
          <w:szCs w:val="18"/>
        </w:rPr>
        <w:t>ste</w:t>
      </w:r>
      <w:r w:rsidR="00AF6739" w:rsidRPr="00AF6739">
        <w:rPr>
          <w:b/>
          <w:sz w:val="18"/>
          <w:szCs w:val="18"/>
        </w:rPr>
        <w:t xml:space="preserve"> </w:t>
      </w:r>
      <w:r w:rsidR="00687FD8">
        <w:rPr>
          <w:b/>
          <w:sz w:val="18"/>
          <w:szCs w:val="18"/>
        </w:rPr>
        <w:t xml:space="preserve">documento </w:t>
      </w:r>
      <w:r w:rsidR="00AF6739" w:rsidRPr="00AF6739">
        <w:rPr>
          <w:b/>
          <w:sz w:val="18"/>
          <w:szCs w:val="18"/>
        </w:rPr>
        <w:t xml:space="preserve">describe </w:t>
      </w:r>
      <w:r w:rsidR="00AF6739">
        <w:rPr>
          <w:b/>
          <w:sz w:val="18"/>
          <w:szCs w:val="18"/>
        </w:rPr>
        <w:t xml:space="preserve">el desarrollo de </w:t>
      </w:r>
      <w:r w:rsidR="00AF6739" w:rsidRPr="00AF6739">
        <w:rPr>
          <w:b/>
          <w:sz w:val="18"/>
          <w:szCs w:val="18"/>
        </w:rPr>
        <w:t xml:space="preserve">una infraestructura escalable para </w:t>
      </w:r>
      <w:r w:rsidR="00AF6739">
        <w:rPr>
          <w:b/>
          <w:sz w:val="18"/>
          <w:szCs w:val="18"/>
        </w:rPr>
        <w:t xml:space="preserve">el despliegue de una </w:t>
      </w:r>
      <w:r w:rsidR="00AF6739" w:rsidRPr="00AF6739">
        <w:rPr>
          <w:b/>
          <w:sz w:val="18"/>
          <w:szCs w:val="18"/>
        </w:rPr>
        <w:t>aplicaci</w:t>
      </w:r>
      <w:r w:rsidR="00AF6739">
        <w:rPr>
          <w:b/>
          <w:sz w:val="18"/>
          <w:szCs w:val="18"/>
        </w:rPr>
        <w:t xml:space="preserve">ón web </w:t>
      </w:r>
      <w:r w:rsidR="00AF6739" w:rsidRPr="00AF6739">
        <w:rPr>
          <w:b/>
          <w:sz w:val="18"/>
          <w:szCs w:val="18"/>
        </w:rPr>
        <w:t xml:space="preserve">basada en microservicios y </w:t>
      </w:r>
      <w:r w:rsidR="00AF6739">
        <w:rPr>
          <w:b/>
          <w:sz w:val="18"/>
          <w:szCs w:val="18"/>
        </w:rPr>
        <w:t>el procesamiento de</w:t>
      </w:r>
      <w:r w:rsidR="00AF6739" w:rsidRPr="00AF6739">
        <w:rPr>
          <w:b/>
          <w:sz w:val="18"/>
          <w:szCs w:val="18"/>
        </w:rPr>
        <w:t xml:space="preserve"> grandes volúmenes de datos</w:t>
      </w:r>
      <w:r w:rsidR="00AF6739">
        <w:rPr>
          <w:b/>
          <w:sz w:val="18"/>
          <w:szCs w:val="18"/>
        </w:rPr>
        <w:t xml:space="preserve"> asociados a la misma</w:t>
      </w:r>
      <w:r w:rsidR="00AF6739" w:rsidRPr="00AF6739">
        <w:rPr>
          <w:b/>
          <w:sz w:val="18"/>
          <w:szCs w:val="18"/>
        </w:rPr>
        <w:t xml:space="preserve">. </w:t>
      </w:r>
      <w:r w:rsidR="00B86355">
        <w:rPr>
          <w:b/>
          <w:sz w:val="18"/>
          <w:szCs w:val="18"/>
        </w:rPr>
        <w:t>La aplicación</w:t>
      </w:r>
      <w:r w:rsidR="00EC223E">
        <w:rPr>
          <w:b/>
          <w:sz w:val="18"/>
          <w:szCs w:val="18"/>
        </w:rPr>
        <w:t xml:space="preserve"> web es un </w:t>
      </w:r>
      <w:r w:rsidR="00B86355" w:rsidRPr="00B86355">
        <w:rPr>
          <w:b/>
          <w:sz w:val="18"/>
          <w:szCs w:val="18"/>
        </w:rPr>
        <w:t>comercio electrónico</w:t>
      </w:r>
      <w:r w:rsidR="00EC223E">
        <w:rPr>
          <w:b/>
          <w:sz w:val="18"/>
          <w:szCs w:val="18"/>
        </w:rPr>
        <w:t xml:space="preserve"> para</w:t>
      </w:r>
      <w:r w:rsidR="00B86355" w:rsidRPr="00B86355">
        <w:rPr>
          <w:b/>
          <w:sz w:val="18"/>
          <w:szCs w:val="18"/>
        </w:rPr>
        <w:t xml:space="preserve"> </w:t>
      </w:r>
      <w:r w:rsidR="00EC223E">
        <w:rPr>
          <w:b/>
          <w:sz w:val="18"/>
          <w:szCs w:val="18"/>
        </w:rPr>
        <w:t xml:space="preserve">la </w:t>
      </w:r>
      <w:r w:rsidR="00B86355" w:rsidRPr="00B86355">
        <w:rPr>
          <w:b/>
          <w:sz w:val="18"/>
          <w:szCs w:val="18"/>
        </w:rPr>
        <w:t>cadena minorista “</w:t>
      </w:r>
      <w:proofErr w:type="spellStart"/>
      <w:r w:rsidR="00B86355" w:rsidRPr="00B86355">
        <w:rPr>
          <w:b/>
          <w:sz w:val="18"/>
          <w:szCs w:val="18"/>
        </w:rPr>
        <w:t>MiPunto</w:t>
      </w:r>
      <w:proofErr w:type="spellEnd"/>
      <w:r w:rsidR="00B86355" w:rsidRPr="00B86355">
        <w:rPr>
          <w:b/>
          <w:sz w:val="18"/>
          <w:szCs w:val="18"/>
        </w:rPr>
        <w:t>”</w:t>
      </w:r>
      <w:r w:rsidR="00EC223E">
        <w:rPr>
          <w:b/>
          <w:sz w:val="18"/>
          <w:szCs w:val="18"/>
        </w:rPr>
        <w:t>,</w:t>
      </w:r>
      <w:r w:rsidR="00C6733A">
        <w:rPr>
          <w:b/>
          <w:sz w:val="18"/>
          <w:szCs w:val="18"/>
        </w:rPr>
        <w:t xml:space="preserve"> la cual </w:t>
      </w:r>
      <w:r w:rsidR="00EC223E">
        <w:rPr>
          <w:b/>
          <w:sz w:val="18"/>
          <w:szCs w:val="18"/>
        </w:rPr>
        <w:t xml:space="preserve">contiene </w:t>
      </w:r>
      <w:r w:rsidR="00B86355" w:rsidRPr="00B86355">
        <w:rPr>
          <w:b/>
          <w:sz w:val="18"/>
          <w:szCs w:val="18"/>
        </w:rPr>
        <w:t xml:space="preserve">un panel de administración para gestionar productos y facturas, y una interfaz para que los clientes naveguen por el catálogo, gestionen su carrito y generen facturas. </w:t>
      </w:r>
      <w:r w:rsidR="00EC223E">
        <w:rPr>
          <w:b/>
          <w:sz w:val="18"/>
          <w:szCs w:val="18"/>
        </w:rPr>
        <w:t>Esta aplicación fue empaquetada y</w:t>
      </w:r>
      <w:r w:rsidR="00EC223E" w:rsidRPr="00EC223E">
        <w:rPr>
          <w:b/>
          <w:sz w:val="18"/>
          <w:szCs w:val="18"/>
        </w:rPr>
        <w:t xml:space="preserve"> </w:t>
      </w:r>
      <w:r w:rsidR="00EC223E">
        <w:rPr>
          <w:b/>
          <w:sz w:val="18"/>
          <w:szCs w:val="18"/>
        </w:rPr>
        <w:t xml:space="preserve">desplegada en </w:t>
      </w:r>
      <w:r w:rsidR="00EC223E" w:rsidRPr="00EC223E">
        <w:rPr>
          <w:b/>
          <w:sz w:val="18"/>
          <w:szCs w:val="18"/>
        </w:rPr>
        <w:t>un clúster de contenedores</w:t>
      </w:r>
      <w:r w:rsidR="00EC223E">
        <w:rPr>
          <w:b/>
          <w:sz w:val="18"/>
          <w:szCs w:val="18"/>
        </w:rPr>
        <w:t xml:space="preserve"> para</w:t>
      </w:r>
      <w:r w:rsidR="00EC223E" w:rsidRPr="00EC223E">
        <w:rPr>
          <w:b/>
          <w:sz w:val="18"/>
          <w:szCs w:val="18"/>
        </w:rPr>
        <w:t xml:space="preserve"> garantizar </w:t>
      </w:r>
      <w:r w:rsidR="00EC223E">
        <w:rPr>
          <w:b/>
          <w:sz w:val="18"/>
          <w:szCs w:val="18"/>
        </w:rPr>
        <w:t xml:space="preserve">su </w:t>
      </w:r>
      <w:r w:rsidR="00EC223E" w:rsidRPr="00EC223E">
        <w:rPr>
          <w:b/>
          <w:sz w:val="18"/>
          <w:szCs w:val="18"/>
        </w:rPr>
        <w:t xml:space="preserve">escalabilidad y balanceo de carga, permitiendo </w:t>
      </w:r>
      <w:r w:rsidR="00594E69">
        <w:rPr>
          <w:b/>
          <w:sz w:val="18"/>
          <w:szCs w:val="18"/>
        </w:rPr>
        <w:t>el manejo de</w:t>
      </w:r>
      <w:r w:rsidR="00EC223E" w:rsidRPr="00EC223E">
        <w:rPr>
          <w:b/>
          <w:sz w:val="18"/>
          <w:szCs w:val="18"/>
        </w:rPr>
        <w:t xml:space="preserve"> múltiples solicitudes de usuarios simultáneamente.</w:t>
      </w:r>
      <w:r w:rsidR="00EC223E">
        <w:rPr>
          <w:b/>
          <w:sz w:val="18"/>
          <w:szCs w:val="18"/>
        </w:rPr>
        <w:t xml:space="preserve"> </w:t>
      </w:r>
      <w:r w:rsidR="005A5FAD" w:rsidRPr="005A5FAD">
        <w:rPr>
          <w:b/>
          <w:sz w:val="18"/>
          <w:szCs w:val="18"/>
        </w:rPr>
        <w:t xml:space="preserve">Además, se diseñó y desplegó un clúster de procesamiento de datos distribuidos para analizar </w:t>
      </w:r>
      <w:r w:rsidR="00AF6739">
        <w:rPr>
          <w:b/>
          <w:sz w:val="18"/>
          <w:szCs w:val="18"/>
        </w:rPr>
        <w:t>datos asociados a las ventas del comercio electrónico</w:t>
      </w:r>
      <w:r w:rsidR="005A5FAD" w:rsidRPr="005A5FAD">
        <w:rPr>
          <w:b/>
          <w:sz w:val="18"/>
          <w:szCs w:val="18"/>
        </w:rPr>
        <w:t xml:space="preserve"> y generar reportes detallados en un </w:t>
      </w:r>
      <w:proofErr w:type="spellStart"/>
      <w:r w:rsidR="005A5FAD" w:rsidRPr="005A5FAD">
        <w:rPr>
          <w:b/>
          <w:sz w:val="18"/>
          <w:szCs w:val="18"/>
        </w:rPr>
        <w:t>dashboar</w:t>
      </w:r>
      <w:r w:rsidR="00BC4852">
        <w:rPr>
          <w:b/>
          <w:sz w:val="18"/>
          <w:szCs w:val="18"/>
        </w:rPr>
        <w:t>d</w:t>
      </w:r>
      <w:proofErr w:type="spellEnd"/>
      <w:r w:rsidR="00BC4852">
        <w:rPr>
          <w:b/>
          <w:sz w:val="18"/>
          <w:szCs w:val="18"/>
        </w:rPr>
        <w:t xml:space="preserve"> </w:t>
      </w:r>
      <w:r w:rsidR="005A5FAD" w:rsidRPr="005A5FAD">
        <w:rPr>
          <w:b/>
          <w:sz w:val="18"/>
          <w:szCs w:val="18"/>
        </w:rPr>
        <w:t xml:space="preserve">accesible desde el panel de administración. La metodología empleada </w:t>
      </w:r>
      <w:r w:rsidR="00AF6739">
        <w:rPr>
          <w:b/>
          <w:sz w:val="18"/>
          <w:szCs w:val="18"/>
        </w:rPr>
        <w:t>incluyó</w:t>
      </w:r>
      <w:r w:rsidR="0074282F">
        <w:rPr>
          <w:b/>
          <w:sz w:val="18"/>
          <w:szCs w:val="18"/>
        </w:rPr>
        <w:t xml:space="preserve"> la selección de un </w:t>
      </w:r>
      <w:proofErr w:type="spellStart"/>
      <w:r w:rsidR="0074282F">
        <w:rPr>
          <w:b/>
          <w:sz w:val="18"/>
          <w:szCs w:val="18"/>
        </w:rPr>
        <w:t>dataset</w:t>
      </w:r>
      <w:proofErr w:type="spellEnd"/>
      <w:r w:rsidR="0074282F">
        <w:rPr>
          <w:b/>
          <w:sz w:val="18"/>
          <w:szCs w:val="18"/>
        </w:rPr>
        <w:t xml:space="preserve"> para simular el análisis de datos,</w:t>
      </w:r>
      <w:r w:rsidR="005A5FAD" w:rsidRPr="005A5FAD">
        <w:rPr>
          <w:b/>
          <w:sz w:val="18"/>
          <w:szCs w:val="18"/>
        </w:rPr>
        <w:t xml:space="preserve"> la </w:t>
      </w:r>
      <w:r w:rsidR="00B86355" w:rsidRPr="00AF6739">
        <w:rPr>
          <w:b/>
          <w:sz w:val="18"/>
          <w:szCs w:val="18"/>
        </w:rPr>
        <w:t>evaluación de alternativas tecnológicas</w:t>
      </w:r>
      <w:r w:rsidR="005A5FAD" w:rsidRPr="005A5FAD">
        <w:rPr>
          <w:b/>
          <w:sz w:val="18"/>
          <w:szCs w:val="18"/>
        </w:rPr>
        <w:t xml:space="preserve">, la definición de </w:t>
      </w:r>
      <w:r w:rsidR="00AF6739">
        <w:rPr>
          <w:b/>
          <w:sz w:val="18"/>
          <w:szCs w:val="18"/>
        </w:rPr>
        <w:t>la arquitectura necesaria</w:t>
      </w:r>
      <w:r w:rsidR="00B86355">
        <w:rPr>
          <w:b/>
          <w:sz w:val="18"/>
          <w:szCs w:val="18"/>
        </w:rPr>
        <w:t xml:space="preserve">, y </w:t>
      </w:r>
      <w:r w:rsidR="00AF6739" w:rsidRPr="005A5FAD">
        <w:rPr>
          <w:b/>
          <w:sz w:val="18"/>
          <w:szCs w:val="18"/>
        </w:rPr>
        <w:t xml:space="preserve">la </w:t>
      </w:r>
      <w:bookmarkStart w:id="2" w:name="_Hlk181654750"/>
      <w:r w:rsidR="00AF6739" w:rsidRPr="005A5FAD">
        <w:rPr>
          <w:b/>
          <w:sz w:val="18"/>
          <w:szCs w:val="18"/>
        </w:rPr>
        <w:t>ejecución de pruebas</w:t>
      </w:r>
      <w:r w:rsidR="00471459">
        <w:rPr>
          <w:b/>
          <w:sz w:val="18"/>
          <w:szCs w:val="18"/>
        </w:rPr>
        <w:t xml:space="preserve"> </w:t>
      </w:r>
      <w:bookmarkEnd w:id="2"/>
      <w:r w:rsidR="00AF6739">
        <w:rPr>
          <w:b/>
          <w:sz w:val="18"/>
          <w:szCs w:val="18"/>
        </w:rPr>
        <w:t xml:space="preserve">sobre la </w:t>
      </w:r>
      <w:r w:rsidR="00B86355">
        <w:rPr>
          <w:b/>
          <w:sz w:val="18"/>
          <w:szCs w:val="18"/>
        </w:rPr>
        <w:t>solución implementada.</w:t>
      </w:r>
    </w:p>
    <w:p w14:paraId="56A70170" w14:textId="77777777" w:rsidR="005A5FAD" w:rsidRPr="005A5FAD" w:rsidRDefault="005A5FAD" w:rsidP="00081810">
      <w:pPr>
        <w:jc w:val="both"/>
      </w:pPr>
    </w:p>
    <w:p w14:paraId="5D351EFE" w14:textId="5BB12456" w:rsidR="00732E46" w:rsidRPr="006B29C2" w:rsidRDefault="000F2C11" w:rsidP="001C13B1">
      <w:pPr>
        <w:jc w:val="both"/>
        <w:rPr>
          <w:b/>
          <w:sz w:val="18"/>
          <w:szCs w:val="18"/>
          <w:lang w:val="es-ES"/>
        </w:rPr>
      </w:pPr>
      <w:bookmarkStart w:id="3" w:name="bookmark=id.30j0zll" w:colFirst="0" w:colLast="0"/>
      <w:bookmarkEnd w:id="3"/>
      <w:proofErr w:type="spellStart"/>
      <w:r w:rsidRPr="00F52FB1">
        <w:rPr>
          <w:b/>
          <w:i/>
          <w:sz w:val="18"/>
          <w:szCs w:val="18"/>
        </w:rPr>
        <w:t>Index</w:t>
      </w:r>
      <w:proofErr w:type="spellEnd"/>
      <w:r w:rsidRPr="00F52FB1">
        <w:rPr>
          <w:b/>
          <w:i/>
          <w:sz w:val="18"/>
          <w:szCs w:val="18"/>
        </w:rPr>
        <w:t xml:space="preserve"> </w:t>
      </w:r>
      <w:proofErr w:type="spellStart"/>
      <w:r w:rsidRPr="00F52FB1">
        <w:rPr>
          <w:b/>
          <w:i/>
          <w:sz w:val="18"/>
          <w:szCs w:val="18"/>
        </w:rPr>
        <w:t>Terms</w:t>
      </w:r>
      <w:proofErr w:type="spellEnd"/>
      <w:r w:rsidRPr="00F52FB1">
        <w:rPr>
          <w:b/>
          <w:sz w:val="18"/>
          <w:szCs w:val="18"/>
        </w:rPr>
        <w:t>—</w:t>
      </w:r>
      <w:r w:rsidR="00F52FB1" w:rsidRPr="00F52FB1">
        <w:rPr>
          <w:b/>
          <w:sz w:val="18"/>
          <w:szCs w:val="18"/>
          <w:lang w:val="es-ES"/>
        </w:rPr>
        <w:t xml:space="preserve"> API REST, arquitectura, aplicación web, balanceo de </w:t>
      </w:r>
      <w:r w:rsidR="00965276" w:rsidRPr="00F52FB1">
        <w:rPr>
          <w:b/>
          <w:sz w:val="18"/>
          <w:szCs w:val="18"/>
          <w:lang w:val="es-ES"/>
        </w:rPr>
        <w:t xml:space="preserve">carga, </w:t>
      </w:r>
      <w:r w:rsidR="009A6C98">
        <w:rPr>
          <w:b/>
          <w:sz w:val="18"/>
          <w:szCs w:val="18"/>
          <w:lang w:val="es-ES"/>
        </w:rPr>
        <w:t xml:space="preserve">comercio electrónico, </w:t>
      </w:r>
      <w:r w:rsidR="00965276" w:rsidRPr="00F52FB1">
        <w:rPr>
          <w:b/>
          <w:sz w:val="18"/>
          <w:szCs w:val="18"/>
          <w:lang w:val="es-ES"/>
        </w:rPr>
        <w:t>clúster</w:t>
      </w:r>
      <w:r w:rsidR="00F52FB1" w:rsidRPr="00F52FB1">
        <w:rPr>
          <w:b/>
          <w:sz w:val="18"/>
          <w:szCs w:val="18"/>
          <w:lang w:val="es-ES"/>
        </w:rPr>
        <w:t xml:space="preserve"> de contenedores, microservicios, procesamiento de datos distribuido. </w:t>
      </w:r>
    </w:p>
    <w:p w14:paraId="59F2D0B6" w14:textId="5A198839" w:rsidR="00732E46" w:rsidRDefault="00DB3364" w:rsidP="00827FB8">
      <w:pPr>
        <w:pStyle w:val="Ttulo1"/>
      </w:pPr>
      <w:r w:rsidRPr="007E3172">
        <w:t xml:space="preserve">I. </w:t>
      </w:r>
      <w:r w:rsidR="000F2C11" w:rsidRPr="007E3172">
        <w:t>INTRODUC</w:t>
      </w:r>
      <w:r w:rsidR="00C17604" w:rsidRPr="007E3172">
        <w:t>CIÓN</w:t>
      </w:r>
    </w:p>
    <w:p w14:paraId="10E50A5B" w14:textId="77777777" w:rsidR="009558EC" w:rsidRPr="009558EC" w:rsidRDefault="009558EC" w:rsidP="009558EC"/>
    <w:p w14:paraId="4FF6E300" w14:textId="5454C5A3" w:rsidR="00A853F3" w:rsidRPr="007E3172" w:rsidRDefault="00F012B7" w:rsidP="00C17604">
      <w:pPr>
        <w:keepNext/>
        <w:framePr w:dropCap="drop" w:lines="3" w:wrap="around" w:vAnchor="text" w:hAnchor="text"/>
        <w:pBdr>
          <w:top w:val="nil"/>
          <w:left w:val="nil"/>
        </w:pBdr>
        <w:spacing w:line="724" w:lineRule="exact"/>
        <w:jc w:val="both"/>
        <w:textAlignment w:val="baseline"/>
      </w:pPr>
      <w:r>
        <w:rPr>
          <w:smallCaps/>
          <w:color w:val="000000"/>
          <w:position w:val="-9"/>
          <w:sz w:val="97"/>
        </w:rPr>
        <w:t>M</w:t>
      </w:r>
    </w:p>
    <w:p w14:paraId="5940CE19" w14:textId="77777777" w:rsidR="00D34F12" w:rsidRDefault="003A6779" w:rsidP="0079761C">
      <w:pPr>
        <w:widowControl w:val="0"/>
        <w:pBdr>
          <w:top w:val="nil"/>
          <w:left w:val="nil"/>
          <w:bottom w:val="nil"/>
          <w:right w:val="nil"/>
          <w:between w:val="nil"/>
        </w:pBdr>
        <w:spacing w:line="252" w:lineRule="auto"/>
        <w:jc w:val="both"/>
      </w:pPr>
      <w:r>
        <w:t>i</w:t>
      </w:r>
      <w:r w:rsidR="00BD0953" w:rsidRPr="00BD0953">
        <w:t xml:space="preserve">Punto, una cadena minorista emergente en Colombia, ha tenido éxito en el mercado </w:t>
      </w:r>
      <w:r w:rsidR="00F012B7" w:rsidRPr="00BD0953">
        <w:t>físico,</w:t>
      </w:r>
      <w:r w:rsidR="00BD0953" w:rsidRPr="00BD0953">
        <w:t xml:space="preserve"> pero enfrenta</w:t>
      </w:r>
      <w:r w:rsidR="00F859BC">
        <w:t>ba</w:t>
      </w:r>
      <w:r w:rsidR="00BD0953" w:rsidRPr="00BD0953">
        <w:t xml:space="preserve"> desafíos en el ámbito digital debido a la falta de una plataforma robusta de comercio electrónico. Para abordar esto, se </w:t>
      </w:r>
      <w:r w:rsidR="00074414">
        <w:t>desarrolló</w:t>
      </w:r>
      <w:r w:rsidR="00BD0953" w:rsidRPr="00BD0953">
        <w:t xml:space="preserve"> una aplicación web </w:t>
      </w:r>
      <w:r w:rsidR="00F012B7">
        <w:t xml:space="preserve">basada en microservicios, </w:t>
      </w:r>
      <w:r w:rsidR="00BD0953" w:rsidRPr="00BD0953">
        <w:t xml:space="preserve">que permite a los clientes navegar por el catálogo, gestionar su carrito de compras y realizar pedidos en línea, mientras que los administradores pueden gestionar el inventario y revisar facturas. </w:t>
      </w:r>
    </w:p>
    <w:p w14:paraId="6FCF02F2" w14:textId="7F5ACB93" w:rsidR="00D34F12" w:rsidRDefault="0026182E" w:rsidP="00D34F12">
      <w:pPr>
        <w:widowControl w:val="0"/>
        <w:pBdr>
          <w:top w:val="nil"/>
          <w:left w:val="nil"/>
          <w:bottom w:val="nil"/>
          <w:right w:val="nil"/>
          <w:between w:val="nil"/>
        </w:pBdr>
        <w:spacing w:line="252" w:lineRule="auto"/>
        <w:ind w:firstLine="204"/>
        <w:jc w:val="both"/>
      </w:pPr>
      <w:r>
        <w:t xml:space="preserve">Sin embargo, ahora se enfrentan </w:t>
      </w:r>
      <w:r w:rsidRPr="0026182E">
        <w:t xml:space="preserve">dos </w:t>
      </w:r>
      <w:r w:rsidR="005E5260">
        <w:t>nuevos desafíos</w:t>
      </w:r>
      <w:r w:rsidRPr="0026182E">
        <w:t>: por un lado, la gestión de múltiples solicitudes de usuarios simultáneamente; por el otro,</w:t>
      </w:r>
      <w:r w:rsidRPr="0026182E">
        <w:rPr>
          <w:b/>
        </w:rPr>
        <w:t xml:space="preserve"> </w:t>
      </w:r>
      <w:r w:rsidRPr="0026182E">
        <w:rPr>
          <w:bCs/>
        </w:rPr>
        <w:t>el procesamiento de datos a gran escala</w:t>
      </w:r>
      <w:r w:rsidR="004845FE">
        <w:rPr>
          <w:bCs/>
        </w:rPr>
        <w:t xml:space="preserve"> (Big Data)</w:t>
      </w:r>
      <w:r w:rsidRPr="0026182E">
        <w:rPr>
          <w:bCs/>
        </w:rPr>
        <w:t xml:space="preserve"> de la aplicación para obtener </w:t>
      </w:r>
      <w:proofErr w:type="spellStart"/>
      <w:r w:rsidRPr="0026182E">
        <w:rPr>
          <w:bCs/>
        </w:rPr>
        <w:t>insights</w:t>
      </w:r>
      <w:proofErr w:type="spellEnd"/>
      <w:r w:rsidRPr="0026182E">
        <w:rPr>
          <w:bCs/>
        </w:rPr>
        <w:t xml:space="preserve"> valiosos</w:t>
      </w:r>
      <w:r w:rsidR="00F73AD0">
        <w:rPr>
          <w:bCs/>
        </w:rPr>
        <w:t xml:space="preserve"> sobre las ventas de la tienda</w:t>
      </w:r>
      <w:r w:rsidRPr="0026182E">
        <w:rPr>
          <w:bCs/>
        </w:rPr>
        <w:t>.</w:t>
      </w:r>
      <w:r w:rsidR="00E533EB">
        <w:rPr>
          <w:bCs/>
        </w:rPr>
        <w:t xml:space="preserve"> </w:t>
      </w:r>
      <w:r w:rsidR="0079761C">
        <w:rPr>
          <w:bCs/>
        </w:rPr>
        <w:t xml:space="preserve">Pues </w:t>
      </w:r>
      <w:r w:rsidR="0079761C">
        <w:t>a</w:t>
      </w:r>
      <w:r w:rsidR="0079761C" w:rsidRPr="00E533EB">
        <w:t xml:space="preserve"> medida que aumenta el uso de recursos, la carga en los servidores también crece exponencialmente, haciendo del balanceo de carga una necesidad fundamental</w:t>
      </w:r>
      <w:r w:rsidR="0079761C">
        <w:t xml:space="preserve">; </w:t>
      </w:r>
      <w:r w:rsidR="00114640">
        <w:t>además</w:t>
      </w:r>
      <w:r w:rsidR="0079761C">
        <w:t xml:space="preserve"> </w:t>
      </w:r>
      <w:r w:rsidR="0079761C">
        <w:rPr>
          <w:bCs/>
        </w:rPr>
        <w:t xml:space="preserve">se debe tener en cuenta que las aplicaciones que manejan grandes volúmenes de </w:t>
      </w:r>
      <w:r w:rsidR="0079761C" w:rsidRPr="00E533EB">
        <w:rPr>
          <w:bCs/>
        </w:rPr>
        <w:t>datos</w:t>
      </w:r>
      <w:r w:rsidR="0079761C" w:rsidRPr="00E533EB">
        <w:t xml:space="preserve"> requieren de una gran cantidad de recursos y entornos para gestionar, procesar y analizarlos de manera distribuida. </w:t>
      </w:r>
      <w:r w:rsidR="0079761C">
        <w:t>En este sentido</w:t>
      </w:r>
      <w:r w:rsidR="007558CE">
        <w:t>,</w:t>
      </w:r>
      <w:r w:rsidR="0079761C">
        <w:t xml:space="preserve"> l</w:t>
      </w:r>
      <w:r w:rsidR="0079761C" w:rsidRPr="00E533EB">
        <w:t xml:space="preserve">a contenedorización </w:t>
      </w:r>
      <w:r w:rsidR="0079761C">
        <w:t>es una solución que</w:t>
      </w:r>
      <w:r w:rsidR="007558CE">
        <w:t xml:space="preserve"> facilita el</w:t>
      </w:r>
      <w:r w:rsidR="0079761C">
        <w:t xml:space="preserve"> cu</w:t>
      </w:r>
      <w:r w:rsidR="007558CE">
        <w:t>mplimiento de</w:t>
      </w:r>
      <w:r w:rsidR="0079761C" w:rsidRPr="00E533EB">
        <w:t xml:space="preserve"> estos requisitos</w:t>
      </w:r>
      <w:r w:rsidR="0079761C">
        <w:t>,</w:t>
      </w:r>
      <w:r w:rsidR="0079761C">
        <w:rPr>
          <w:color w:val="FF0000"/>
        </w:rPr>
        <w:t xml:space="preserve"> </w:t>
      </w:r>
      <w:r w:rsidR="0079761C">
        <w:t xml:space="preserve">permitiendo </w:t>
      </w:r>
      <w:r w:rsidR="0079761C" w:rsidRPr="00E533EB">
        <w:t xml:space="preserve">ajustar los </w:t>
      </w:r>
      <w:r w:rsidR="0079761C">
        <w:t xml:space="preserve">componentes de la </w:t>
      </w:r>
      <w:r w:rsidR="0079761C" w:rsidRPr="007558CE">
        <w:t>aplicación empaqueta</w:t>
      </w:r>
      <w:r w:rsidR="007558CE" w:rsidRPr="007558CE">
        <w:t>d</w:t>
      </w:r>
      <w:r w:rsidR="0079761C" w:rsidRPr="007558CE">
        <w:t>os</w:t>
      </w:r>
      <w:r w:rsidR="0079761C">
        <w:t xml:space="preserve"> en </w:t>
      </w:r>
      <w:r w:rsidR="0079761C" w:rsidRPr="00E533EB">
        <w:t>contenedores de manera precisa y rápida según la demanda de los servicios</w:t>
      </w:r>
      <w:r w:rsidR="000A0B4B">
        <w:t xml:space="preserve"> </w:t>
      </w:r>
      <w:r w:rsidR="000A0B4B" w:rsidRPr="00B96796">
        <w:t>[</w:t>
      </w:r>
      <w:r w:rsidR="00860673">
        <w:t>1</w:t>
      </w:r>
      <w:r w:rsidR="000A0B4B" w:rsidRPr="00B96796">
        <w:t>].</w:t>
      </w:r>
      <w:r w:rsidR="00114640">
        <w:t xml:space="preserve"> </w:t>
      </w:r>
    </w:p>
    <w:p w14:paraId="6A9A7616" w14:textId="183CCE9C" w:rsidR="0079761C" w:rsidRPr="00E8770E" w:rsidRDefault="00E8770E" w:rsidP="00D34F12">
      <w:pPr>
        <w:widowControl w:val="0"/>
        <w:pBdr>
          <w:top w:val="nil"/>
          <w:left w:val="nil"/>
          <w:bottom w:val="nil"/>
          <w:right w:val="nil"/>
          <w:between w:val="nil"/>
        </w:pBdr>
        <w:spacing w:line="252" w:lineRule="auto"/>
        <w:ind w:firstLine="204"/>
        <w:jc w:val="both"/>
        <w:rPr>
          <w:color w:val="FF0000"/>
          <w:u w:val="single"/>
        </w:rPr>
      </w:pPr>
      <w:r>
        <w:t>Con esto en mente, e</w:t>
      </w:r>
      <w:r w:rsidR="00F750D1" w:rsidRPr="00F750D1">
        <w:t xml:space="preserve">l objetivo </w:t>
      </w:r>
      <w:r>
        <w:t xml:space="preserve">para una nueva fase del proyecto </w:t>
      </w:r>
      <w:r w:rsidR="00F750D1" w:rsidRPr="00F750D1">
        <w:t xml:space="preserve">es implementar una infraestructura que soporte el </w:t>
      </w:r>
      <w:r w:rsidR="009238AD" w:rsidRPr="00F750D1">
        <w:t>despliegue</w:t>
      </w:r>
      <w:r w:rsidR="009238AD">
        <w:t xml:space="preserve"> y</w:t>
      </w:r>
      <w:r>
        <w:t xml:space="preserve"> empaquetamiento </w:t>
      </w:r>
      <w:r w:rsidR="00F750D1" w:rsidRPr="00F750D1">
        <w:t>de</w:t>
      </w:r>
      <w:r>
        <w:t xml:space="preserve"> la aplicación inicial</w:t>
      </w:r>
      <w:r w:rsidR="00F750D1" w:rsidRPr="00F750D1">
        <w:t xml:space="preserve"> basada en microservicios y </w:t>
      </w:r>
      <w:r>
        <w:t xml:space="preserve">que </w:t>
      </w:r>
      <w:r w:rsidR="00F750D1" w:rsidRPr="00F750D1">
        <w:t xml:space="preserve">permita </w:t>
      </w:r>
      <w:r>
        <w:t xml:space="preserve">además </w:t>
      </w:r>
      <w:r w:rsidR="00F750D1" w:rsidRPr="00F750D1">
        <w:t>el procesamiento de datos a gran escala</w:t>
      </w:r>
      <w:r w:rsidR="00A37BC4">
        <w:t xml:space="preserve">, de manera </w:t>
      </w:r>
      <w:r>
        <w:t>distribuida</w:t>
      </w:r>
      <w:r w:rsidR="00F750D1" w:rsidRPr="00F750D1">
        <w:t xml:space="preserve">. </w:t>
      </w:r>
      <w:r>
        <w:t>E</w:t>
      </w:r>
      <w:r w:rsidR="00F750D1" w:rsidRPr="00F750D1">
        <w:t>sta iniciativa pretende mejorar la funcionalidad y el rendimiento de la aplicación «</w:t>
      </w:r>
      <w:proofErr w:type="spellStart"/>
      <w:r w:rsidR="00F750D1" w:rsidRPr="00F750D1">
        <w:t>MiPunto</w:t>
      </w:r>
      <w:proofErr w:type="spellEnd"/>
      <w:r w:rsidR="00F750D1" w:rsidRPr="00F750D1">
        <w:t>», garantizando que satisfaga las demandas tanto de los administradores como de los clientes.</w:t>
      </w:r>
      <w:r w:rsidR="00F750D1">
        <w:t xml:space="preserve"> </w:t>
      </w:r>
      <w:r w:rsidR="00114640" w:rsidRPr="00114640">
        <w:t xml:space="preserve">El alcance de este proyecto abarca </w:t>
      </w:r>
      <w:r w:rsidR="00114640" w:rsidRPr="00F41F23">
        <w:t>la</w:t>
      </w:r>
      <w:r w:rsidR="00F41F23" w:rsidRPr="00F41F23">
        <w:t xml:space="preserve"> selección de un </w:t>
      </w:r>
      <w:proofErr w:type="spellStart"/>
      <w:r w:rsidR="00DE6CC8" w:rsidRPr="00F41F23">
        <w:t>datase</w:t>
      </w:r>
      <w:r w:rsidR="00DE6CC8">
        <w:t>t</w:t>
      </w:r>
      <w:proofErr w:type="spellEnd"/>
      <w:r w:rsidR="00F41F23" w:rsidRPr="00F41F23">
        <w:t xml:space="preserve"> para simular el análisis de datos,</w:t>
      </w:r>
      <w:r w:rsidR="00114640" w:rsidRPr="00F41F23">
        <w:t xml:space="preserve"> </w:t>
      </w:r>
      <w:r w:rsidR="00DE6CC8">
        <w:t>el diseño de la arquitectura necesaria y su implementación</w:t>
      </w:r>
      <w:r w:rsidR="00933C1A">
        <w:t xml:space="preserve"> </w:t>
      </w:r>
      <w:r>
        <w:t>para cumplir el objetivo</w:t>
      </w:r>
      <w:r w:rsidR="00933C1A">
        <w:t xml:space="preserve"> propuesto</w:t>
      </w:r>
      <w:r w:rsidR="00114640" w:rsidRPr="00114640">
        <w:t xml:space="preserve">, </w:t>
      </w:r>
      <w:r w:rsidR="00DE6CC8">
        <w:t xml:space="preserve">además de </w:t>
      </w:r>
      <w:r w:rsidR="00DE6CC8" w:rsidRPr="00DE6CC8">
        <w:t>la ejecución de pruebas de escalabilidad y desempeño sobre la solución implementada</w:t>
      </w:r>
      <w:r w:rsidR="00C44360">
        <w:t>.</w:t>
      </w:r>
    </w:p>
    <w:p w14:paraId="55C1A693" w14:textId="45E05D73" w:rsidR="00B318E5" w:rsidRDefault="00DB3364" w:rsidP="006B29C2">
      <w:pPr>
        <w:pStyle w:val="Ttulo1"/>
        <w:spacing w:before="250"/>
      </w:pPr>
      <w:r w:rsidRPr="00924E76">
        <w:t xml:space="preserve">II. </w:t>
      </w:r>
      <w:r w:rsidR="00C17604" w:rsidRPr="00924E76">
        <w:t>ANÁLISIS</w:t>
      </w:r>
    </w:p>
    <w:p w14:paraId="09EC302D" w14:textId="77777777" w:rsidR="006B29C2" w:rsidRPr="006B29C2" w:rsidRDefault="006B29C2" w:rsidP="006B29C2"/>
    <w:p w14:paraId="6DDF1A1F" w14:textId="38387A04" w:rsidR="0066002F" w:rsidRPr="0004717D" w:rsidRDefault="0004717D" w:rsidP="0004717D">
      <w:pPr>
        <w:pStyle w:val="Ttulo2"/>
        <w:numPr>
          <w:ilvl w:val="0"/>
          <w:numId w:val="0"/>
        </w:numPr>
      </w:pPr>
      <w:r w:rsidRPr="0004717D">
        <w:t xml:space="preserve">A. </w:t>
      </w:r>
      <w:r w:rsidR="00C17604" w:rsidRPr="0004717D">
        <w:t xml:space="preserve">Selección del </w:t>
      </w:r>
      <w:proofErr w:type="spellStart"/>
      <w:r w:rsidR="00C17604" w:rsidRPr="0004717D">
        <w:t>dataset</w:t>
      </w:r>
      <w:proofErr w:type="spellEnd"/>
      <w:r w:rsidR="00C17604" w:rsidRPr="0004717D">
        <w:t xml:space="preserve"> objetivo</w:t>
      </w:r>
    </w:p>
    <w:p w14:paraId="7A91633A" w14:textId="7A4E01F0" w:rsidR="007356DB" w:rsidRDefault="009552D1" w:rsidP="006C0626">
      <w:pPr>
        <w:ind w:firstLine="204"/>
        <w:jc w:val="both"/>
      </w:pPr>
      <w:r w:rsidRPr="009552D1">
        <w:rPr>
          <w:lang w:val="es-ES"/>
        </w:rPr>
        <w:t xml:space="preserve">El </w:t>
      </w:r>
      <w:proofErr w:type="spellStart"/>
      <w:r w:rsidRPr="009552D1">
        <w:rPr>
          <w:lang w:val="es-ES"/>
        </w:rPr>
        <w:t>dataset</w:t>
      </w:r>
      <w:proofErr w:type="spellEnd"/>
      <w:r w:rsidRPr="009552D1">
        <w:rPr>
          <w:lang w:val="es-ES"/>
        </w:rPr>
        <w:t xml:space="preserve"> seleccionado para brindar información relevante en el desarrollo de la solución se titula “</w:t>
      </w:r>
      <w:proofErr w:type="spellStart"/>
      <w:r w:rsidRPr="009552D1">
        <w:rPr>
          <w:lang w:val="es-ES"/>
        </w:rPr>
        <w:t>Retail</w:t>
      </w:r>
      <w:proofErr w:type="spellEnd"/>
      <w:r w:rsidRPr="009552D1">
        <w:rPr>
          <w:lang w:val="es-ES"/>
        </w:rPr>
        <w:t xml:space="preserve"> Sales and </w:t>
      </w:r>
      <w:proofErr w:type="spellStart"/>
      <w:r w:rsidRPr="009552D1">
        <w:rPr>
          <w:lang w:val="es-ES"/>
        </w:rPr>
        <w:t>Customer</w:t>
      </w:r>
      <w:proofErr w:type="spellEnd"/>
      <w:r w:rsidRPr="009552D1">
        <w:rPr>
          <w:lang w:val="es-ES"/>
        </w:rPr>
        <w:t xml:space="preserve"> </w:t>
      </w:r>
      <w:proofErr w:type="spellStart"/>
      <w:r w:rsidRPr="009552D1">
        <w:rPr>
          <w:lang w:val="es-ES"/>
        </w:rPr>
        <w:t>Behavior</w:t>
      </w:r>
      <w:proofErr w:type="spellEnd"/>
      <w:r w:rsidRPr="009552D1">
        <w:rPr>
          <w:lang w:val="es-ES"/>
        </w:rPr>
        <w:t xml:space="preserve"> </w:t>
      </w:r>
      <w:proofErr w:type="spellStart"/>
      <w:r w:rsidRPr="009552D1">
        <w:rPr>
          <w:lang w:val="es-ES"/>
        </w:rPr>
        <w:t>Analysis</w:t>
      </w:r>
      <w:proofErr w:type="spellEnd"/>
      <w:r w:rsidRPr="009552D1">
        <w:rPr>
          <w:lang w:val="es-ES"/>
        </w:rPr>
        <w:t xml:space="preserve">”. Este se compone de 10.000 filas y 78 columnas que simulan el entorno de ventas de un distribuidor minorista con cuatro puntos de venta. Los datos detallan información sobre usuarios, transacciones, y productos, además de métricas sobre el comportamiento de los consumidores [2]. Dado el problema identificado y su solución desarrollada inicialmente, se decidió utilizar el </w:t>
      </w:r>
      <w:proofErr w:type="spellStart"/>
      <w:r w:rsidRPr="009552D1">
        <w:rPr>
          <w:lang w:val="es-ES"/>
        </w:rPr>
        <w:t>dataset</w:t>
      </w:r>
      <w:proofErr w:type="spellEnd"/>
      <w:r w:rsidRPr="009552D1">
        <w:rPr>
          <w:lang w:val="es-ES"/>
        </w:rPr>
        <w:t xml:space="preserve"> como base para ajustarlo a las necesidades del modelo de datos de la aplicación [</w:t>
      </w:r>
      <w:r w:rsidR="003D5010">
        <w:rPr>
          <w:lang w:val="es-ES"/>
        </w:rPr>
        <w:t>12</w:t>
      </w:r>
      <w:r w:rsidRPr="009552D1">
        <w:rPr>
          <w:lang w:val="es-ES"/>
        </w:rPr>
        <w:t>] por medio de Python. Se conservaron 8 de las columnas originales (</w:t>
      </w:r>
      <w:proofErr w:type="spellStart"/>
      <w:r w:rsidRPr="009552D1">
        <w:rPr>
          <w:lang w:val="es-ES"/>
        </w:rPr>
        <w:t>customer_id</w:t>
      </w:r>
      <w:proofErr w:type="spellEnd"/>
      <w:r w:rsidRPr="009552D1">
        <w:rPr>
          <w:lang w:val="es-ES"/>
        </w:rPr>
        <w:t xml:space="preserve">, </w:t>
      </w:r>
      <w:proofErr w:type="spellStart"/>
      <w:r w:rsidRPr="009552D1">
        <w:rPr>
          <w:lang w:val="es-ES"/>
        </w:rPr>
        <w:t>product_id</w:t>
      </w:r>
      <w:proofErr w:type="spellEnd"/>
      <w:r w:rsidRPr="009552D1">
        <w:rPr>
          <w:lang w:val="es-ES"/>
        </w:rPr>
        <w:t xml:space="preserve">, </w:t>
      </w:r>
      <w:proofErr w:type="spellStart"/>
      <w:r w:rsidRPr="009552D1">
        <w:rPr>
          <w:lang w:val="es-ES"/>
        </w:rPr>
        <w:lastRenderedPageBreak/>
        <w:t>product_category</w:t>
      </w:r>
      <w:proofErr w:type="spellEnd"/>
      <w:r w:rsidRPr="009552D1">
        <w:rPr>
          <w:lang w:val="es-ES"/>
        </w:rPr>
        <w:t xml:space="preserve">, </w:t>
      </w:r>
      <w:proofErr w:type="spellStart"/>
      <w:r w:rsidRPr="009552D1">
        <w:rPr>
          <w:lang w:val="es-ES"/>
        </w:rPr>
        <w:t>quantity</w:t>
      </w:r>
      <w:proofErr w:type="spellEnd"/>
      <w:r w:rsidRPr="009552D1">
        <w:rPr>
          <w:lang w:val="es-ES"/>
        </w:rPr>
        <w:t xml:space="preserve">, </w:t>
      </w:r>
      <w:proofErr w:type="spellStart"/>
      <w:r w:rsidRPr="009552D1">
        <w:rPr>
          <w:lang w:val="es-ES"/>
        </w:rPr>
        <w:t>unit_price</w:t>
      </w:r>
      <w:proofErr w:type="spellEnd"/>
      <w:r w:rsidRPr="009552D1">
        <w:rPr>
          <w:lang w:val="es-ES"/>
        </w:rPr>
        <w:t xml:space="preserve">, </w:t>
      </w:r>
      <w:proofErr w:type="spellStart"/>
      <w:r w:rsidRPr="009552D1">
        <w:rPr>
          <w:lang w:val="es-ES"/>
        </w:rPr>
        <w:t>product_name</w:t>
      </w:r>
      <w:proofErr w:type="spellEnd"/>
      <w:r w:rsidRPr="009552D1">
        <w:rPr>
          <w:lang w:val="es-ES"/>
        </w:rPr>
        <w:t xml:space="preserve">, </w:t>
      </w:r>
      <w:proofErr w:type="spellStart"/>
      <w:r w:rsidRPr="009552D1">
        <w:rPr>
          <w:lang w:val="es-ES"/>
        </w:rPr>
        <w:t>product_stock</w:t>
      </w:r>
      <w:proofErr w:type="spellEnd"/>
      <w:r w:rsidRPr="009552D1">
        <w:rPr>
          <w:lang w:val="es-ES"/>
        </w:rPr>
        <w:t xml:space="preserve">, y </w:t>
      </w:r>
      <w:proofErr w:type="spellStart"/>
      <w:r w:rsidRPr="009552D1">
        <w:rPr>
          <w:lang w:val="es-ES"/>
        </w:rPr>
        <w:t>customer_city</w:t>
      </w:r>
      <w:proofErr w:type="spellEnd"/>
      <w:r w:rsidRPr="009552D1">
        <w:rPr>
          <w:lang w:val="es-ES"/>
        </w:rPr>
        <w:t xml:space="preserve">); se separó la información de los productos y de los usuarios en dos </w:t>
      </w:r>
      <w:proofErr w:type="spellStart"/>
      <w:r w:rsidRPr="009552D1">
        <w:rPr>
          <w:lang w:val="es-ES"/>
        </w:rPr>
        <w:t>datasets</w:t>
      </w:r>
      <w:proofErr w:type="spellEnd"/>
      <w:r w:rsidRPr="009552D1">
        <w:rPr>
          <w:lang w:val="es-ES"/>
        </w:rPr>
        <w:t xml:space="preserve">, y se añadió o modificó información a cada uno de estos para complementarlos. Pues, el </w:t>
      </w:r>
      <w:proofErr w:type="spellStart"/>
      <w:r w:rsidRPr="009552D1">
        <w:rPr>
          <w:lang w:val="es-ES"/>
        </w:rPr>
        <w:t>dataset</w:t>
      </w:r>
      <w:proofErr w:type="spellEnd"/>
      <w:r w:rsidRPr="009552D1">
        <w:rPr>
          <w:lang w:val="es-ES"/>
        </w:rPr>
        <w:t xml:space="preserve"> original no contenía nombres específicos de productos o ciudades (por ejemplo, se encontraba el “Producto B”), y había campos que resultaban necesarios para el funcionamiento a nivel de la lógica del negocio y de datos, como el “</w:t>
      </w:r>
      <w:proofErr w:type="spellStart"/>
      <w:r w:rsidRPr="009552D1">
        <w:rPr>
          <w:lang w:val="es-ES"/>
        </w:rPr>
        <w:t>username</w:t>
      </w:r>
      <w:proofErr w:type="spellEnd"/>
      <w:r w:rsidRPr="009552D1">
        <w:rPr>
          <w:lang w:val="es-ES"/>
        </w:rPr>
        <w:t xml:space="preserve">” y la “contraseña” de los usuarios. A partir de los dos </w:t>
      </w:r>
      <w:proofErr w:type="spellStart"/>
      <w:r w:rsidRPr="009552D1">
        <w:rPr>
          <w:lang w:val="es-ES"/>
        </w:rPr>
        <w:t>datasets</w:t>
      </w:r>
      <w:proofErr w:type="spellEnd"/>
      <w:r w:rsidRPr="009552D1">
        <w:rPr>
          <w:lang w:val="es-ES"/>
        </w:rPr>
        <w:t xml:space="preserve"> obtenidos anteriormente se generaron 2 </w:t>
      </w:r>
      <w:proofErr w:type="spellStart"/>
      <w:r w:rsidRPr="009552D1">
        <w:rPr>
          <w:lang w:val="es-ES"/>
        </w:rPr>
        <w:t>datasets</w:t>
      </w:r>
      <w:proofErr w:type="spellEnd"/>
      <w:r w:rsidRPr="009552D1">
        <w:rPr>
          <w:lang w:val="es-ES"/>
        </w:rPr>
        <w:t xml:space="preserve"> relacionados de facturas e ítems contenidos en las facturas (productos), sobre los cuales se fundamenta el análisis dispuesto en la segunda parte del proyecto. El </w:t>
      </w:r>
      <w:proofErr w:type="spellStart"/>
      <w:r w:rsidRPr="009552D1">
        <w:rPr>
          <w:lang w:val="es-ES"/>
        </w:rPr>
        <w:t>dataset</w:t>
      </w:r>
      <w:proofErr w:type="spellEnd"/>
      <w:r w:rsidRPr="009552D1">
        <w:rPr>
          <w:lang w:val="es-ES"/>
        </w:rPr>
        <w:t xml:space="preserve"> de facturas contiene información sobre ventas efectuadas, con columnas </w:t>
      </w:r>
      <w:proofErr w:type="spellStart"/>
      <w:r w:rsidRPr="009552D1">
        <w:rPr>
          <w:lang w:val="es-ES"/>
        </w:rPr>
        <w:t>com</w:t>
      </w:r>
      <w:proofErr w:type="spellEnd"/>
      <w:r w:rsidRPr="009552D1">
        <w:rPr>
          <w:lang w:val="es-ES"/>
        </w:rPr>
        <w:t xml:space="preserve"> </w:t>
      </w:r>
      <w:proofErr w:type="spellStart"/>
      <w:r w:rsidRPr="009552D1">
        <w:rPr>
          <w:lang w:val="es-ES"/>
        </w:rPr>
        <w:t>id_factura</w:t>
      </w:r>
      <w:proofErr w:type="spellEnd"/>
      <w:r w:rsidRPr="009552D1">
        <w:rPr>
          <w:lang w:val="es-ES"/>
        </w:rPr>
        <w:t xml:space="preserve">, </w:t>
      </w:r>
      <w:proofErr w:type="spellStart"/>
      <w:r w:rsidRPr="009552D1">
        <w:rPr>
          <w:lang w:val="es-ES"/>
        </w:rPr>
        <w:t>user_id</w:t>
      </w:r>
      <w:proofErr w:type="spellEnd"/>
      <w:r w:rsidRPr="009552D1">
        <w:rPr>
          <w:lang w:val="es-ES"/>
        </w:rPr>
        <w:t xml:space="preserve">, email, nombre, ciudad, </w:t>
      </w:r>
      <w:proofErr w:type="spellStart"/>
      <w:r w:rsidRPr="009552D1">
        <w:rPr>
          <w:lang w:val="es-ES"/>
        </w:rPr>
        <w:t>direccion</w:t>
      </w:r>
      <w:proofErr w:type="spellEnd"/>
      <w:r w:rsidRPr="009552D1">
        <w:rPr>
          <w:lang w:val="es-ES"/>
        </w:rPr>
        <w:t xml:space="preserve">, </w:t>
      </w:r>
      <w:proofErr w:type="spellStart"/>
      <w:r w:rsidRPr="009552D1">
        <w:rPr>
          <w:lang w:val="es-ES"/>
        </w:rPr>
        <w:t>docimento_identidad</w:t>
      </w:r>
      <w:proofErr w:type="spellEnd"/>
      <w:r w:rsidRPr="009552D1">
        <w:rPr>
          <w:lang w:val="es-ES"/>
        </w:rPr>
        <w:t xml:space="preserve">, subtotal, </w:t>
      </w:r>
      <w:proofErr w:type="spellStart"/>
      <w:r w:rsidRPr="009552D1">
        <w:rPr>
          <w:lang w:val="es-ES"/>
        </w:rPr>
        <w:t>precio_envio</w:t>
      </w:r>
      <w:proofErr w:type="spellEnd"/>
      <w:r w:rsidRPr="009552D1">
        <w:rPr>
          <w:lang w:val="es-ES"/>
        </w:rPr>
        <w:t xml:space="preserve">, total y fecha; tiene 5000 registros. Por su parte el </w:t>
      </w:r>
      <w:proofErr w:type="spellStart"/>
      <w:r w:rsidRPr="009552D1">
        <w:rPr>
          <w:lang w:val="es-ES"/>
        </w:rPr>
        <w:t>dataset</w:t>
      </w:r>
      <w:proofErr w:type="spellEnd"/>
      <w:r w:rsidRPr="009552D1">
        <w:rPr>
          <w:lang w:val="es-ES"/>
        </w:rPr>
        <w:t xml:space="preserve"> de ítems contenidos en las facturas, contiene información sobre los productos asociados a las facturas con columnas como </w:t>
      </w:r>
      <w:proofErr w:type="spellStart"/>
      <w:r w:rsidRPr="009552D1">
        <w:rPr>
          <w:lang w:val="es-ES"/>
        </w:rPr>
        <w:t>id_item_factura</w:t>
      </w:r>
      <w:proofErr w:type="spellEnd"/>
      <w:r w:rsidRPr="009552D1">
        <w:rPr>
          <w:lang w:val="es-ES"/>
        </w:rPr>
        <w:t xml:space="preserve">, </w:t>
      </w:r>
      <w:proofErr w:type="spellStart"/>
      <w:r w:rsidRPr="009552D1">
        <w:rPr>
          <w:lang w:val="es-ES"/>
        </w:rPr>
        <w:t>factura_id</w:t>
      </w:r>
      <w:proofErr w:type="spellEnd"/>
      <w:r w:rsidRPr="009552D1">
        <w:rPr>
          <w:lang w:val="es-ES"/>
        </w:rPr>
        <w:t xml:space="preserve">, </w:t>
      </w:r>
      <w:proofErr w:type="spellStart"/>
      <w:r w:rsidRPr="009552D1">
        <w:rPr>
          <w:lang w:val="es-ES"/>
        </w:rPr>
        <w:t>product_id</w:t>
      </w:r>
      <w:proofErr w:type="spellEnd"/>
      <w:r w:rsidRPr="009552D1">
        <w:rPr>
          <w:lang w:val="es-ES"/>
        </w:rPr>
        <w:t xml:space="preserve">, </w:t>
      </w:r>
      <w:proofErr w:type="spellStart"/>
      <w:r w:rsidRPr="009552D1">
        <w:rPr>
          <w:lang w:val="es-ES"/>
        </w:rPr>
        <w:t>price</w:t>
      </w:r>
      <w:proofErr w:type="spellEnd"/>
      <w:r w:rsidRPr="009552D1">
        <w:rPr>
          <w:lang w:val="es-ES"/>
        </w:rPr>
        <w:t xml:space="preserve"> y </w:t>
      </w:r>
      <w:proofErr w:type="spellStart"/>
      <w:r w:rsidRPr="009552D1">
        <w:rPr>
          <w:lang w:val="es-ES"/>
        </w:rPr>
        <w:t>quantity</w:t>
      </w:r>
      <w:proofErr w:type="spellEnd"/>
      <w:r w:rsidRPr="009552D1">
        <w:rPr>
          <w:lang w:val="es-ES"/>
        </w:rPr>
        <w:t>; tiene 15.000 registros.</w:t>
      </w:r>
      <w:r w:rsidRPr="009552D1">
        <w:t> </w:t>
      </w:r>
    </w:p>
    <w:p w14:paraId="4C9251DA" w14:textId="77777777" w:rsidR="009552D1" w:rsidRDefault="009552D1" w:rsidP="007356DB">
      <w:pPr>
        <w:jc w:val="both"/>
        <w:rPr>
          <w:lang w:val="es"/>
        </w:rPr>
      </w:pPr>
    </w:p>
    <w:p w14:paraId="6ADB014F" w14:textId="51F8A3B8" w:rsidR="00674444" w:rsidRDefault="0004717D" w:rsidP="00674444">
      <w:pPr>
        <w:pStyle w:val="Ttulo2"/>
      </w:pPr>
      <w:r>
        <w:t>B.</w:t>
      </w:r>
      <w:r w:rsidR="00456FE4">
        <w:t xml:space="preserve"> </w:t>
      </w:r>
      <w:r w:rsidR="00C17604" w:rsidRPr="00C17604">
        <w:t>Generación y selección de alternativas de solución</w:t>
      </w:r>
    </w:p>
    <w:p w14:paraId="76F4E51B" w14:textId="77777777" w:rsidR="009D62A8" w:rsidRPr="009D62A8" w:rsidRDefault="009D62A8" w:rsidP="009D62A8"/>
    <w:p w14:paraId="2D968659" w14:textId="77777777" w:rsidR="00740C67" w:rsidRDefault="00740C67" w:rsidP="00740C67">
      <w:pPr>
        <w:jc w:val="both"/>
        <w:rPr>
          <w:i/>
          <w:iCs/>
        </w:rPr>
      </w:pPr>
      <w:r w:rsidRPr="00740C67">
        <w:rPr>
          <w:i/>
          <w:iCs/>
        </w:rPr>
        <w:t>1) Orquestación </w:t>
      </w:r>
    </w:p>
    <w:p w14:paraId="28E46E38" w14:textId="212C91C1" w:rsidR="009D62A8" w:rsidRDefault="00674444" w:rsidP="006B29C2">
      <w:pPr>
        <w:ind w:firstLine="204"/>
        <w:jc w:val="both"/>
      </w:pPr>
      <w:r>
        <w:t>S</w:t>
      </w:r>
      <w:r w:rsidRPr="00674444">
        <w:t xml:space="preserve">e evaluaron las distintas tecnologías </w:t>
      </w:r>
      <w:r>
        <w:t xml:space="preserve">de orquestación </w:t>
      </w:r>
      <w:r w:rsidRPr="00674444">
        <w:t xml:space="preserve">como </w:t>
      </w:r>
      <w:proofErr w:type="spellStart"/>
      <w:r w:rsidRPr="00674444">
        <w:t>Kubernetes</w:t>
      </w:r>
      <w:proofErr w:type="spellEnd"/>
      <w:r w:rsidRPr="00674444">
        <w:t xml:space="preserve">, Docker </w:t>
      </w:r>
      <w:proofErr w:type="spellStart"/>
      <w:r w:rsidRPr="00674444">
        <w:t>Swarm</w:t>
      </w:r>
      <w:proofErr w:type="spellEnd"/>
      <w:r w:rsidRPr="00674444">
        <w:t xml:space="preserve">, AWS ECS y Apache </w:t>
      </w:r>
      <w:proofErr w:type="spellStart"/>
      <w:r w:rsidRPr="00674444">
        <w:t>Mesos</w:t>
      </w:r>
      <w:proofErr w:type="spellEnd"/>
      <w:r w:rsidRPr="00674444">
        <w:t>. La selección consider</w:t>
      </w:r>
      <w:r>
        <w:t>ó</w:t>
      </w:r>
      <w:r w:rsidRPr="00674444">
        <w:t xml:space="preserve"> las características técnicas, la escalabilidad y la facilidad de integración con el ecosistema de trabajo, así como la capacidad de administrar una infraestructura de contenedores que garantiza un despliegue estable.  </w:t>
      </w:r>
      <w:r w:rsidR="00701559">
        <w:t xml:space="preserve">En la siguiente tabla se evidencia una comparativa de las </w:t>
      </w:r>
      <w:r w:rsidR="009C430D">
        <w:t xml:space="preserve">alternativas </w:t>
      </w:r>
      <w:r w:rsidR="00701559">
        <w:t>evaluadas</w:t>
      </w:r>
      <w:r w:rsidR="00996B6B">
        <w:t xml:space="preserve">, a partir de lo referenciado en </w:t>
      </w:r>
      <w:r w:rsidR="00996B6B" w:rsidRPr="00B96796">
        <w:t>[</w:t>
      </w:r>
      <w:r w:rsidR="00610FF6">
        <w:t>4</w:t>
      </w:r>
      <w:r w:rsidR="00996B6B" w:rsidRPr="00B96796">
        <w:t>]</w:t>
      </w:r>
      <w:r w:rsidR="00610FF6">
        <w:t>,</w:t>
      </w:r>
      <w:r w:rsidR="00996B6B" w:rsidRPr="00B96796">
        <w:t>[</w:t>
      </w:r>
      <w:r w:rsidR="00610FF6">
        <w:t>5</w:t>
      </w:r>
      <w:r w:rsidR="00996B6B" w:rsidRPr="00B96796">
        <w:t>]</w:t>
      </w:r>
      <w:r w:rsidR="00996B6B">
        <w:t>,</w:t>
      </w:r>
      <w:r w:rsidR="00996B6B" w:rsidRPr="00996B6B">
        <w:t xml:space="preserve"> </w:t>
      </w:r>
      <w:r w:rsidR="00996B6B" w:rsidRPr="00B96796">
        <w:t>[</w:t>
      </w:r>
      <w:r w:rsidR="00610FF6">
        <w:t>6</w:t>
      </w:r>
      <w:r w:rsidR="00996B6B" w:rsidRPr="00B96796">
        <w:t>]</w:t>
      </w:r>
      <w:r w:rsidR="00996B6B">
        <w:t xml:space="preserve"> y </w:t>
      </w:r>
      <w:r w:rsidR="00996B6B" w:rsidRPr="00B96796">
        <w:t>[</w:t>
      </w:r>
      <w:r w:rsidR="00610FF6">
        <w:t>7</w:t>
      </w:r>
      <w:r w:rsidR="00996B6B" w:rsidRPr="00B96796">
        <w:t>].</w:t>
      </w:r>
    </w:p>
    <w:p w14:paraId="13B7429C" w14:textId="77777777" w:rsidR="00B37258" w:rsidRDefault="00B37258" w:rsidP="006B29C2">
      <w:pPr>
        <w:ind w:firstLine="204"/>
        <w:jc w:val="both"/>
      </w:pPr>
    </w:p>
    <w:p w14:paraId="1C5BB5CD" w14:textId="77777777" w:rsidR="004A59BD" w:rsidRDefault="009D62A8" w:rsidP="004A59BD">
      <w:pPr>
        <w:jc w:val="center"/>
      </w:pPr>
      <w:r w:rsidRPr="00A539C7">
        <w:t>TABLA I</w:t>
      </w:r>
    </w:p>
    <w:p w14:paraId="2EAD05C5" w14:textId="497B5AEB" w:rsidR="009D62A8" w:rsidRDefault="009D62A8" w:rsidP="004A59BD">
      <w:pPr>
        <w:jc w:val="center"/>
      </w:pPr>
      <w:r>
        <w:t>Comparación de las tecnologías de orquestación</w:t>
      </w:r>
    </w:p>
    <w:p w14:paraId="3E202178" w14:textId="77777777" w:rsidR="009D62A8" w:rsidRDefault="009D62A8" w:rsidP="009D62A8"/>
    <w:p w14:paraId="36CF282B" w14:textId="77777777" w:rsidR="00994A13" w:rsidRDefault="00994A13" w:rsidP="00674444">
      <w:pPr>
        <w:ind w:firstLine="204"/>
        <w:jc w:val="both"/>
      </w:pPr>
    </w:p>
    <w:tbl>
      <w:tblPr>
        <w:tblStyle w:val="Tablanormal5"/>
        <w:tblW w:w="5038" w:type="pct"/>
        <w:tblLook w:val="04A0" w:firstRow="1" w:lastRow="0" w:firstColumn="1" w:lastColumn="0" w:noHBand="0" w:noVBand="1"/>
      </w:tblPr>
      <w:tblGrid>
        <w:gridCol w:w="1023"/>
        <w:gridCol w:w="1903"/>
        <w:gridCol w:w="2152"/>
      </w:tblGrid>
      <w:tr w:rsidR="003B3A83" w:rsidRPr="009D62A8" w14:paraId="6E57CACF" w14:textId="77777777" w:rsidTr="00207995">
        <w:trPr>
          <w:cnfStyle w:val="100000000000" w:firstRow="1" w:lastRow="0" w:firstColumn="0" w:lastColumn="0" w:oddVBand="0" w:evenVBand="0" w:oddHBand="0" w:evenHBand="0" w:firstRowFirstColumn="0" w:firstRowLastColumn="0" w:lastRowFirstColumn="0" w:lastRowLastColumn="0"/>
          <w:trHeight w:val="33"/>
        </w:trPr>
        <w:tc>
          <w:tcPr>
            <w:cnfStyle w:val="001000000100" w:firstRow="0" w:lastRow="0" w:firstColumn="1" w:lastColumn="0" w:oddVBand="0" w:evenVBand="0" w:oddHBand="0" w:evenHBand="0" w:firstRowFirstColumn="1" w:firstRowLastColumn="0" w:lastRowFirstColumn="0" w:lastRowLastColumn="0"/>
            <w:tcW w:w="1007" w:type="pct"/>
            <w:vAlign w:val="center"/>
          </w:tcPr>
          <w:p w14:paraId="341BFD13" w14:textId="37579B0A" w:rsidR="003B3A83" w:rsidRPr="009D62A8" w:rsidRDefault="003B3A83" w:rsidP="00207995">
            <w:pPr>
              <w:jc w:val="left"/>
              <w:rPr>
                <w:rFonts w:ascii="Times New Roman" w:eastAsiaTheme="minorEastAsia" w:hAnsi="Times New Roman" w:cs="Times New Roman"/>
                <w:b/>
                <w:bCs/>
                <w:sz w:val="14"/>
                <w:szCs w:val="14"/>
              </w:rPr>
            </w:pPr>
            <w:r w:rsidRPr="009D62A8">
              <w:rPr>
                <w:rFonts w:ascii="Times New Roman" w:hAnsi="Times New Roman" w:cs="Times New Roman"/>
                <w:b/>
                <w:bCs/>
                <w:sz w:val="14"/>
                <w:szCs w:val="14"/>
              </w:rPr>
              <w:t>Tecnología</w:t>
            </w:r>
          </w:p>
        </w:tc>
        <w:tc>
          <w:tcPr>
            <w:tcW w:w="1874" w:type="pct"/>
            <w:vAlign w:val="center"/>
          </w:tcPr>
          <w:p w14:paraId="30C88CD5" w14:textId="56783EFE" w:rsidR="003B3A83" w:rsidRPr="009D62A8" w:rsidRDefault="003B3A83" w:rsidP="00207995">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14"/>
                <w:szCs w:val="14"/>
              </w:rPr>
            </w:pPr>
            <w:r w:rsidRPr="009D62A8">
              <w:rPr>
                <w:rFonts w:ascii="Times New Roman" w:hAnsi="Times New Roman" w:cs="Times New Roman"/>
                <w:b/>
                <w:bCs/>
                <w:sz w:val="14"/>
                <w:szCs w:val="14"/>
              </w:rPr>
              <w:t>Ventajas</w:t>
            </w:r>
          </w:p>
        </w:tc>
        <w:tc>
          <w:tcPr>
            <w:tcW w:w="2119" w:type="pct"/>
            <w:vAlign w:val="center"/>
          </w:tcPr>
          <w:p w14:paraId="18CF936F" w14:textId="7638E8B0" w:rsidR="003B3A83" w:rsidRPr="009D62A8" w:rsidRDefault="003B3A83" w:rsidP="00207995">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14"/>
                <w:szCs w:val="14"/>
              </w:rPr>
            </w:pPr>
            <w:r w:rsidRPr="009D62A8">
              <w:rPr>
                <w:rFonts w:ascii="Times New Roman" w:hAnsi="Times New Roman" w:cs="Times New Roman"/>
                <w:b/>
                <w:bCs/>
                <w:sz w:val="14"/>
                <w:szCs w:val="14"/>
              </w:rPr>
              <w:t>Desventajas</w:t>
            </w:r>
          </w:p>
        </w:tc>
      </w:tr>
      <w:tr w:rsidR="009D62A8" w:rsidRPr="009D62A8" w14:paraId="39917A7F" w14:textId="77777777" w:rsidTr="009D62A8">
        <w:trPr>
          <w:cnfStyle w:val="000000100000" w:firstRow="0" w:lastRow="0" w:firstColumn="0" w:lastColumn="0" w:oddVBand="0" w:evenVBand="0" w:oddHBand="1" w:evenHBand="0" w:firstRowFirstColumn="0" w:firstRowLastColumn="0" w:lastRowFirstColumn="0" w:lastRowLastColumn="0"/>
          <w:trHeight w:val="16"/>
        </w:trPr>
        <w:tc>
          <w:tcPr>
            <w:cnfStyle w:val="001000000000" w:firstRow="0" w:lastRow="0" w:firstColumn="1" w:lastColumn="0" w:oddVBand="0" w:evenVBand="0" w:oddHBand="0" w:evenHBand="0" w:firstRowFirstColumn="0" w:firstRowLastColumn="0" w:lastRowFirstColumn="0" w:lastRowLastColumn="0"/>
            <w:tcW w:w="1007" w:type="pct"/>
            <w:vAlign w:val="center"/>
          </w:tcPr>
          <w:p w14:paraId="390C5DF6" w14:textId="3DA428B6" w:rsidR="003B3A83" w:rsidRPr="009D62A8" w:rsidRDefault="003B3A83" w:rsidP="003B3A83">
            <w:pPr>
              <w:jc w:val="left"/>
              <w:rPr>
                <w:rFonts w:ascii="Times New Roman" w:eastAsiaTheme="minorEastAsia" w:hAnsi="Times New Roman" w:cs="Times New Roman"/>
                <w:b/>
                <w:bCs/>
                <w:sz w:val="14"/>
                <w:szCs w:val="14"/>
              </w:rPr>
            </w:pPr>
            <w:proofErr w:type="spellStart"/>
            <w:r w:rsidRPr="009D62A8">
              <w:rPr>
                <w:rFonts w:ascii="Times New Roman" w:hAnsi="Times New Roman" w:cs="Times New Roman"/>
                <w:b/>
                <w:bCs/>
                <w:sz w:val="14"/>
                <w:szCs w:val="14"/>
              </w:rPr>
              <w:t>Kubernetes</w:t>
            </w:r>
            <w:proofErr w:type="spellEnd"/>
            <w:r w:rsidR="00996B6B">
              <w:rPr>
                <w:rFonts w:ascii="Times New Roman" w:hAnsi="Times New Roman" w:cs="Times New Roman"/>
                <w:b/>
                <w:bCs/>
                <w:sz w:val="14"/>
                <w:szCs w:val="14"/>
              </w:rPr>
              <w:t xml:space="preserve"> </w:t>
            </w:r>
          </w:p>
        </w:tc>
        <w:tc>
          <w:tcPr>
            <w:tcW w:w="1874" w:type="pct"/>
            <w:tcBorders>
              <w:bottom w:val="single" w:sz="4" w:space="0" w:color="auto"/>
            </w:tcBorders>
            <w:vAlign w:val="center"/>
          </w:tcPr>
          <w:p w14:paraId="2B1C8965" w14:textId="07C93E9D" w:rsidR="003B3A83" w:rsidRPr="009D62A8" w:rsidRDefault="003B3A83" w:rsidP="003B3A83">
            <w:pPr>
              <w:cnfStyle w:val="000000100000" w:firstRow="0" w:lastRow="0" w:firstColumn="0" w:lastColumn="0" w:oddVBand="0" w:evenVBand="0" w:oddHBand="1" w:evenHBand="0" w:firstRowFirstColumn="0" w:firstRowLastColumn="0" w:lastRowFirstColumn="0" w:lastRowLastColumn="0"/>
              <w:rPr>
                <w:rFonts w:eastAsiaTheme="minorEastAsia"/>
                <w:sz w:val="14"/>
                <w:szCs w:val="14"/>
              </w:rPr>
            </w:pPr>
            <w:r w:rsidRPr="009D62A8">
              <w:rPr>
                <w:sz w:val="14"/>
                <w:szCs w:val="14"/>
              </w:rPr>
              <w:t>Amplia escalabilidad, gran comunidad de soporte, automatización avanzada, permite el despliegue de aplicaciones complejas.</w:t>
            </w:r>
          </w:p>
        </w:tc>
        <w:tc>
          <w:tcPr>
            <w:tcW w:w="2119" w:type="pct"/>
            <w:tcBorders>
              <w:bottom w:val="single" w:sz="4" w:space="0" w:color="auto"/>
            </w:tcBorders>
            <w:vAlign w:val="center"/>
          </w:tcPr>
          <w:p w14:paraId="00CFA8F5" w14:textId="4762CDA5" w:rsidR="003B3A83" w:rsidRPr="009D62A8" w:rsidRDefault="003B3A83" w:rsidP="003B3A83">
            <w:pPr>
              <w:cnfStyle w:val="000000100000" w:firstRow="0" w:lastRow="0" w:firstColumn="0" w:lastColumn="0" w:oddVBand="0" w:evenVBand="0" w:oddHBand="1" w:evenHBand="0" w:firstRowFirstColumn="0" w:firstRowLastColumn="0" w:lastRowFirstColumn="0" w:lastRowLastColumn="0"/>
              <w:rPr>
                <w:rFonts w:eastAsiaTheme="minorEastAsia"/>
                <w:sz w:val="14"/>
                <w:szCs w:val="14"/>
              </w:rPr>
            </w:pPr>
            <w:r w:rsidRPr="009D62A8">
              <w:rPr>
                <w:sz w:val="14"/>
                <w:szCs w:val="14"/>
              </w:rPr>
              <w:t>Curva de aprendizaje alta; configuración y mantenimiento complejos; requiere más recursos y esfuerzo de implementación.</w:t>
            </w:r>
          </w:p>
        </w:tc>
      </w:tr>
      <w:tr w:rsidR="009D62A8" w:rsidRPr="009D62A8" w14:paraId="3F092AE3" w14:textId="77777777" w:rsidTr="009D62A8">
        <w:trPr>
          <w:trHeight w:val="16"/>
        </w:trPr>
        <w:tc>
          <w:tcPr>
            <w:cnfStyle w:val="001000000000" w:firstRow="0" w:lastRow="0" w:firstColumn="1" w:lastColumn="0" w:oddVBand="0" w:evenVBand="0" w:oddHBand="0" w:evenHBand="0" w:firstRowFirstColumn="0" w:firstRowLastColumn="0" w:lastRowFirstColumn="0" w:lastRowLastColumn="0"/>
            <w:tcW w:w="1007" w:type="pct"/>
            <w:vAlign w:val="center"/>
          </w:tcPr>
          <w:p w14:paraId="1D153C85" w14:textId="7E391B4B" w:rsidR="003B3A83" w:rsidRPr="009D62A8" w:rsidRDefault="003B3A83" w:rsidP="003B3A83">
            <w:pPr>
              <w:jc w:val="left"/>
              <w:rPr>
                <w:rFonts w:ascii="Times New Roman" w:eastAsiaTheme="minorEastAsia" w:hAnsi="Times New Roman" w:cs="Times New Roman"/>
                <w:b/>
                <w:bCs/>
                <w:sz w:val="14"/>
                <w:szCs w:val="14"/>
              </w:rPr>
            </w:pPr>
            <w:r w:rsidRPr="009D62A8">
              <w:rPr>
                <w:rFonts w:ascii="Times New Roman" w:hAnsi="Times New Roman" w:cs="Times New Roman"/>
                <w:b/>
                <w:bCs/>
                <w:sz w:val="14"/>
                <w:szCs w:val="14"/>
              </w:rPr>
              <w:t xml:space="preserve">Docker </w:t>
            </w:r>
            <w:proofErr w:type="spellStart"/>
            <w:r w:rsidRPr="009D62A8">
              <w:rPr>
                <w:rFonts w:ascii="Times New Roman" w:hAnsi="Times New Roman" w:cs="Times New Roman"/>
                <w:b/>
                <w:bCs/>
                <w:sz w:val="14"/>
                <w:szCs w:val="14"/>
              </w:rPr>
              <w:t>Swarm</w:t>
            </w:r>
            <w:proofErr w:type="spellEnd"/>
          </w:p>
        </w:tc>
        <w:tc>
          <w:tcPr>
            <w:tcW w:w="1874" w:type="pct"/>
            <w:tcBorders>
              <w:top w:val="single" w:sz="4" w:space="0" w:color="auto"/>
              <w:bottom w:val="single" w:sz="4" w:space="0" w:color="auto"/>
            </w:tcBorders>
            <w:vAlign w:val="center"/>
          </w:tcPr>
          <w:p w14:paraId="52BF8C36" w14:textId="10FD8F60" w:rsidR="003B3A83" w:rsidRPr="009D62A8" w:rsidRDefault="003B3A83" w:rsidP="003B3A83">
            <w:pPr>
              <w:cnfStyle w:val="000000000000" w:firstRow="0" w:lastRow="0" w:firstColumn="0" w:lastColumn="0" w:oddVBand="0" w:evenVBand="0" w:oddHBand="0" w:evenHBand="0" w:firstRowFirstColumn="0" w:firstRowLastColumn="0" w:lastRowFirstColumn="0" w:lastRowLastColumn="0"/>
              <w:rPr>
                <w:rFonts w:eastAsiaTheme="minorEastAsia"/>
                <w:sz w:val="14"/>
                <w:szCs w:val="14"/>
              </w:rPr>
            </w:pPr>
            <w:r w:rsidRPr="009D62A8">
              <w:rPr>
                <w:sz w:val="14"/>
                <w:szCs w:val="14"/>
              </w:rPr>
              <w:t xml:space="preserve">Integración nativa con Docker, configuración sencilla, ideal para despliegues rápidos de aplicaciones; menor complejidad en </w:t>
            </w:r>
            <w:proofErr w:type="spellStart"/>
            <w:r w:rsidRPr="009D62A8">
              <w:rPr>
                <w:sz w:val="14"/>
                <w:szCs w:val="14"/>
              </w:rPr>
              <w:t>clusters</w:t>
            </w:r>
            <w:proofErr w:type="spellEnd"/>
            <w:r w:rsidRPr="009D62A8">
              <w:rPr>
                <w:sz w:val="14"/>
                <w:szCs w:val="14"/>
              </w:rPr>
              <w:t xml:space="preserve"> pequeños y medianos.</w:t>
            </w:r>
          </w:p>
        </w:tc>
        <w:tc>
          <w:tcPr>
            <w:tcW w:w="2119" w:type="pct"/>
            <w:tcBorders>
              <w:top w:val="single" w:sz="4" w:space="0" w:color="auto"/>
              <w:bottom w:val="single" w:sz="4" w:space="0" w:color="auto"/>
            </w:tcBorders>
            <w:vAlign w:val="center"/>
          </w:tcPr>
          <w:p w14:paraId="67518FDE" w14:textId="35140567" w:rsidR="003B3A83" w:rsidRPr="009D62A8" w:rsidRDefault="003B3A83" w:rsidP="003B3A83">
            <w:pPr>
              <w:cnfStyle w:val="000000000000" w:firstRow="0" w:lastRow="0" w:firstColumn="0" w:lastColumn="0" w:oddVBand="0" w:evenVBand="0" w:oddHBand="0" w:evenHBand="0" w:firstRowFirstColumn="0" w:firstRowLastColumn="0" w:lastRowFirstColumn="0" w:lastRowLastColumn="0"/>
              <w:rPr>
                <w:rFonts w:eastAsiaTheme="minorEastAsia"/>
                <w:sz w:val="14"/>
                <w:szCs w:val="14"/>
              </w:rPr>
            </w:pPr>
            <w:r w:rsidRPr="009D62A8">
              <w:rPr>
                <w:sz w:val="14"/>
                <w:szCs w:val="14"/>
              </w:rPr>
              <w:t xml:space="preserve">Menor capacidad de escalabilidad y características avanzadas en comparación con </w:t>
            </w:r>
            <w:proofErr w:type="spellStart"/>
            <w:r w:rsidRPr="009D62A8">
              <w:rPr>
                <w:sz w:val="14"/>
                <w:szCs w:val="14"/>
              </w:rPr>
              <w:t>Kubernetes</w:t>
            </w:r>
            <w:proofErr w:type="spellEnd"/>
            <w:r w:rsidRPr="009D62A8">
              <w:rPr>
                <w:sz w:val="14"/>
                <w:szCs w:val="14"/>
              </w:rPr>
              <w:t>; limitado para grandes sistemas.</w:t>
            </w:r>
          </w:p>
        </w:tc>
      </w:tr>
      <w:tr w:rsidR="009D62A8" w:rsidRPr="009D62A8" w14:paraId="33F98981" w14:textId="77777777" w:rsidTr="009D62A8">
        <w:trPr>
          <w:cnfStyle w:val="000000100000" w:firstRow="0" w:lastRow="0" w:firstColumn="0" w:lastColumn="0" w:oddVBand="0" w:evenVBand="0" w:oddHBand="1" w:evenHBand="0" w:firstRowFirstColumn="0" w:firstRowLastColumn="0" w:lastRowFirstColumn="0" w:lastRowLastColumn="0"/>
          <w:trHeight w:val="16"/>
        </w:trPr>
        <w:tc>
          <w:tcPr>
            <w:cnfStyle w:val="001000000000" w:firstRow="0" w:lastRow="0" w:firstColumn="1" w:lastColumn="0" w:oddVBand="0" w:evenVBand="0" w:oddHBand="0" w:evenHBand="0" w:firstRowFirstColumn="0" w:firstRowLastColumn="0" w:lastRowFirstColumn="0" w:lastRowLastColumn="0"/>
            <w:tcW w:w="1007" w:type="pct"/>
            <w:vAlign w:val="center"/>
          </w:tcPr>
          <w:p w14:paraId="4B196FC7" w14:textId="5CD84FD8" w:rsidR="003B3A83" w:rsidRPr="009D62A8" w:rsidRDefault="003B3A83" w:rsidP="003B3A83">
            <w:pPr>
              <w:jc w:val="left"/>
              <w:rPr>
                <w:rFonts w:ascii="Times New Roman" w:eastAsiaTheme="minorEastAsia" w:hAnsi="Times New Roman" w:cs="Times New Roman"/>
                <w:b/>
                <w:bCs/>
                <w:sz w:val="14"/>
                <w:szCs w:val="14"/>
              </w:rPr>
            </w:pPr>
            <w:r w:rsidRPr="009D62A8">
              <w:rPr>
                <w:rFonts w:ascii="Times New Roman" w:hAnsi="Times New Roman" w:cs="Times New Roman"/>
                <w:b/>
                <w:bCs/>
                <w:sz w:val="14"/>
                <w:szCs w:val="14"/>
              </w:rPr>
              <w:t>AWS ECS</w:t>
            </w:r>
          </w:p>
        </w:tc>
        <w:tc>
          <w:tcPr>
            <w:tcW w:w="1874" w:type="pct"/>
            <w:tcBorders>
              <w:top w:val="single" w:sz="4" w:space="0" w:color="auto"/>
              <w:bottom w:val="single" w:sz="4" w:space="0" w:color="auto"/>
            </w:tcBorders>
            <w:vAlign w:val="center"/>
          </w:tcPr>
          <w:p w14:paraId="60F98B02" w14:textId="681CEF38" w:rsidR="003B3A83" w:rsidRPr="009D62A8" w:rsidRDefault="003B3A83" w:rsidP="003B3A83">
            <w:pPr>
              <w:cnfStyle w:val="000000100000" w:firstRow="0" w:lastRow="0" w:firstColumn="0" w:lastColumn="0" w:oddVBand="0" w:evenVBand="0" w:oddHBand="1" w:evenHBand="0" w:firstRowFirstColumn="0" w:firstRowLastColumn="0" w:lastRowFirstColumn="0" w:lastRowLastColumn="0"/>
              <w:rPr>
                <w:rFonts w:eastAsiaTheme="minorEastAsia"/>
                <w:sz w:val="14"/>
                <w:szCs w:val="14"/>
              </w:rPr>
            </w:pPr>
            <w:r w:rsidRPr="009D62A8">
              <w:rPr>
                <w:sz w:val="14"/>
                <w:szCs w:val="14"/>
              </w:rPr>
              <w:t>Servicio gestionado que reduce la administración, integración nativa con otros servicios AWS, ideal para usuarios de Amazon Cloud.</w:t>
            </w:r>
          </w:p>
        </w:tc>
        <w:tc>
          <w:tcPr>
            <w:tcW w:w="2119" w:type="pct"/>
            <w:tcBorders>
              <w:top w:val="single" w:sz="4" w:space="0" w:color="auto"/>
              <w:bottom w:val="single" w:sz="4" w:space="0" w:color="auto"/>
            </w:tcBorders>
            <w:vAlign w:val="center"/>
          </w:tcPr>
          <w:p w14:paraId="7B562C97" w14:textId="07D06B3B" w:rsidR="003B3A83" w:rsidRPr="009D62A8" w:rsidRDefault="003B3A83" w:rsidP="003B3A83">
            <w:pPr>
              <w:cnfStyle w:val="000000100000" w:firstRow="0" w:lastRow="0" w:firstColumn="0" w:lastColumn="0" w:oddVBand="0" w:evenVBand="0" w:oddHBand="1" w:evenHBand="0" w:firstRowFirstColumn="0" w:firstRowLastColumn="0" w:lastRowFirstColumn="0" w:lastRowLastColumn="0"/>
              <w:rPr>
                <w:rFonts w:eastAsiaTheme="minorEastAsia"/>
                <w:sz w:val="14"/>
                <w:szCs w:val="14"/>
              </w:rPr>
            </w:pPr>
            <w:r w:rsidRPr="009D62A8">
              <w:rPr>
                <w:sz w:val="14"/>
                <w:szCs w:val="14"/>
              </w:rPr>
              <w:t>Dependencia de AWS; menos control sobre la infraestructura; costos adicionales en comparación con soluciones de código abierto.</w:t>
            </w:r>
          </w:p>
        </w:tc>
      </w:tr>
      <w:tr w:rsidR="003B3A83" w:rsidRPr="009D62A8" w14:paraId="05DC3439" w14:textId="77777777" w:rsidTr="009D62A8">
        <w:trPr>
          <w:trHeight w:val="16"/>
        </w:trPr>
        <w:tc>
          <w:tcPr>
            <w:cnfStyle w:val="001000000000" w:firstRow="0" w:lastRow="0" w:firstColumn="1" w:lastColumn="0" w:oddVBand="0" w:evenVBand="0" w:oddHBand="0" w:evenHBand="0" w:firstRowFirstColumn="0" w:firstRowLastColumn="0" w:lastRowFirstColumn="0" w:lastRowLastColumn="0"/>
            <w:tcW w:w="1007" w:type="pct"/>
            <w:vAlign w:val="center"/>
          </w:tcPr>
          <w:p w14:paraId="071CDC07" w14:textId="5582103B" w:rsidR="003B3A83" w:rsidRPr="009D62A8" w:rsidRDefault="003B3A83" w:rsidP="003B3A83">
            <w:pPr>
              <w:jc w:val="left"/>
              <w:rPr>
                <w:rFonts w:ascii="Times New Roman" w:eastAsiaTheme="minorEastAsia" w:hAnsi="Times New Roman" w:cs="Times New Roman"/>
                <w:b/>
                <w:bCs/>
                <w:sz w:val="14"/>
                <w:szCs w:val="14"/>
              </w:rPr>
            </w:pPr>
            <w:r w:rsidRPr="009D62A8">
              <w:rPr>
                <w:rFonts w:ascii="Times New Roman" w:hAnsi="Times New Roman" w:cs="Times New Roman"/>
                <w:b/>
                <w:bCs/>
                <w:sz w:val="14"/>
                <w:szCs w:val="14"/>
              </w:rPr>
              <w:t xml:space="preserve">Apache </w:t>
            </w:r>
            <w:proofErr w:type="spellStart"/>
            <w:r w:rsidRPr="009D62A8">
              <w:rPr>
                <w:rFonts w:ascii="Times New Roman" w:hAnsi="Times New Roman" w:cs="Times New Roman"/>
                <w:b/>
                <w:bCs/>
                <w:sz w:val="14"/>
                <w:szCs w:val="14"/>
              </w:rPr>
              <w:t>Mesos</w:t>
            </w:r>
            <w:proofErr w:type="spellEnd"/>
          </w:p>
        </w:tc>
        <w:tc>
          <w:tcPr>
            <w:tcW w:w="1874" w:type="pct"/>
            <w:tcBorders>
              <w:top w:val="single" w:sz="4" w:space="0" w:color="auto"/>
            </w:tcBorders>
            <w:vAlign w:val="center"/>
          </w:tcPr>
          <w:p w14:paraId="03DD13C2" w14:textId="3EA4CA27" w:rsidR="003B3A83" w:rsidRPr="009D62A8" w:rsidRDefault="003B3A83" w:rsidP="003B3A83">
            <w:pPr>
              <w:cnfStyle w:val="000000000000" w:firstRow="0" w:lastRow="0" w:firstColumn="0" w:lastColumn="0" w:oddVBand="0" w:evenVBand="0" w:oddHBand="0" w:evenHBand="0" w:firstRowFirstColumn="0" w:firstRowLastColumn="0" w:lastRowFirstColumn="0" w:lastRowLastColumn="0"/>
              <w:rPr>
                <w:rFonts w:eastAsiaTheme="minorEastAsia"/>
                <w:sz w:val="14"/>
                <w:szCs w:val="14"/>
              </w:rPr>
            </w:pPr>
            <w:r w:rsidRPr="009D62A8">
              <w:rPr>
                <w:sz w:val="14"/>
                <w:szCs w:val="14"/>
              </w:rPr>
              <w:t xml:space="preserve">Flexibilidad para trabajar con distintos </w:t>
            </w:r>
            <w:proofErr w:type="spellStart"/>
            <w:r w:rsidRPr="009D62A8">
              <w:rPr>
                <w:sz w:val="14"/>
                <w:szCs w:val="14"/>
              </w:rPr>
              <w:t>frameworks</w:t>
            </w:r>
            <w:proofErr w:type="spellEnd"/>
            <w:r w:rsidRPr="009D62A8">
              <w:rPr>
                <w:sz w:val="14"/>
                <w:szCs w:val="14"/>
              </w:rPr>
              <w:t xml:space="preserve"> y aplicaciones distribuidas, buena gestión de recursos en </w:t>
            </w:r>
            <w:proofErr w:type="spellStart"/>
            <w:r w:rsidRPr="009D62A8">
              <w:rPr>
                <w:sz w:val="14"/>
                <w:szCs w:val="14"/>
              </w:rPr>
              <w:t>clusters</w:t>
            </w:r>
            <w:proofErr w:type="spellEnd"/>
            <w:r w:rsidRPr="009D62A8">
              <w:rPr>
                <w:sz w:val="14"/>
                <w:szCs w:val="14"/>
              </w:rPr>
              <w:t xml:space="preserve"> grandes y heterogéneos.</w:t>
            </w:r>
          </w:p>
        </w:tc>
        <w:tc>
          <w:tcPr>
            <w:tcW w:w="2119" w:type="pct"/>
            <w:tcBorders>
              <w:top w:val="single" w:sz="4" w:space="0" w:color="auto"/>
            </w:tcBorders>
            <w:vAlign w:val="center"/>
          </w:tcPr>
          <w:p w14:paraId="1E85961A" w14:textId="52EC0F83" w:rsidR="003B3A83" w:rsidRPr="009D62A8" w:rsidRDefault="003B3A83" w:rsidP="003B3A83">
            <w:pPr>
              <w:cnfStyle w:val="000000000000" w:firstRow="0" w:lastRow="0" w:firstColumn="0" w:lastColumn="0" w:oddVBand="0" w:evenVBand="0" w:oddHBand="0" w:evenHBand="0" w:firstRowFirstColumn="0" w:firstRowLastColumn="0" w:lastRowFirstColumn="0" w:lastRowLastColumn="0"/>
              <w:rPr>
                <w:rFonts w:eastAsiaTheme="minorEastAsia"/>
                <w:sz w:val="14"/>
                <w:szCs w:val="14"/>
              </w:rPr>
            </w:pPr>
            <w:r w:rsidRPr="009D62A8">
              <w:rPr>
                <w:sz w:val="14"/>
                <w:szCs w:val="14"/>
              </w:rPr>
              <w:t xml:space="preserve">Complejidad de instalación; menor popularidad y comunidad en comparación con </w:t>
            </w:r>
            <w:proofErr w:type="spellStart"/>
            <w:r w:rsidRPr="009D62A8">
              <w:rPr>
                <w:sz w:val="14"/>
                <w:szCs w:val="14"/>
              </w:rPr>
              <w:t>Kubernetes</w:t>
            </w:r>
            <w:proofErr w:type="spellEnd"/>
            <w:r w:rsidRPr="009D62A8">
              <w:rPr>
                <w:sz w:val="14"/>
                <w:szCs w:val="14"/>
              </w:rPr>
              <w:t xml:space="preserve"> y Docker </w:t>
            </w:r>
            <w:proofErr w:type="spellStart"/>
            <w:r w:rsidRPr="009D62A8">
              <w:rPr>
                <w:sz w:val="14"/>
                <w:szCs w:val="14"/>
              </w:rPr>
              <w:t>Swarm</w:t>
            </w:r>
            <w:proofErr w:type="spellEnd"/>
            <w:r w:rsidRPr="009D62A8">
              <w:rPr>
                <w:sz w:val="14"/>
                <w:szCs w:val="14"/>
              </w:rPr>
              <w:t>.</w:t>
            </w:r>
          </w:p>
        </w:tc>
      </w:tr>
    </w:tbl>
    <w:p w14:paraId="1BE4D069" w14:textId="77777777" w:rsidR="00994A13" w:rsidRPr="00674444" w:rsidRDefault="00994A13" w:rsidP="003B3A83">
      <w:pPr>
        <w:jc w:val="both"/>
      </w:pPr>
    </w:p>
    <w:p w14:paraId="590065E1" w14:textId="77777777" w:rsidR="00740C67" w:rsidRDefault="00740C67" w:rsidP="00740C67">
      <w:pPr>
        <w:jc w:val="both"/>
        <w:rPr>
          <w:i/>
          <w:iCs/>
        </w:rPr>
      </w:pPr>
    </w:p>
    <w:p w14:paraId="44D065D9" w14:textId="77777777" w:rsidR="001C741E" w:rsidRDefault="001C741E" w:rsidP="00740C67">
      <w:pPr>
        <w:jc w:val="both"/>
        <w:rPr>
          <w:i/>
          <w:iCs/>
        </w:rPr>
      </w:pPr>
    </w:p>
    <w:p w14:paraId="73EE4958" w14:textId="77777777" w:rsidR="001C741E" w:rsidRPr="00740C67" w:rsidRDefault="001C741E" w:rsidP="00740C67">
      <w:pPr>
        <w:jc w:val="both"/>
        <w:rPr>
          <w:i/>
          <w:iCs/>
        </w:rPr>
      </w:pPr>
    </w:p>
    <w:p w14:paraId="169E1ABC" w14:textId="3A4B7BE8" w:rsidR="00740C67" w:rsidRDefault="00740C67" w:rsidP="00740C67">
      <w:pPr>
        <w:jc w:val="both"/>
        <w:rPr>
          <w:i/>
          <w:iCs/>
        </w:rPr>
      </w:pPr>
      <w:r w:rsidRPr="00740C67">
        <w:rPr>
          <w:i/>
          <w:iCs/>
        </w:rPr>
        <w:t>2) Procesamiento de datos</w:t>
      </w:r>
      <w:r w:rsidR="00674444">
        <w:rPr>
          <w:i/>
          <w:iCs/>
        </w:rPr>
        <w:t xml:space="preserve"> distribuido</w:t>
      </w:r>
    </w:p>
    <w:p w14:paraId="4990C0BF" w14:textId="08A515C0" w:rsidR="00996B6B" w:rsidRDefault="00740C67" w:rsidP="00996B6B">
      <w:pPr>
        <w:ind w:firstLine="204"/>
        <w:jc w:val="both"/>
      </w:pPr>
      <w:r w:rsidRPr="00674444">
        <w:t> </w:t>
      </w:r>
      <w:r w:rsidR="00674444">
        <w:t>Para el procesamiento de datos distribuido se</w:t>
      </w:r>
      <w:r w:rsidR="00674444" w:rsidRPr="00674444">
        <w:t xml:space="preserve"> considera</w:t>
      </w:r>
      <w:r w:rsidR="00674444">
        <w:t xml:space="preserve">ron </w:t>
      </w:r>
      <w:r w:rsidR="00674444" w:rsidRPr="00674444">
        <w:t xml:space="preserve">varias tecnologías como </w:t>
      </w:r>
      <w:proofErr w:type="spellStart"/>
      <w:r w:rsidR="00674444" w:rsidRPr="00674444">
        <w:t>Spark</w:t>
      </w:r>
      <w:proofErr w:type="spellEnd"/>
      <w:r w:rsidR="00674444" w:rsidRPr="00674444">
        <w:t xml:space="preserve">, Hadoop, Apache </w:t>
      </w:r>
      <w:proofErr w:type="spellStart"/>
      <w:r w:rsidR="00674444" w:rsidRPr="00674444">
        <w:t>Flink</w:t>
      </w:r>
      <w:proofErr w:type="spellEnd"/>
      <w:r w:rsidR="00674444" w:rsidRPr="00674444">
        <w:t xml:space="preserve"> y </w:t>
      </w:r>
      <w:proofErr w:type="spellStart"/>
      <w:r w:rsidR="00674444" w:rsidRPr="00674444">
        <w:t>Dask</w:t>
      </w:r>
      <w:proofErr w:type="spellEnd"/>
      <w:r w:rsidR="00674444" w:rsidRPr="00674444">
        <w:t>. En funci</w:t>
      </w:r>
      <w:r w:rsidR="00674444">
        <w:t>ón</w:t>
      </w:r>
      <w:r w:rsidR="00674444" w:rsidRPr="00674444">
        <w:t xml:space="preserve"> de las características técnicas, adaptabilidad al entorno y la capacidad de manejo de un volumen de datos que se adapta a la cantidad de datos obtenidos.</w:t>
      </w:r>
      <w:r w:rsidR="00701559" w:rsidRPr="00701559">
        <w:t xml:space="preserve"> </w:t>
      </w:r>
      <w:r w:rsidR="00701559">
        <w:t xml:space="preserve">En la siguiente tabla se evidencia una comparativa de las </w:t>
      </w:r>
      <w:r w:rsidR="009C430D">
        <w:t xml:space="preserve">alternativas </w:t>
      </w:r>
      <w:r w:rsidR="00701559">
        <w:t>evaluadas</w:t>
      </w:r>
      <w:r w:rsidR="00996B6B">
        <w:t xml:space="preserve">, a partir de lo referenciado en </w:t>
      </w:r>
      <w:r w:rsidR="00996B6B" w:rsidRPr="00B96796">
        <w:t>[</w:t>
      </w:r>
      <w:r w:rsidR="00996B6B">
        <w:t>8</w:t>
      </w:r>
      <w:r w:rsidR="006B29C2" w:rsidRPr="00B96796">
        <w:t>]</w:t>
      </w:r>
      <w:r w:rsidR="006B29C2">
        <w:t>,</w:t>
      </w:r>
      <w:r w:rsidR="00996B6B" w:rsidRPr="00B96796">
        <w:t>[</w:t>
      </w:r>
      <w:r w:rsidR="00996B6B">
        <w:t>9</w:t>
      </w:r>
      <w:r w:rsidR="00996B6B" w:rsidRPr="00B96796">
        <w:t>]</w:t>
      </w:r>
      <w:r w:rsidR="00996B6B">
        <w:t>,</w:t>
      </w:r>
      <w:r w:rsidR="00996B6B" w:rsidRPr="00996B6B">
        <w:t xml:space="preserve"> </w:t>
      </w:r>
      <w:r w:rsidR="00996B6B" w:rsidRPr="00B96796">
        <w:t>[</w:t>
      </w:r>
      <w:r w:rsidR="00996B6B">
        <w:t>10</w:t>
      </w:r>
      <w:r w:rsidR="00996B6B" w:rsidRPr="00B96796">
        <w:t>]</w:t>
      </w:r>
      <w:r w:rsidR="00996B6B">
        <w:t xml:space="preserve"> y </w:t>
      </w:r>
      <w:r w:rsidR="00996B6B" w:rsidRPr="00B96796">
        <w:t>[</w:t>
      </w:r>
      <w:r w:rsidR="00996B6B">
        <w:t>11</w:t>
      </w:r>
      <w:r w:rsidR="00996B6B" w:rsidRPr="00B96796">
        <w:t>].</w:t>
      </w:r>
    </w:p>
    <w:p w14:paraId="02ACC24D" w14:textId="513F49DC" w:rsidR="00740C67" w:rsidRDefault="00740C67" w:rsidP="00701559">
      <w:pPr>
        <w:ind w:firstLine="204"/>
        <w:jc w:val="both"/>
      </w:pPr>
    </w:p>
    <w:p w14:paraId="15E842F2" w14:textId="77777777" w:rsidR="004A59BD" w:rsidRDefault="004A59BD" w:rsidP="004A59BD"/>
    <w:p w14:paraId="4C81D4F7" w14:textId="470B41CD" w:rsidR="009C430D" w:rsidRDefault="009C430D" w:rsidP="004A59BD">
      <w:pPr>
        <w:jc w:val="center"/>
      </w:pPr>
      <w:r w:rsidRPr="00A539C7">
        <w:t>TABLA I</w:t>
      </w:r>
      <w:r>
        <w:t>I</w:t>
      </w:r>
    </w:p>
    <w:p w14:paraId="2BD3F548" w14:textId="51488471" w:rsidR="009C430D" w:rsidRDefault="009C430D" w:rsidP="004A59BD">
      <w:pPr>
        <w:jc w:val="center"/>
      </w:pPr>
      <w:r>
        <w:t>Comparación de las tecnologías de procesamiento de datos distribuido</w:t>
      </w:r>
    </w:p>
    <w:p w14:paraId="5389E30D" w14:textId="77777777" w:rsidR="009C430D" w:rsidRDefault="009C430D" w:rsidP="009C430D">
      <w:pPr>
        <w:pStyle w:val="Prrafodelista"/>
        <w:jc w:val="center"/>
      </w:pPr>
    </w:p>
    <w:tbl>
      <w:tblPr>
        <w:tblStyle w:val="Tablanormal5"/>
        <w:tblW w:w="5038" w:type="pct"/>
        <w:tblLook w:val="04A0" w:firstRow="1" w:lastRow="0" w:firstColumn="1" w:lastColumn="0" w:noHBand="0" w:noVBand="1"/>
      </w:tblPr>
      <w:tblGrid>
        <w:gridCol w:w="1023"/>
        <w:gridCol w:w="1903"/>
        <w:gridCol w:w="2152"/>
      </w:tblGrid>
      <w:tr w:rsidR="00207995" w:rsidRPr="009D62A8" w14:paraId="2F348AC9" w14:textId="77777777" w:rsidTr="00207995">
        <w:trPr>
          <w:cnfStyle w:val="100000000000" w:firstRow="1" w:lastRow="0" w:firstColumn="0" w:lastColumn="0" w:oddVBand="0" w:evenVBand="0" w:oddHBand="0" w:evenHBand="0" w:firstRowFirstColumn="0" w:firstRowLastColumn="0" w:lastRowFirstColumn="0" w:lastRowLastColumn="0"/>
          <w:trHeight w:val="33"/>
        </w:trPr>
        <w:tc>
          <w:tcPr>
            <w:cnfStyle w:val="001000000100" w:firstRow="0" w:lastRow="0" w:firstColumn="1" w:lastColumn="0" w:oddVBand="0" w:evenVBand="0" w:oddHBand="0" w:evenHBand="0" w:firstRowFirstColumn="1" w:firstRowLastColumn="0" w:lastRowFirstColumn="0" w:lastRowLastColumn="0"/>
            <w:tcW w:w="1007" w:type="pct"/>
            <w:vAlign w:val="center"/>
          </w:tcPr>
          <w:p w14:paraId="67A2E67A" w14:textId="26602EA0" w:rsidR="00207995" w:rsidRPr="00207995" w:rsidRDefault="00207995" w:rsidP="00207995">
            <w:pPr>
              <w:jc w:val="left"/>
              <w:rPr>
                <w:rFonts w:ascii="Times New Roman" w:eastAsiaTheme="minorEastAsia" w:hAnsi="Times New Roman" w:cs="Times New Roman"/>
                <w:b/>
                <w:bCs/>
                <w:sz w:val="14"/>
                <w:szCs w:val="14"/>
              </w:rPr>
            </w:pPr>
            <w:r w:rsidRPr="00207995">
              <w:rPr>
                <w:rFonts w:ascii="Times New Roman" w:hAnsi="Times New Roman" w:cs="Times New Roman"/>
                <w:b/>
                <w:bCs/>
                <w:sz w:val="14"/>
                <w:szCs w:val="14"/>
              </w:rPr>
              <w:t>Tecnología</w:t>
            </w:r>
          </w:p>
        </w:tc>
        <w:tc>
          <w:tcPr>
            <w:tcW w:w="1874" w:type="pct"/>
            <w:vAlign w:val="center"/>
          </w:tcPr>
          <w:p w14:paraId="6F70B268" w14:textId="6195BA79" w:rsidR="00207995" w:rsidRPr="00207995" w:rsidRDefault="00207995" w:rsidP="00207995">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14"/>
                <w:szCs w:val="14"/>
              </w:rPr>
            </w:pPr>
            <w:r w:rsidRPr="00207995">
              <w:rPr>
                <w:rFonts w:ascii="Times New Roman" w:hAnsi="Times New Roman" w:cs="Times New Roman"/>
                <w:b/>
                <w:bCs/>
                <w:sz w:val="14"/>
                <w:szCs w:val="14"/>
              </w:rPr>
              <w:t>Ventajas</w:t>
            </w:r>
          </w:p>
        </w:tc>
        <w:tc>
          <w:tcPr>
            <w:tcW w:w="2119" w:type="pct"/>
            <w:vAlign w:val="center"/>
          </w:tcPr>
          <w:p w14:paraId="517922B0" w14:textId="012D3324" w:rsidR="00207995" w:rsidRPr="00207995" w:rsidRDefault="00207995" w:rsidP="00207995">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14"/>
                <w:szCs w:val="14"/>
              </w:rPr>
            </w:pPr>
            <w:r w:rsidRPr="00207995">
              <w:rPr>
                <w:rFonts w:ascii="Times New Roman" w:hAnsi="Times New Roman" w:cs="Times New Roman"/>
                <w:b/>
                <w:bCs/>
                <w:sz w:val="14"/>
                <w:szCs w:val="14"/>
              </w:rPr>
              <w:t>Desventajas</w:t>
            </w:r>
          </w:p>
        </w:tc>
      </w:tr>
      <w:tr w:rsidR="00207995" w:rsidRPr="009D62A8" w14:paraId="3AB110E2" w14:textId="77777777" w:rsidTr="00207995">
        <w:trPr>
          <w:cnfStyle w:val="000000100000" w:firstRow="0" w:lastRow="0" w:firstColumn="0" w:lastColumn="0" w:oddVBand="0" w:evenVBand="0" w:oddHBand="1" w:evenHBand="0" w:firstRowFirstColumn="0" w:firstRowLastColumn="0" w:lastRowFirstColumn="0" w:lastRowLastColumn="0"/>
          <w:trHeight w:val="16"/>
        </w:trPr>
        <w:tc>
          <w:tcPr>
            <w:cnfStyle w:val="001000000000" w:firstRow="0" w:lastRow="0" w:firstColumn="1" w:lastColumn="0" w:oddVBand="0" w:evenVBand="0" w:oddHBand="0" w:evenHBand="0" w:firstRowFirstColumn="0" w:firstRowLastColumn="0" w:lastRowFirstColumn="0" w:lastRowLastColumn="0"/>
            <w:tcW w:w="1007" w:type="pct"/>
            <w:vAlign w:val="center"/>
          </w:tcPr>
          <w:p w14:paraId="0DBD1A7D" w14:textId="7AB341E0" w:rsidR="00207995" w:rsidRPr="00207995" w:rsidRDefault="00207995" w:rsidP="00207995">
            <w:pPr>
              <w:jc w:val="left"/>
              <w:rPr>
                <w:rFonts w:ascii="Times New Roman" w:eastAsiaTheme="minorEastAsia" w:hAnsi="Times New Roman" w:cs="Times New Roman"/>
                <w:b/>
                <w:bCs/>
                <w:sz w:val="14"/>
                <w:szCs w:val="14"/>
              </w:rPr>
            </w:pPr>
            <w:r w:rsidRPr="00207995">
              <w:rPr>
                <w:rFonts w:ascii="Times New Roman" w:hAnsi="Times New Roman" w:cs="Times New Roman"/>
                <w:b/>
                <w:bCs/>
                <w:color w:val="000000"/>
                <w:sz w:val="14"/>
                <w:szCs w:val="14"/>
              </w:rPr>
              <w:t xml:space="preserve">Apache </w:t>
            </w:r>
            <w:proofErr w:type="spellStart"/>
            <w:r w:rsidRPr="00207995">
              <w:rPr>
                <w:rFonts w:ascii="Times New Roman" w:hAnsi="Times New Roman" w:cs="Times New Roman"/>
                <w:b/>
                <w:bCs/>
                <w:color w:val="000000"/>
                <w:sz w:val="14"/>
                <w:szCs w:val="14"/>
              </w:rPr>
              <w:t>Spark</w:t>
            </w:r>
            <w:proofErr w:type="spellEnd"/>
          </w:p>
        </w:tc>
        <w:tc>
          <w:tcPr>
            <w:tcW w:w="1874" w:type="pct"/>
            <w:tcBorders>
              <w:bottom w:val="single" w:sz="4" w:space="0" w:color="auto"/>
            </w:tcBorders>
            <w:vAlign w:val="center"/>
          </w:tcPr>
          <w:p w14:paraId="2AADDC3E" w14:textId="0DB3FF1B" w:rsidR="00207995" w:rsidRPr="00207995" w:rsidRDefault="00207995" w:rsidP="00207995">
            <w:pPr>
              <w:cnfStyle w:val="000000100000" w:firstRow="0" w:lastRow="0" w:firstColumn="0" w:lastColumn="0" w:oddVBand="0" w:evenVBand="0" w:oddHBand="1" w:evenHBand="0" w:firstRowFirstColumn="0" w:firstRowLastColumn="0" w:lastRowFirstColumn="0" w:lastRowLastColumn="0"/>
              <w:rPr>
                <w:rFonts w:eastAsiaTheme="minorEastAsia"/>
                <w:sz w:val="14"/>
                <w:szCs w:val="14"/>
              </w:rPr>
            </w:pPr>
            <w:r w:rsidRPr="00207995">
              <w:rPr>
                <w:sz w:val="14"/>
                <w:szCs w:val="14"/>
              </w:rPr>
              <w:t>Procesamiento en memoria rápido, API intuitiva, soporte para procesamiento en tiempo real y análisis avanzado (</w:t>
            </w:r>
            <w:proofErr w:type="spellStart"/>
            <w:r w:rsidRPr="00207995">
              <w:rPr>
                <w:sz w:val="14"/>
                <w:szCs w:val="14"/>
              </w:rPr>
              <w:t>Spark</w:t>
            </w:r>
            <w:proofErr w:type="spellEnd"/>
            <w:r w:rsidRPr="00207995">
              <w:rPr>
                <w:sz w:val="14"/>
                <w:szCs w:val="14"/>
              </w:rPr>
              <w:t xml:space="preserve"> SQL)</w:t>
            </w:r>
          </w:p>
        </w:tc>
        <w:tc>
          <w:tcPr>
            <w:tcW w:w="2119" w:type="pct"/>
            <w:tcBorders>
              <w:bottom w:val="single" w:sz="4" w:space="0" w:color="auto"/>
            </w:tcBorders>
            <w:vAlign w:val="center"/>
          </w:tcPr>
          <w:p w14:paraId="6AE6FE27" w14:textId="5229072F" w:rsidR="00207995" w:rsidRPr="00207995" w:rsidRDefault="00207995" w:rsidP="00207995">
            <w:pPr>
              <w:cnfStyle w:val="000000100000" w:firstRow="0" w:lastRow="0" w:firstColumn="0" w:lastColumn="0" w:oddVBand="0" w:evenVBand="0" w:oddHBand="1" w:evenHBand="0" w:firstRowFirstColumn="0" w:firstRowLastColumn="0" w:lastRowFirstColumn="0" w:lastRowLastColumn="0"/>
              <w:rPr>
                <w:rFonts w:eastAsiaTheme="minorEastAsia"/>
                <w:sz w:val="14"/>
                <w:szCs w:val="14"/>
              </w:rPr>
            </w:pPr>
            <w:r w:rsidRPr="00207995">
              <w:rPr>
                <w:sz w:val="14"/>
                <w:szCs w:val="14"/>
              </w:rPr>
              <w:t xml:space="preserve">Requiere una gestión de memoria cuidadosa en </w:t>
            </w:r>
            <w:proofErr w:type="spellStart"/>
            <w:r w:rsidRPr="00207995">
              <w:rPr>
                <w:sz w:val="14"/>
                <w:szCs w:val="14"/>
              </w:rPr>
              <w:t>clusters</w:t>
            </w:r>
            <w:proofErr w:type="spellEnd"/>
            <w:r w:rsidRPr="00207995">
              <w:rPr>
                <w:sz w:val="14"/>
                <w:szCs w:val="14"/>
              </w:rPr>
              <w:t xml:space="preserve"> grandes, lo que puede requerir ajustes adicionales.</w:t>
            </w:r>
          </w:p>
        </w:tc>
      </w:tr>
      <w:tr w:rsidR="00207995" w:rsidRPr="009D62A8" w14:paraId="0BBB350B" w14:textId="77777777" w:rsidTr="00207995">
        <w:trPr>
          <w:trHeight w:val="16"/>
        </w:trPr>
        <w:tc>
          <w:tcPr>
            <w:cnfStyle w:val="001000000000" w:firstRow="0" w:lastRow="0" w:firstColumn="1" w:lastColumn="0" w:oddVBand="0" w:evenVBand="0" w:oddHBand="0" w:evenHBand="0" w:firstRowFirstColumn="0" w:firstRowLastColumn="0" w:lastRowFirstColumn="0" w:lastRowLastColumn="0"/>
            <w:tcW w:w="1007" w:type="pct"/>
            <w:vAlign w:val="center"/>
          </w:tcPr>
          <w:p w14:paraId="35E18B8A" w14:textId="6B528DCA" w:rsidR="00207995" w:rsidRPr="00207995" w:rsidRDefault="00207995" w:rsidP="00207995">
            <w:pPr>
              <w:jc w:val="left"/>
              <w:rPr>
                <w:rFonts w:ascii="Times New Roman" w:eastAsiaTheme="minorEastAsia" w:hAnsi="Times New Roman" w:cs="Times New Roman"/>
                <w:b/>
                <w:bCs/>
                <w:sz w:val="14"/>
                <w:szCs w:val="14"/>
              </w:rPr>
            </w:pPr>
            <w:r w:rsidRPr="00207995">
              <w:rPr>
                <w:rFonts w:ascii="Times New Roman" w:hAnsi="Times New Roman" w:cs="Times New Roman"/>
                <w:b/>
                <w:bCs/>
                <w:color w:val="000000"/>
                <w:sz w:val="14"/>
                <w:szCs w:val="14"/>
              </w:rPr>
              <w:t>Hadoop</w:t>
            </w:r>
          </w:p>
        </w:tc>
        <w:tc>
          <w:tcPr>
            <w:tcW w:w="1874" w:type="pct"/>
            <w:tcBorders>
              <w:top w:val="single" w:sz="4" w:space="0" w:color="auto"/>
              <w:bottom w:val="single" w:sz="4" w:space="0" w:color="auto"/>
            </w:tcBorders>
            <w:vAlign w:val="center"/>
          </w:tcPr>
          <w:p w14:paraId="28B2F404" w14:textId="4BC457B0" w:rsidR="00207995" w:rsidRPr="00207995" w:rsidRDefault="00207995" w:rsidP="00207995">
            <w:pPr>
              <w:cnfStyle w:val="000000000000" w:firstRow="0" w:lastRow="0" w:firstColumn="0" w:lastColumn="0" w:oddVBand="0" w:evenVBand="0" w:oddHBand="0" w:evenHBand="0" w:firstRowFirstColumn="0" w:firstRowLastColumn="0" w:lastRowFirstColumn="0" w:lastRowLastColumn="0"/>
              <w:rPr>
                <w:rFonts w:eastAsiaTheme="minorEastAsia"/>
                <w:sz w:val="14"/>
                <w:szCs w:val="14"/>
              </w:rPr>
            </w:pPr>
            <w:r w:rsidRPr="00207995">
              <w:rPr>
                <w:color w:val="000000"/>
                <w:sz w:val="14"/>
                <w:szCs w:val="14"/>
              </w:rPr>
              <w:t xml:space="preserve">Plataforma madura para procesamiento </w:t>
            </w:r>
            <w:proofErr w:type="spellStart"/>
            <w:r w:rsidRPr="00207995">
              <w:rPr>
                <w:color w:val="000000"/>
                <w:sz w:val="14"/>
                <w:szCs w:val="14"/>
              </w:rPr>
              <w:t>batch</w:t>
            </w:r>
            <w:proofErr w:type="spellEnd"/>
            <w:r w:rsidRPr="00207995">
              <w:rPr>
                <w:color w:val="000000"/>
                <w:sz w:val="14"/>
                <w:szCs w:val="14"/>
              </w:rPr>
              <w:t>; HDFS eficiente para almacenar grandes volúmenes de datos; MapReduce gestiona bien tareas intensas.</w:t>
            </w:r>
          </w:p>
        </w:tc>
        <w:tc>
          <w:tcPr>
            <w:tcW w:w="2119" w:type="pct"/>
            <w:tcBorders>
              <w:top w:val="single" w:sz="4" w:space="0" w:color="auto"/>
              <w:bottom w:val="single" w:sz="4" w:space="0" w:color="auto"/>
            </w:tcBorders>
            <w:vAlign w:val="center"/>
          </w:tcPr>
          <w:p w14:paraId="744810D8" w14:textId="278B2DB7" w:rsidR="00207995" w:rsidRPr="00207995" w:rsidRDefault="00207995" w:rsidP="00207995">
            <w:pPr>
              <w:cnfStyle w:val="000000000000" w:firstRow="0" w:lastRow="0" w:firstColumn="0" w:lastColumn="0" w:oddVBand="0" w:evenVBand="0" w:oddHBand="0" w:evenHBand="0" w:firstRowFirstColumn="0" w:firstRowLastColumn="0" w:lastRowFirstColumn="0" w:lastRowLastColumn="0"/>
              <w:rPr>
                <w:rFonts w:eastAsiaTheme="minorEastAsia"/>
                <w:sz w:val="14"/>
                <w:szCs w:val="14"/>
              </w:rPr>
            </w:pPr>
            <w:r w:rsidRPr="00207995">
              <w:rPr>
                <w:color w:val="000000"/>
                <w:sz w:val="14"/>
                <w:szCs w:val="14"/>
              </w:rPr>
              <w:t>Enfoque en almacenamiento en disco, lo que reduce la velocidad; mayor complejidad en implementación y administración.</w:t>
            </w:r>
          </w:p>
        </w:tc>
      </w:tr>
      <w:tr w:rsidR="00207995" w:rsidRPr="009D62A8" w14:paraId="02D41F7D" w14:textId="77777777" w:rsidTr="00207995">
        <w:trPr>
          <w:cnfStyle w:val="000000100000" w:firstRow="0" w:lastRow="0" w:firstColumn="0" w:lastColumn="0" w:oddVBand="0" w:evenVBand="0" w:oddHBand="1" w:evenHBand="0" w:firstRowFirstColumn="0" w:firstRowLastColumn="0" w:lastRowFirstColumn="0" w:lastRowLastColumn="0"/>
          <w:trHeight w:val="16"/>
        </w:trPr>
        <w:tc>
          <w:tcPr>
            <w:cnfStyle w:val="001000000000" w:firstRow="0" w:lastRow="0" w:firstColumn="1" w:lastColumn="0" w:oddVBand="0" w:evenVBand="0" w:oddHBand="0" w:evenHBand="0" w:firstRowFirstColumn="0" w:firstRowLastColumn="0" w:lastRowFirstColumn="0" w:lastRowLastColumn="0"/>
            <w:tcW w:w="1007" w:type="pct"/>
            <w:vAlign w:val="center"/>
          </w:tcPr>
          <w:p w14:paraId="27EEA32A" w14:textId="4DE974A6" w:rsidR="00207995" w:rsidRPr="00207995" w:rsidRDefault="00207995" w:rsidP="00207995">
            <w:pPr>
              <w:jc w:val="left"/>
              <w:rPr>
                <w:rFonts w:ascii="Times New Roman" w:eastAsiaTheme="minorEastAsia" w:hAnsi="Times New Roman" w:cs="Times New Roman"/>
                <w:b/>
                <w:bCs/>
                <w:sz w:val="14"/>
                <w:szCs w:val="14"/>
              </w:rPr>
            </w:pPr>
            <w:r w:rsidRPr="00207995">
              <w:rPr>
                <w:rFonts w:ascii="Times New Roman" w:hAnsi="Times New Roman" w:cs="Times New Roman"/>
                <w:b/>
                <w:bCs/>
                <w:color w:val="000000"/>
                <w:sz w:val="14"/>
                <w:szCs w:val="14"/>
              </w:rPr>
              <w:t xml:space="preserve">Apache </w:t>
            </w:r>
            <w:proofErr w:type="spellStart"/>
            <w:r w:rsidRPr="00207995">
              <w:rPr>
                <w:rFonts w:ascii="Times New Roman" w:hAnsi="Times New Roman" w:cs="Times New Roman"/>
                <w:b/>
                <w:bCs/>
                <w:color w:val="000000"/>
                <w:sz w:val="14"/>
                <w:szCs w:val="14"/>
              </w:rPr>
              <w:t>Flink</w:t>
            </w:r>
            <w:proofErr w:type="spellEnd"/>
          </w:p>
        </w:tc>
        <w:tc>
          <w:tcPr>
            <w:tcW w:w="1874" w:type="pct"/>
            <w:tcBorders>
              <w:top w:val="single" w:sz="4" w:space="0" w:color="auto"/>
              <w:bottom w:val="single" w:sz="4" w:space="0" w:color="auto"/>
            </w:tcBorders>
            <w:vAlign w:val="center"/>
          </w:tcPr>
          <w:p w14:paraId="08F656A1" w14:textId="2450233F" w:rsidR="00207995" w:rsidRPr="00207995" w:rsidRDefault="00207995" w:rsidP="00207995">
            <w:pPr>
              <w:cnfStyle w:val="000000100000" w:firstRow="0" w:lastRow="0" w:firstColumn="0" w:lastColumn="0" w:oddVBand="0" w:evenVBand="0" w:oddHBand="1" w:evenHBand="0" w:firstRowFirstColumn="0" w:firstRowLastColumn="0" w:lastRowFirstColumn="0" w:lastRowLastColumn="0"/>
              <w:rPr>
                <w:rFonts w:eastAsiaTheme="minorEastAsia"/>
                <w:sz w:val="14"/>
                <w:szCs w:val="14"/>
              </w:rPr>
            </w:pPr>
            <w:r w:rsidRPr="00207995">
              <w:rPr>
                <w:sz w:val="14"/>
                <w:szCs w:val="14"/>
              </w:rPr>
              <w:t xml:space="preserve">Ideal para procesamiento en tiempo real con baja latencia; maneja tanto flujos en tiempo real como datos </w:t>
            </w:r>
            <w:proofErr w:type="spellStart"/>
            <w:r w:rsidRPr="00207995">
              <w:rPr>
                <w:sz w:val="14"/>
                <w:szCs w:val="14"/>
              </w:rPr>
              <w:t>batch</w:t>
            </w:r>
            <w:proofErr w:type="spellEnd"/>
            <w:r w:rsidRPr="00207995">
              <w:rPr>
                <w:sz w:val="14"/>
                <w:szCs w:val="14"/>
              </w:rPr>
              <w:t>.</w:t>
            </w:r>
          </w:p>
        </w:tc>
        <w:tc>
          <w:tcPr>
            <w:tcW w:w="2119" w:type="pct"/>
            <w:tcBorders>
              <w:top w:val="single" w:sz="4" w:space="0" w:color="auto"/>
              <w:bottom w:val="single" w:sz="4" w:space="0" w:color="auto"/>
            </w:tcBorders>
            <w:vAlign w:val="center"/>
          </w:tcPr>
          <w:p w14:paraId="6D662631" w14:textId="05CD2A20" w:rsidR="00207995" w:rsidRPr="00207995" w:rsidRDefault="00207995" w:rsidP="00207995">
            <w:pPr>
              <w:cnfStyle w:val="000000100000" w:firstRow="0" w:lastRow="0" w:firstColumn="0" w:lastColumn="0" w:oddVBand="0" w:evenVBand="0" w:oddHBand="1" w:evenHBand="0" w:firstRowFirstColumn="0" w:firstRowLastColumn="0" w:lastRowFirstColumn="0" w:lastRowLastColumn="0"/>
              <w:rPr>
                <w:rFonts w:eastAsiaTheme="minorEastAsia"/>
                <w:sz w:val="14"/>
                <w:szCs w:val="14"/>
              </w:rPr>
            </w:pPr>
            <w:r w:rsidRPr="00207995">
              <w:rPr>
                <w:sz w:val="14"/>
                <w:szCs w:val="14"/>
              </w:rPr>
              <w:t xml:space="preserve">Menor ecosistema y soporte en machine </w:t>
            </w:r>
            <w:proofErr w:type="spellStart"/>
            <w:r w:rsidRPr="00207995">
              <w:rPr>
                <w:sz w:val="14"/>
                <w:szCs w:val="14"/>
              </w:rPr>
              <w:t>learning</w:t>
            </w:r>
            <w:proofErr w:type="spellEnd"/>
            <w:r w:rsidRPr="00207995">
              <w:rPr>
                <w:sz w:val="14"/>
                <w:szCs w:val="14"/>
              </w:rPr>
              <w:t xml:space="preserve"> comparado con </w:t>
            </w:r>
            <w:proofErr w:type="spellStart"/>
            <w:r w:rsidRPr="00207995">
              <w:rPr>
                <w:sz w:val="14"/>
                <w:szCs w:val="14"/>
              </w:rPr>
              <w:t>Spark</w:t>
            </w:r>
            <w:proofErr w:type="spellEnd"/>
            <w:r w:rsidRPr="00207995">
              <w:rPr>
                <w:sz w:val="14"/>
                <w:szCs w:val="14"/>
              </w:rPr>
              <w:t>; comunidad y recursos de desarrollo limitados.</w:t>
            </w:r>
          </w:p>
        </w:tc>
      </w:tr>
      <w:tr w:rsidR="00207995" w:rsidRPr="009D62A8" w14:paraId="663B03B5" w14:textId="77777777" w:rsidTr="00207995">
        <w:trPr>
          <w:trHeight w:val="16"/>
        </w:trPr>
        <w:tc>
          <w:tcPr>
            <w:cnfStyle w:val="001000000000" w:firstRow="0" w:lastRow="0" w:firstColumn="1" w:lastColumn="0" w:oddVBand="0" w:evenVBand="0" w:oddHBand="0" w:evenHBand="0" w:firstRowFirstColumn="0" w:firstRowLastColumn="0" w:lastRowFirstColumn="0" w:lastRowLastColumn="0"/>
            <w:tcW w:w="1007" w:type="pct"/>
            <w:vAlign w:val="center"/>
          </w:tcPr>
          <w:p w14:paraId="1EC8B14A" w14:textId="63C8865A" w:rsidR="00207995" w:rsidRPr="00207995" w:rsidRDefault="00207995" w:rsidP="00207995">
            <w:pPr>
              <w:jc w:val="left"/>
              <w:rPr>
                <w:rFonts w:ascii="Times New Roman" w:eastAsiaTheme="minorEastAsia" w:hAnsi="Times New Roman" w:cs="Times New Roman"/>
                <w:b/>
                <w:bCs/>
                <w:sz w:val="14"/>
                <w:szCs w:val="14"/>
              </w:rPr>
            </w:pPr>
            <w:proofErr w:type="spellStart"/>
            <w:r w:rsidRPr="00207995">
              <w:rPr>
                <w:rFonts w:ascii="Times New Roman" w:hAnsi="Times New Roman" w:cs="Times New Roman"/>
                <w:b/>
                <w:bCs/>
                <w:color w:val="000000"/>
                <w:sz w:val="14"/>
                <w:szCs w:val="14"/>
              </w:rPr>
              <w:t>Dask</w:t>
            </w:r>
            <w:proofErr w:type="spellEnd"/>
          </w:p>
        </w:tc>
        <w:tc>
          <w:tcPr>
            <w:tcW w:w="1874" w:type="pct"/>
            <w:tcBorders>
              <w:top w:val="single" w:sz="4" w:space="0" w:color="auto"/>
            </w:tcBorders>
            <w:vAlign w:val="center"/>
          </w:tcPr>
          <w:p w14:paraId="1446242D" w14:textId="3A9C2485" w:rsidR="00207995" w:rsidRPr="00207995" w:rsidRDefault="00207995" w:rsidP="00207995">
            <w:pPr>
              <w:cnfStyle w:val="000000000000" w:firstRow="0" w:lastRow="0" w:firstColumn="0" w:lastColumn="0" w:oddVBand="0" w:evenVBand="0" w:oddHBand="0" w:evenHBand="0" w:firstRowFirstColumn="0" w:firstRowLastColumn="0" w:lastRowFirstColumn="0" w:lastRowLastColumn="0"/>
              <w:rPr>
                <w:rFonts w:eastAsiaTheme="minorEastAsia"/>
                <w:sz w:val="14"/>
                <w:szCs w:val="14"/>
              </w:rPr>
            </w:pPr>
            <w:r w:rsidRPr="00207995">
              <w:rPr>
                <w:sz w:val="14"/>
                <w:szCs w:val="14"/>
              </w:rPr>
              <w:t>Compatible con bibliotecas Python, fácil de implementar, buena escalabilidad en proyectos de mediana envergadura.</w:t>
            </w:r>
          </w:p>
        </w:tc>
        <w:tc>
          <w:tcPr>
            <w:tcW w:w="2119" w:type="pct"/>
            <w:tcBorders>
              <w:top w:val="single" w:sz="4" w:space="0" w:color="auto"/>
            </w:tcBorders>
            <w:vAlign w:val="center"/>
          </w:tcPr>
          <w:p w14:paraId="61E696FB" w14:textId="7867F844" w:rsidR="00207995" w:rsidRPr="00207995" w:rsidRDefault="00207995" w:rsidP="00207995">
            <w:pPr>
              <w:cnfStyle w:val="000000000000" w:firstRow="0" w:lastRow="0" w:firstColumn="0" w:lastColumn="0" w:oddVBand="0" w:evenVBand="0" w:oddHBand="0" w:evenHBand="0" w:firstRowFirstColumn="0" w:firstRowLastColumn="0" w:lastRowFirstColumn="0" w:lastRowLastColumn="0"/>
              <w:rPr>
                <w:rFonts w:eastAsiaTheme="minorEastAsia"/>
                <w:sz w:val="14"/>
                <w:szCs w:val="14"/>
              </w:rPr>
            </w:pPr>
            <w:r w:rsidRPr="00207995">
              <w:rPr>
                <w:sz w:val="14"/>
                <w:szCs w:val="14"/>
              </w:rPr>
              <w:t xml:space="preserve">Menor rendimiento en </w:t>
            </w:r>
            <w:proofErr w:type="spellStart"/>
            <w:r w:rsidRPr="00207995">
              <w:rPr>
                <w:sz w:val="14"/>
                <w:szCs w:val="14"/>
              </w:rPr>
              <w:t>clusters</w:t>
            </w:r>
            <w:proofErr w:type="spellEnd"/>
            <w:r w:rsidRPr="00207995">
              <w:rPr>
                <w:sz w:val="14"/>
                <w:szCs w:val="14"/>
              </w:rPr>
              <w:t xml:space="preserve"> grandes; carece de módulos integrados para machine </w:t>
            </w:r>
            <w:proofErr w:type="spellStart"/>
            <w:r w:rsidRPr="00207995">
              <w:rPr>
                <w:sz w:val="14"/>
                <w:szCs w:val="14"/>
              </w:rPr>
              <w:t>learning</w:t>
            </w:r>
            <w:proofErr w:type="spellEnd"/>
            <w:r w:rsidRPr="00207995">
              <w:rPr>
                <w:sz w:val="14"/>
                <w:szCs w:val="14"/>
              </w:rPr>
              <w:t xml:space="preserve"> y procesamiento en tiempo real.</w:t>
            </w:r>
          </w:p>
        </w:tc>
      </w:tr>
    </w:tbl>
    <w:p w14:paraId="63CCCFA9" w14:textId="77777777" w:rsidR="009C430D" w:rsidRDefault="009C430D" w:rsidP="009C430D">
      <w:pPr>
        <w:pStyle w:val="Prrafodelista"/>
        <w:jc w:val="center"/>
      </w:pPr>
    </w:p>
    <w:p w14:paraId="54213CEE" w14:textId="77777777" w:rsidR="003E4E52" w:rsidRDefault="003E4E52" w:rsidP="009C430D">
      <w:pPr>
        <w:jc w:val="both"/>
      </w:pPr>
    </w:p>
    <w:p w14:paraId="0379E206" w14:textId="5917E8D8" w:rsidR="003E4E52" w:rsidRPr="00905B73" w:rsidRDefault="003E4E52" w:rsidP="003E4E52">
      <w:pPr>
        <w:jc w:val="both"/>
        <w:rPr>
          <w:i/>
          <w:iCs/>
        </w:rPr>
      </w:pPr>
      <w:r>
        <w:rPr>
          <w:i/>
          <w:iCs/>
        </w:rPr>
        <w:t>3</w:t>
      </w:r>
      <w:r w:rsidRPr="00740C67">
        <w:rPr>
          <w:i/>
          <w:iCs/>
        </w:rPr>
        <w:t>) Solución seleccionada </w:t>
      </w:r>
    </w:p>
    <w:p w14:paraId="6A7359F8" w14:textId="21DBFE93" w:rsidR="003E4E52" w:rsidRPr="003E4E52" w:rsidRDefault="003E4E52" w:rsidP="003E4E52">
      <w:pPr>
        <w:ind w:firstLine="204"/>
        <w:jc w:val="both"/>
        <w:rPr>
          <w:lang w:val="es-ES"/>
        </w:rPr>
      </w:pPr>
      <w:r w:rsidRPr="00D645B8">
        <w:t xml:space="preserve">Debido a la facilidad de configuración y simplicidad en entornos que no requieren una arquitectura compleja, como el caso de la tienda </w:t>
      </w:r>
      <w:r w:rsidRPr="00F750D1">
        <w:t>«</w:t>
      </w:r>
      <w:proofErr w:type="spellStart"/>
      <w:r w:rsidRPr="00F750D1">
        <w:t>MiPunto</w:t>
      </w:r>
      <w:proofErr w:type="spellEnd"/>
      <w:r w:rsidRPr="00F750D1">
        <w:t>»</w:t>
      </w:r>
      <w:r>
        <w:t>,</w:t>
      </w:r>
      <w:r w:rsidRPr="00D645B8">
        <w:t xml:space="preserve"> Docker </w:t>
      </w:r>
      <w:proofErr w:type="spellStart"/>
      <w:r w:rsidRPr="00D645B8">
        <w:t>Swarm</w:t>
      </w:r>
      <w:proofErr w:type="spellEnd"/>
      <w:r w:rsidRPr="00D645B8">
        <w:t xml:space="preserve"> fue escogido como la opción ideal para la orquestación de contenedores. La integración con </w:t>
      </w:r>
      <w:r>
        <w:t>D</w:t>
      </w:r>
      <w:r w:rsidRPr="00D645B8">
        <w:t xml:space="preserve">ocker permite una transición fluida, favoreciendo el despliegue de los microservicios en entornos de desarrollo ágil. Así mismo, </w:t>
      </w:r>
      <w:proofErr w:type="spellStart"/>
      <w:r w:rsidRPr="00D645B8">
        <w:t>Swarm</w:t>
      </w:r>
      <w:proofErr w:type="spellEnd"/>
      <w:r w:rsidRPr="00D645B8">
        <w:t xml:space="preserve"> permite capacidades de escalabilidad horizontal, lo que permite una distribución de carga acorde a las necesidades de la aplicación, optimizando los</w:t>
      </w:r>
      <w:r>
        <w:t xml:space="preserve"> </w:t>
      </w:r>
      <w:r w:rsidRPr="00D645B8">
        <w:t xml:space="preserve">recursos. </w:t>
      </w:r>
      <w:r w:rsidRPr="00D645B8">
        <w:rPr>
          <w:lang w:val="es-ES"/>
        </w:rPr>
        <w:t> </w:t>
      </w:r>
      <w:r>
        <w:t>En el caso de</w:t>
      </w:r>
      <w:r w:rsidRPr="00D645B8">
        <w:t xml:space="preserve"> procesamiento distribuido de datos, Apache </w:t>
      </w:r>
      <w:proofErr w:type="spellStart"/>
      <w:r w:rsidRPr="00D645B8">
        <w:t>Spark</w:t>
      </w:r>
      <w:proofErr w:type="spellEnd"/>
      <w:r w:rsidRPr="00D645B8">
        <w:t xml:space="preserve"> garantiza la efectividad de la aplicación debido a su alto rendimiento en el manejo de datos en memoria </w:t>
      </w:r>
      <w:r>
        <w:t xml:space="preserve">RAM </w:t>
      </w:r>
      <w:r w:rsidRPr="00D645B8">
        <w:t xml:space="preserve">y su ecosistema versátil que permiten el análisis de datos estructurado. Estas capacidades se alinean con los requerimientos de análisis del proyecto, ya que permiten la rápida manipulación y consulta de los </w:t>
      </w:r>
      <w:proofErr w:type="spellStart"/>
      <w:r w:rsidRPr="00D645B8">
        <w:t>datasets</w:t>
      </w:r>
      <w:proofErr w:type="spellEnd"/>
      <w:r w:rsidRPr="00D645B8">
        <w:t xml:space="preserve">. Adicionalmente, </w:t>
      </w:r>
      <w:proofErr w:type="spellStart"/>
      <w:r w:rsidRPr="00D645B8">
        <w:t>Spark</w:t>
      </w:r>
      <w:proofErr w:type="spellEnd"/>
      <w:r w:rsidRPr="00D645B8">
        <w:t xml:space="preserve"> presenta una compatibilidad con Python, lo que se integra con las herramientas y lenguajes ya empleados en el desarrollo del proyecto, asegurando una experiencia fluida y optimizada en la gestión de datos.</w:t>
      </w:r>
      <w:r w:rsidRPr="00D645B8">
        <w:rPr>
          <w:lang w:val="es-ES"/>
        </w:rPr>
        <w:t> </w:t>
      </w:r>
    </w:p>
    <w:p w14:paraId="5E908371" w14:textId="77777777" w:rsidR="00B318E5" w:rsidRDefault="00B318E5" w:rsidP="00573E34"/>
    <w:p w14:paraId="366AF1C5" w14:textId="77777777" w:rsidR="009C430D" w:rsidRDefault="009C430D" w:rsidP="00573E34"/>
    <w:p w14:paraId="3E4BBCCD" w14:textId="77777777" w:rsidR="009C430D" w:rsidRDefault="009C430D" w:rsidP="00573E34"/>
    <w:p w14:paraId="66B95786" w14:textId="448C670B" w:rsidR="00EE6C5C" w:rsidRDefault="00EE6C5C" w:rsidP="00573E34"/>
    <w:p w14:paraId="66E6C431" w14:textId="77777777" w:rsidR="00EE6C5C" w:rsidRDefault="00EE6C5C" w:rsidP="00573E34"/>
    <w:p w14:paraId="73386959" w14:textId="77777777" w:rsidR="001327C9" w:rsidRDefault="001327C9" w:rsidP="00573E34"/>
    <w:p w14:paraId="4E9C9BA8" w14:textId="77777777" w:rsidR="001327C9" w:rsidRDefault="001327C9" w:rsidP="00573E34"/>
    <w:p w14:paraId="3363FE36" w14:textId="77777777" w:rsidR="001327C9" w:rsidRPr="00B318E5" w:rsidRDefault="001327C9" w:rsidP="00573E34"/>
    <w:p w14:paraId="14194A68" w14:textId="2A601650" w:rsidR="00C562D8" w:rsidRPr="00C562D8" w:rsidRDefault="00456FE4" w:rsidP="00C562D8">
      <w:pPr>
        <w:pStyle w:val="Ttulo2"/>
        <w:numPr>
          <w:ilvl w:val="0"/>
          <w:numId w:val="0"/>
        </w:numPr>
      </w:pPr>
      <w:r>
        <w:t xml:space="preserve">C. </w:t>
      </w:r>
      <w:r w:rsidR="00C17604" w:rsidRPr="00C17604">
        <w:t>Definición de la arquitectura completa del sistema</w:t>
      </w:r>
    </w:p>
    <w:p w14:paraId="45AF89A1" w14:textId="77777777" w:rsidR="00085175" w:rsidRDefault="00085175" w:rsidP="00085175">
      <w:pPr>
        <w:ind w:firstLine="204"/>
        <w:jc w:val="both"/>
        <w:rPr>
          <w:color w:val="FF0000"/>
        </w:rPr>
      </w:pPr>
    </w:p>
    <w:p w14:paraId="6EBBED18" w14:textId="38DFF79A" w:rsidR="003D0ECC" w:rsidRDefault="005A550A" w:rsidP="00085175">
      <w:pPr>
        <w:ind w:firstLine="204"/>
        <w:jc w:val="both"/>
        <w:rPr>
          <w:noProof/>
          <w:color w:val="FF0000"/>
        </w:rPr>
      </w:pPr>
      <w:r>
        <w:rPr>
          <w:noProof/>
          <w:color w:val="FF0000"/>
        </w:rPr>
        <w:drawing>
          <wp:inline distT="0" distB="0" distL="0" distR="0" wp14:anchorId="032AA3D8" wp14:editId="6B84004E">
            <wp:extent cx="3063240" cy="1409700"/>
            <wp:effectExtent l="0" t="0" r="3810" b="0"/>
            <wp:docPr id="1194185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18516" name="Imagen 11941851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3240" cy="1409700"/>
                    </a:xfrm>
                    <a:prstGeom prst="rect">
                      <a:avLst/>
                    </a:prstGeom>
                  </pic:spPr>
                </pic:pic>
              </a:graphicData>
            </a:graphic>
          </wp:inline>
        </w:drawing>
      </w:r>
    </w:p>
    <w:p w14:paraId="2A3F81AB" w14:textId="2A54D458" w:rsidR="004A111D" w:rsidRDefault="004A111D" w:rsidP="009C430D">
      <w:pPr>
        <w:ind w:firstLine="204"/>
        <w:jc w:val="center"/>
        <w:rPr>
          <w:color w:val="FF0000"/>
        </w:rPr>
      </w:pPr>
    </w:p>
    <w:p w14:paraId="7901C6A4" w14:textId="3274284E" w:rsidR="004A111D" w:rsidRPr="00910FFF" w:rsidRDefault="00910FFF" w:rsidP="00085175">
      <w:pPr>
        <w:ind w:firstLine="204"/>
        <w:jc w:val="both"/>
        <w:rPr>
          <w:color w:val="FF0000"/>
        </w:rPr>
      </w:pPr>
      <w:r w:rsidRPr="00F52FB1">
        <w:rPr>
          <w:b/>
        </w:rPr>
        <w:t>Fig. 1.</w:t>
      </w:r>
      <w:r w:rsidRPr="00F52FB1">
        <w:t xml:space="preserve"> </w:t>
      </w:r>
      <w:r w:rsidRPr="00910FFF">
        <w:t>Diagrama de la arquitectura d</w:t>
      </w:r>
      <w:r>
        <w:t>el sistema.</w:t>
      </w:r>
    </w:p>
    <w:p w14:paraId="74A2DB9C" w14:textId="77777777" w:rsidR="00910FFF" w:rsidRDefault="00910FFF" w:rsidP="00085175">
      <w:pPr>
        <w:ind w:firstLine="204"/>
        <w:jc w:val="both"/>
        <w:rPr>
          <w:color w:val="FF0000"/>
        </w:rPr>
      </w:pPr>
    </w:p>
    <w:p w14:paraId="2EDF34C5" w14:textId="77777777" w:rsidR="004A59BD" w:rsidRPr="00910FFF" w:rsidRDefault="004A59BD" w:rsidP="00085175">
      <w:pPr>
        <w:ind w:firstLine="204"/>
        <w:jc w:val="both"/>
        <w:rPr>
          <w:color w:val="FF0000"/>
        </w:rPr>
      </w:pPr>
    </w:p>
    <w:p w14:paraId="30E344AC" w14:textId="61D340AE" w:rsidR="001D61BF" w:rsidRDefault="00347731" w:rsidP="00296C23">
      <w:pPr>
        <w:pStyle w:val="Ttulo3"/>
      </w:pPr>
      <w:r>
        <w:t>1) Componentes</w:t>
      </w:r>
    </w:p>
    <w:p w14:paraId="3731D53E" w14:textId="3DCC3992" w:rsidR="00394AEF" w:rsidRDefault="00572971" w:rsidP="00A508AC">
      <w:pPr>
        <w:ind w:firstLine="204"/>
        <w:jc w:val="both"/>
        <w:rPr>
          <w:lang w:val="es-ES"/>
        </w:rPr>
      </w:pPr>
      <w:r>
        <w:rPr>
          <w:lang w:val="es-ES"/>
        </w:rPr>
        <w:t xml:space="preserve">La arquitectura de la aplicación se </w:t>
      </w:r>
      <w:r w:rsidR="00221C0C">
        <w:rPr>
          <w:lang w:val="es-ES"/>
        </w:rPr>
        <w:t>encuentra englobada</w:t>
      </w:r>
      <w:r w:rsidR="00812EF2">
        <w:rPr>
          <w:lang w:val="es-ES"/>
        </w:rPr>
        <w:t xml:space="preserve"> en una arquitectura de tres capas, en donde hay una</w:t>
      </w:r>
      <w:r w:rsidR="00812EF2" w:rsidRPr="00812EF2">
        <w:t xml:space="preserve"> capa de presentación, o interfaz de usuario; </w:t>
      </w:r>
      <w:r w:rsidR="00812EF2">
        <w:t>una capa de lógica del negocio</w:t>
      </w:r>
      <w:r w:rsidR="00812EF2" w:rsidRPr="00812EF2">
        <w:t xml:space="preserve">, donde se procesa la información; y la capa de </w:t>
      </w:r>
      <w:r w:rsidR="00812EF2">
        <w:t xml:space="preserve">acceso a </w:t>
      </w:r>
      <w:r w:rsidR="00812EF2" w:rsidRPr="00812EF2">
        <w:t>datos, donde se almacena y gestiona la información de la aplicación</w:t>
      </w:r>
      <w:r w:rsidR="00812EF2">
        <w:t xml:space="preserve"> </w:t>
      </w:r>
      <w:r w:rsidR="00812EF2" w:rsidRPr="009552D1">
        <w:rPr>
          <w:lang w:val="es-ES"/>
        </w:rPr>
        <w:t>[</w:t>
      </w:r>
      <w:r w:rsidR="00812EF2">
        <w:rPr>
          <w:lang w:val="es-ES"/>
        </w:rPr>
        <w:t>12</w:t>
      </w:r>
      <w:r w:rsidR="00812EF2" w:rsidRPr="009552D1">
        <w:rPr>
          <w:lang w:val="es-ES"/>
        </w:rPr>
        <w:t>].</w:t>
      </w:r>
      <w:r>
        <w:rPr>
          <w:lang w:val="es-ES"/>
        </w:rPr>
        <w:t xml:space="preserve"> En </w:t>
      </w:r>
      <w:r w:rsidR="00526CE8">
        <w:rPr>
          <w:lang w:val="es-ES"/>
        </w:rPr>
        <w:t>este caso</w:t>
      </w:r>
      <w:r>
        <w:rPr>
          <w:lang w:val="es-ES"/>
        </w:rPr>
        <w:t xml:space="preserve"> las tres capas se encuentran dispuestas de la siguiente manera:</w:t>
      </w:r>
    </w:p>
    <w:p w14:paraId="76A0BD64" w14:textId="77777777" w:rsidR="00823471" w:rsidRPr="00CA4E25" w:rsidRDefault="00823471" w:rsidP="00572971">
      <w:pPr>
        <w:jc w:val="both"/>
        <w:rPr>
          <w:b/>
          <w:bCs/>
          <w:lang w:val="es-ES"/>
        </w:rPr>
      </w:pPr>
    </w:p>
    <w:p w14:paraId="7463289F" w14:textId="16E68587" w:rsidR="00572971" w:rsidRPr="0012589E" w:rsidRDefault="00572971" w:rsidP="0012589E">
      <w:pPr>
        <w:pStyle w:val="Prrafodelista"/>
        <w:numPr>
          <w:ilvl w:val="0"/>
          <w:numId w:val="24"/>
        </w:numPr>
        <w:jc w:val="both"/>
        <w:rPr>
          <w:i/>
          <w:iCs/>
        </w:rPr>
      </w:pPr>
      <w:r w:rsidRPr="00CA4E25">
        <w:rPr>
          <w:b/>
          <w:bCs/>
        </w:rPr>
        <w:t>Capa de presentación:</w:t>
      </w:r>
      <w:r>
        <w:rPr>
          <w:i/>
          <w:iCs/>
        </w:rPr>
        <w:t xml:space="preserve"> </w:t>
      </w:r>
      <w:r w:rsidR="0012589E">
        <w:t>d</w:t>
      </w:r>
      <w:r w:rsidR="0012589E" w:rsidRPr="00231CFA">
        <w:t>os instancias de un</w:t>
      </w:r>
      <w:r w:rsidR="00921CE9">
        <w:t xml:space="preserve">a interfaz </w:t>
      </w:r>
      <w:r w:rsidR="00DD182A">
        <w:t>de</w:t>
      </w:r>
      <w:r w:rsidR="0012589E" w:rsidRPr="00231CFA">
        <w:t xml:space="preserve"> </w:t>
      </w:r>
      <w:proofErr w:type="spellStart"/>
      <w:r w:rsidR="0012589E" w:rsidRPr="004D50A0">
        <w:rPr>
          <w:i/>
          <w:iCs/>
        </w:rPr>
        <w:t>frontend</w:t>
      </w:r>
      <w:proofErr w:type="spellEnd"/>
      <w:r w:rsidR="00921CE9">
        <w:rPr>
          <w:i/>
          <w:iCs/>
        </w:rPr>
        <w:t>.</w:t>
      </w:r>
    </w:p>
    <w:p w14:paraId="1B1A57FF" w14:textId="0834AD19" w:rsidR="00572971" w:rsidRPr="00572971" w:rsidRDefault="00572971" w:rsidP="0012589E">
      <w:pPr>
        <w:pStyle w:val="Prrafodelista"/>
        <w:numPr>
          <w:ilvl w:val="0"/>
          <w:numId w:val="24"/>
        </w:numPr>
        <w:jc w:val="both"/>
        <w:rPr>
          <w:i/>
          <w:iCs/>
        </w:rPr>
      </w:pPr>
      <w:r w:rsidRPr="00CA4E25">
        <w:rPr>
          <w:b/>
          <w:bCs/>
        </w:rPr>
        <w:t xml:space="preserve">Capa </w:t>
      </w:r>
      <w:r w:rsidR="008827A9">
        <w:rPr>
          <w:b/>
          <w:bCs/>
        </w:rPr>
        <w:t xml:space="preserve">de </w:t>
      </w:r>
      <w:r w:rsidRPr="00CA4E25">
        <w:rPr>
          <w:b/>
          <w:bCs/>
        </w:rPr>
        <w:t>lógica del negocio:</w:t>
      </w:r>
      <w:r>
        <w:rPr>
          <w:i/>
          <w:iCs/>
        </w:rPr>
        <w:t xml:space="preserve"> </w:t>
      </w:r>
      <w:r>
        <w:t>t</w:t>
      </w:r>
      <w:r w:rsidRPr="00231CFA">
        <w:t>res microservicios de productos, usuarios y carritos</w:t>
      </w:r>
      <w:r w:rsidR="0012589E">
        <w:t xml:space="preserve"> de compra</w:t>
      </w:r>
      <w:r w:rsidR="00EA0245">
        <w:t>; y un balanceador de carga.</w:t>
      </w:r>
    </w:p>
    <w:p w14:paraId="50ED2BC2" w14:textId="5DE0FF18" w:rsidR="0012589E" w:rsidRPr="00F4721E" w:rsidRDefault="00572971" w:rsidP="0012589E">
      <w:pPr>
        <w:pStyle w:val="Prrafodelista"/>
        <w:numPr>
          <w:ilvl w:val="0"/>
          <w:numId w:val="24"/>
        </w:numPr>
        <w:jc w:val="both"/>
        <w:rPr>
          <w:i/>
          <w:iCs/>
        </w:rPr>
      </w:pPr>
      <w:r w:rsidRPr="00CA4E25">
        <w:rPr>
          <w:b/>
          <w:bCs/>
        </w:rPr>
        <w:t>Capa de acceso a datos:</w:t>
      </w:r>
      <w:r>
        <w:t xml:space="preserve"> </w:t>
      </w:r>
      <w:r w:rsidR="0012589E">
        <w:t>t</w:t>
      </w:r>
      <w:r w:rsidR="0012589E" w:rsidRPr="00231CFA">
        <w:t>res base</w:t>
      </w:r>
      <w:r w:rsidR="0012589E">
        <w:t>s</w:t>
      </w:r>
      <w:r w:rsidR="0012589E" w:rsidRPr="00231CFA">
        <w:t xml:space="preserve"> de datos </w:t>
      </w:r>
      <w:r w:rsidR="00B83D67">
        <w:t xml:space="preserve">de </w:t>
      </w:r>
      <w:r w:rsidR="0012589E" w:rsidRPr="00231CFA">
        <w:t>productos, usuarios y carritos</w:t>
      </w:r>
      <w:r w:rsidR="0012589E">
        <w:t xml:space="preserve"> de compra.</w:t>
      </w:r>
    </w:p>
    <w:p w14:paraId="17F467E9" w14:textId="77777777" w:rsidR="00F4721E" w:rsidRDefault="00F4721E" w:rsidP="00F4721E">
      <w:pPr>
        <w:jc w:val="both"/>
        <w:rPr>
          <w:i/>
          <w:iCs/>
        </w:rPr>
      </w:pPr>
    </w:p>
    <w:p w14:paraId="02177B36" w14:textId="7E630572" w:rsidR="00E3490C" w:rsidRDefault="00F4721E" w:rsidP="005C4892">
      <w:pPr>
        <w:jc w:val="both"/>
      </w:pPr>
      <w:r>
        <w:t>A esto se le suma una capa más, para el procesamiento y analítica de datos</w:t>
      </w:r>
      <w:r w:rsidR="005C4892">
        <w:t xml:space="preserve"> distribuidos asociados a la aplicación.</w:t>
      </w:r>
    </w:p>
    <w:p w14:paraId="61AED6DC" w14:textId="77777777" w:rsidR="00AA78F6" w:rsidRDefault="00AA78F6" w:rsidP="005C4892">
      <w:pPr>
        <w:jc w:val="both"/>
      </w:pPr>
    </w:p>
    <w:p w14:paraId="23D4BA43" w14:textId="77777777" w:rsidR="004A59BD" w:rsidRPr="00296C23" w:rsidRDefault="004A59BD" w:rsidP="005C4892">
      <w:pPr>
        <w:jc w:val="both"/>
      </w:pPr>
    </w:p>
    <w:p w14:paraId="4149E794" w14:textId="6B7177D8" w:rsidR="00EA025A" w:rsidRDefault="00347731" w:rsidP="00D14CF3">
      <w:pPr>
        <w:pStyle w:val="Ttulo3"/>
      </w:pPr>
      <w:bookmarkStart w:id="4" w:name="_Hlk181779082"/>
      <w:r>
        <w:t>2) Servicios</w:t>
      </w:r>
    </w:p>
    <w:bookmarkEnd w:id="4"/>
    <w:p w14:paraId="7E6C1F0B" w14:textId="2BA8B283" w:rsidR="00A6756D" w:rsidRDefault="00572971" w:rsidP="004D644D">
      <w:pPr>
        <w:ind w:left="204" w:firstLine="204"/>
        <w:jc w:val="both"/>
      </w:pPr>
      <w:r>
        <w:t>La arquitectura de la aplicación se basa en microservicios,</w:t>
      </w:r>
      <w:r w:rsidR="00CA7F05">
        <w:t xml:space="preserve"> </w:t>
      </w:r>
      <w:r>
        <w:t>lo cual implica</w:t>
      </w:r>
      <w:r w:rsidRPr="00B00438">
        <w:t xml:space="preserve"> </w:t>
      </w:r>
      <w:r>
        <w:t>la división de la misma en diferentes</w:t>
      </w:r>
      <w:r w:rsidRPr="00B00438">
        <w:t xml:space="preserve"> servicios </w:t>
      </w:r>
      <w:r>
        <w:t>con bajo acoplamiento entre ellos y</w:t>
      </w:r>
      <w:r w:rsidRPr="00B00438">
        <w:t xml:space="preserve"> orientados a responsabilidades de negocio</w:t>
      </w:r>
      <w:r>
        <w:t xml:space="preserve"> </w:t>
      </w:r>
      <w:r w:rsidRPr="009552D1">
        <w:rPr>
          <w:lang w:val="es-ES"/>
        </w:rPr>
        <w:t>[</w:t>
      </w:r>
      <w:r>
        <w:rPr>
          <w:lang w:val="es-ES"/>
        </w:rPr>
        <w:t>1</w:t>
      </w:r>
      <w:r w:rsidR="00D9174C">
        <w:rPr>
          <w:lang w:val="es-ES"/>
        </w:rPr>
        <w:t>3</w:t>
      </w:r>
      <w:r w:rsidR="00524A93" w:rsidRPr="009552D1">
        <w:rPr>
          <w:lang w:val="es-ES"/>
        </w:rPr>
        <w:t>]</w:t>
      </w:r>
      <w:r w:rsidR="00631BD9">
        <w:rPr>
          <w:lang w:val="es-ES"/>
        </w:rPr>
        <w:t>.</w:t>
      </w:r>
      <w:r w:rsidR="006B2F0D">
        <w:rPr>
          <w:lang w:val="es-ES"/>
        </w:rPr>
        <w:t xml:space="preserve"> Además, p</w:t>
      </w:r>
      <w:r w:rsidR="00671EBE">
        <w:rPr>
          <w:lang w:val="es-ES"/>
        </w:rPr>
        <w:t xml:space="preserve">ara esta arquitectura se usa el </w:t>
      </w:r>
      <w:r w:rsidR="005C4892" w:rsidRPr="00B00438">
        <w:t xml:space="preserve">método de base de datos privada, </w:t>
      </w:r>
      <w:r w:rsidR="00671EBE">
        <w:t xml:space="preserve">donde </w:t>
      </w:r>
      <w:r w:rsidR="005C4892" w:rsidRPr="00B00438">
        <w:t>cada microservicio tiene su propia base de datos</w:t>
      </w:r>
      <w:r w:rsidR="006B2F0D">
        <w:t>; de manera que ocurre una</w:t>
      </w:r>
      <w:r w:rsidR="006B2F0D" w:rsidRPr="006B2F0D">
        <w:t xml:space="preserve"> segmentación </w:t>
      </w:r>
      <w:r w:rsidR="006B2F0D">
        <w:t>de</w:t>
      </w:r>
      <w:r w:rsidR="006B2F0D" w:rsidRPr="006B2F0D">
        <w:t>l almacenamiento central en un conjunto</w:t>
      </w:r>
      <w:r w:rsidR="006B2F0D">
        <w:t xml:space="preserve"> de segmentos</w:t>
      </w:r>
      <w:r w:rsidR="006B2F0D" w:rsidRPr="006B2F0D">
        <w:t xml:space="preserve"> </w:t>
      </w:r>
      <w:r w:rsidR="006B2F0D">
        <w:t>de acuerdo al</w:t>
      </w:r>
      <w:r w:rsidR="006B2F0D" w:rsidRPr="006B2F0D">
        <w:t xml:space="preserve"> límite de negocio de cada </w:t>
      </w:r>
      <w:r w:rsidR="00A47C9F" w:rsidRPr="006B2F0D">
        <w:t>microservicio</w:t>
      </w:r>
      <w:r w:rsidR="00A47C9F" w:rsidRPr="009552D1">
        <w:rPr>
          <w:lang w:val="es-ES"/>
        </w:rPr>
        <w:t xml:space="preserve"> [</w:t>
      </w:r>
      <w:r w:rsidR="0084306E">
        <w:rPr>
          <w:lang w:val="es-ES"/>
        </w:rPr>
        <w:t>1</w:t>
      </w:r>
      <w:r w:rsidR="00D9174C">
        <w:rPr>
          <w:lang w:val="es-ES"/>
        </w:rPr>
        <w:t>3</w:t>
      </w:r>
      <w:r w:rsidR="0084306E" w:rsidRPr="009552D1">
        <w:rPr>
          <w:lang w:val="es-ES"/>
        </w:rPr>
        <w:t>]</w:t>
      </w:r>
      <w:r w:rsidR="005C4892" w:rsidRPr="00B00438">
        <w:t>.</w:t>
      </w:r>
      <w:r w:rsidR="00D9174C">
        <w:t xml:space="preserve"> </w:t>
      </w:r>
      <w:r w:rsidR="00A6756D">
        <w:t>Las funcionalidades o servicios que provee cada capa de componentes son las siguientes:</w:t>
      </w:r>
    </w:p>
    <w:p w14:paraId="6E74D499" w14:textId="77777777" w:rsidR="00A6756D" w:rsidRPr="00A6756D" w:rsidRDefault="00A6756D" w:rsidP="00A6756D">
      <w:pPr>
        <w:jc w:val="both"/>
      </w:pPr>
    </w:p>
    <w:p w14:paraId="1D99953D" w14:textId="0A450825" w:rsidR="00921CE9" w:rsidRPr="00921CE9" w:rsidRDefault="00921CE9" w:rsidP="00921CE9">
      <w:pPr>
        <w:numPr>
          <w:ilvl w:val="0"/>
          <w:numId w:val="36"/>
        </w:numPr>
        <w:jc w:val="both"/>
      </w:pPr>
      <w:r w:rsidRPr="00921CE9">
        <w:rPr>
          <w:b/>
          <w:bCs/>
        </w:rPr>
        <w:t xml:space="preserve">Capa de Presentación: </w:t>
      </w:r>
      <w:r>
        <w:t>m</w:t>
      </w:r>
      <w:r w:rsidRPr="00921CE9">
        <w:t>anejo de la interfaz de usuario</w:t>
      </w:r>
      <w:r w:rsidR="00EA0245">
        <w:t>.</w:t>
      </w:r>
    </w:p>
    <w:p w14:paraId="27FF0560" w14:textId="29FF9E72" w:rsidR="00921CE9" w:rsidRPr="00EA0245" w:rsidRDefault="00921CE9" w:rsidP="00EA0245">
      <w:pPr>
        <w:pStyle w:val="Prrafodelista"/>
        <w:numPr>
          <w:ilvl w:val="0"/>
          <w:numId w:val="24"/>
        </w:numPr>
        <w:jc w:val="both"/>
      </w:pPr>
      <w:r w:rsidRPr="00921CE9">
        <w:rPr>
          <w:b/>
          <w:bCs/>
        </w:rPr>
        <w:t xml:space="preserve">Capa de Servicios: </w:t>
      </w:r>
      <w:r>
        <w:t>g</w:t>
      </w:r>
      <w:r w:rsidRPr="00921CE9">
        <w:t>estión de la lógica de negocio para productos, usuarios y carritos de compra</w:t>
      </w:r>
      <w:r w:rsidR="00EA0245">
        <w:t>; y distribución de</w:t>
      </w:r>
      <w:r w:rsidR="00EA0245" w:rsidRPr="00231CFA">
        <w:t xml:space="preserve"> las </w:t>
      </w:r>
      <w:r w:rsidR="00EA0245">
        <w:t>solicitudes de los usuarios</w:t>
      </w:r>
      <w:r w:rsidR="00EA0245" w:rsidRPr="00231CFA">
        <w:t xml:space="preserve"> </w:t>
      </w:r>
    </w:p>
    <w:p w14:paraId="7D7E00E6" w14:textId="61B586C0" w:rsidR="00921CE9" w:rsidRPr="00921CE9" w:rsidRDefault="00921CE9" w:rsidP="00921CE9">
      <w:pPr>
        <w:pStyle w:val="Prrafodelista"/>
        <w:numPr>
          <w:ilvl w:val="0"/>
          <w:numId w:val="24"/>
        </w:numPr>
        <w:jc w:val="both"/>
      </w:pPr>
      <w:r w:rsidRPr="00921CE9">
        <w:rPr>
          <w:b/>
          <w:bCs/>
        </w:rPr>
        <w:t xml:space="preserve">Capa de Acceso a Datos: </w:t>
      </w:r>
      <w:r>
        <w:t>a</w:t>
      </w:r>
      <w:r w:rsidRPr="00921CE9">
        <w:t>lmacenamiento y gestión de datos</w:t>
      </w:r>
      <w:r>
        <w:t xml:space="preserve"> sobre</w:t>
      </w:r>
      <w:r w:rsidRPr="00231CFA">
        <w:t xml:space="preserve"> productos, usuarios y carritos</w:t>
      </w:r>
      <w:r>
        <w:t xml:space="preserve"> de compra.</w:t>
      </w:r>
    </w:p>
    <w:p w14:paraId="1EB90A84" w14:textId="3AC9E0EC" w:rsidR="00A6756D" w:rsidRPr="00A6756D" w:rsidRDefault="00921CE9" w:rsidP="00674444">
      <w:pPr>
        <w:numPr>
          <w:ilvl w:val="0"/>
          <w:numId w:val="36"/>
        </w:numPr>
        <w:jc w:val="both"/>
      </w:pPr>
      <w:r w:rsidRPr="00921CE9">
        <w:rPr>
          <w:b/>
          <w:bCs/>
        </w:rPr>
        <w:t xml:space="preserve">Capa de Procesamiento: </w:t>
      </w:r>
      <w:r>
        <w:t>p</w:t>
      </w:r>
      <w:r w:rsidRPr="00921CE9">
        <w:t>rocesamiento y análisis de datos distribuidos</w:t>
      </w:r>
      <w:r w:rsidR="007E3DCE">
        <w:t>; generación de gráficas.</w:t>
      </w:r>
    </w:p>
    <w:p w14:paraId="630C27FA" w14:textId="77777777" w:rsidR="00A47C9F" w:rsidRPr="00A47C9F" w:rsidRDefault="00A47C9F" w:rsidP="00A47C9F">
      <w:pPr>
        <w:ind w:firstLine="204"/>
        <w:jc w:val="both"/>
        <w:rPr>
          <w:lang w:val="es-ES"/>
        </w:rPr>
      </w:pPr>
    </w:p>
    <w:p w14:paraId="551B3826" w14:textId="142949C4" w:rsidR="00007661" w:rsidRDefault="00347731" w:rsidP="00007661">
      <w:pPr>
        <w:pStyle w:val="Ttulo3"/>
      </w:pPr>
      <w:r>
        <w:t>3) Tecnologías</w:t>
      </w:r>
    </w:p>
    <w:p w14:paraId="7D7953E0" w14:textId="594A26B9" w:rsidR="00007661" w:rsidRDefault="00007661" w:rsidP="00007661">
      <w:pPr>
        <w:pStyle w:val="Ttulo4"/>
      </w:pPr>
      <w:r>
        <w:t>3a) Clúster de contenedores</w:t>
      </w:r>
    </w:p>
    <w:p w14:paraId="1EAC96D3" w14:textId="77777777" w:rsidR="00D14CF3" w:rsidRDefault="00D14CF3" w:rsidP="00D14CF3"/>
    <w:p w14:paraId="45573C36" w14:textId="1E607EDB" w:rsidR="00D14CF3" w:rsidRPr="00D14CF3" w:rsidRDefault="00D14CF3" w:rsidP="00EC605E">
      <w:pPr>
        <w:pStyle w:val="Prrafodelista"/>
        <w:numPr>
          <w:ilvl w:val="0"/>
          <w:numId w:val="22"/>
        </w:numPr>
        <w:jc w:val="both"/>
      </w:pPr>
      <w:r w:rsidRPr="00EC605E">
        <w:rPr>
          <w:b/>
          <w:bCs/>
        </w:rPr>
        <w:t>Docker</w:t>
      </w:r>
      <w:r w:rsidRPr="00D14CF3">
        <w:t>: Para la creación y gestión de contenedores.</w:t>
      </w:r>
    </w:p>
    <w:p w14:paraId="29FF468A" w14:textId="07080775" w:rsidR="00D14CF3" w:rsidRDefault="00D14CF3" w:rsidP="00EC605E">
      <w:pPr>
        <w:pStyle w:val="Prrafodelista"/>
        <w:numPr>
          <w:ilvl w:val="0"/>
          <w:numId w:val="22"/>
        </w:numPr>
        <w:jc w:val="both"/>
      </w:pPr>
      <w:r w:rsidRPr="00EC605E">
        <w:rPr>
          <w:b/>
          <w:bCs/>
        </w:rPr>
        <w:t xml:space="preserve">Docker </w:t>
      </w:r>
      <w:proofErr w:type="spellStart"/>
      <w:r w:rsidRPr="00EC605E">
        <w:rPr>
          <w:b/>
          <w:bCs/>
        </w:rPr>
        <w:t>Compose</w:t>
      </w:r>
      <w:proofErr w:type="spellEnd"/>
      <w:r w:rsidRPr="00D14CF3">
        <w:t xml:space="preserve">: Para definir y ejecutar aplicaciones </w:t>
      </w:r>
      <w:proofErr w:type="spellStart"/>
      <w:r w:rsidRPr="00D14CF3">
        <w:t>multi-contenedor</w:t>
      </w:r>
      <w:proofErr w:type="spellEnd"/>
      <w:r w:rsidRPr="00D14CF3">
        <w:t>.</w:t>
      </w:r>
    </w:p>
    <w:p w14:paraId="2C1F7DB4" w14:textId="412DDB75" w:rsidR="00EC605E" w:rsidRPr="00D14CF3" w:rsidRDefault="00EC605E" w:rsidP="00EC605E">
      <w:pPr>
        <w:pStyle w:val="Prrafodelista"/>
        <w:numPr>
          <w:ilvl w:val="0"/>
          <w:numId w:val="22"/>
        </w:numPr>
        <w:jc w:val="both"/>
      </w:pPr>
      <w:r w:rsidRPr="00EC605E">
        <w:rPr>
          <w:b/>
          <w:bCs/>
        </w:rPr>
        <w:t>Docker Hub</w:t>
      </w:r>
      <w:r w:rsidRPr="00EC605E">
        <w:t>: Para almacenar y distribuir imágenes de contenedores.</w:t>
      </w:r>
    </w:p>
    <w:p w14:paraId="1944319E" w14:textId="1A872332" w:rsidR="00D14CF3" w:rsidRPr="00D14CF3" w:rsidRDefault="00D14CF3" w:rsidP="00EC605E">
      <w:pPr>
        <w:pStyle w:val="Prrafodelista"/>
        <w:numPr>
          <w:ilvl w:val="0"/>
          <w:numId w:val="22"/>
        </w:numPr>
        <w:jc w:val="both"/>
      </w:pPr>
      <w:r w:rsidRPr="00EC605E">
        <w:rPr>
          <w:b/>
          <w:bCs/>
        </w:rPr>
        <w:t xml:space="preserve">Docker </w:t>
      </w:r>
      <w:proofErr w:type="spellStart"/>
      <w:r w:rsidRPr="00EC605E">
        <w:rPr>
          <w:b/>
          <w:bCs/>
        </w:rPr>
        <w:t>Swarm</w:t>
      </w:r>
      <w:proofErr w:type="spellEnd"/>
      <w:r w:rsidRPr="00D14CF3">
        <w:t>: Para la orquestación de contenedore</w:t>
      </w:r>
      <w:r w:rsidR="00821E2F">
        <w:t>s y su escalamiento.</w:t>
      </w:r>
    </w:p>
    <w:p w14:paraId="1B797AC2" w14:textId="0DD653C6" w:rsidR="00D14CF3" w:rsidRPr="00D14CF3" w:rsidRDefault="00D14CF3" w:rsidP="00EC605E">
      <w:pPr>
        <w:pStyle w:val="Prrafodelista"/>
        <w:numPr>
          <w:ilvl w:val="0"/>
          <w:numId w:val="22"/>
        </w:numPr>
        <w:jc w:val="both"/>
      </w:pPr>
      <w:r w:rsidRPr="00EC605E">
        <w:rPr>
          <w:b/>
          <w:bCs/>
        </w:rPr>
        <w:t>MySQL</w:t>
      </w:r>
      <w:r w:rsidRPr="00D14CF3">
        <w:t>: Como sistema de gestión de bases de datos.</w:t>
      </w:r>
    </w:p>
    <w:p w14:paraId="73904300" w14:textId="0E03987A" w:rsidR="00D14CF3" w:rsidRPr="00D14CF3" w:rsidRDefault="00D14CF3" w:rsidP="00EC605E">
      <w:pPr>
        <w:pStyle w:val="Prrafodelista"/>
        <w:numPr>
          <w:ilvl w:val="0"/>
          <w:numId w:val="22"/>
        </w:numPr>
        <w:jc w:val="both"/>
      </w:pPr>
      <w:proofErr w:type="spellStart"/>
      <w:r w:rsidRPr="00EC605E">
        <w:rPr>
          <w:b/>
          <w:bCs/>
        </w:rPr>
        <w:t>HAProxy</w:t>
      </w:r>
      <w:proofErr w:type="spellEnd"/>
      <w:r w:rsidRPr="00D14CF3">
        <w:t>: Como balanceador de carga.</w:t>
      </w:r>
    </w:p>
    <w:p w14:paraId="7CBC8955" w14:textId="02ECE5C3" w:rsidR="007C4B66" w:rsidRDefault="00D14CF3" w:rsidP="007C4B66">
      <w:pPr>
        <w:pStyle w:val="Prrafodelista"/>
        <w:numPr>
          <w:ilvl w:val="0"/>
          <w:numId w:val="22"/>
        </w:numPr>
        <w:jc w:val="both"/>
      </w:pPr>
      <w:r w:rsidRPr="00EC605E">
        <w:rPr>
          <w:b/>
          <w:bCs/>
        </w:rPr>
        <w:t>Apache</w:t>
      </w:r>
      <w:r w:rsidRPr="00D14CF3">
        <w:t xml:space="preserve">: </w:t>
      </w:r>
      <w:r w:rsidR="007C4B66">
        <w:t>Como servidor web.</w:t>
      </w:r>
    </w:p>
    <w:p w14:paraId="78F62F64" w14:textId="2549F9C5" w:rsidR="00D14CF3" w:rsidRDefault="008A7930" w:rsidP="00D14CF3">
      <w:pPr>
        <w:pStyle w:val="Prrafodelista"/>
        <w:numPr>
          <w:ilvl w:val="0"/>
          <w:numId w:val="22"/>
        </w:numPr>
        <w:jc w:val="both"/>
      </w:pPr>
      <w:r w:rsidRPr="008A7930">
        <w:rPr>
          <w:b/>
          <w:bCs/>
        </w:rPr>
        <w:t xml:space="preserve">Node.js: </w:t>
      </w:r>
      <w:r>
        <w:t>Para el</w:t>
      </w:r>
      <w:r w:rsidRPr="008A7930">
        <w:t xml:space="preserve"> desarroll</w:t>
      </w:r>
      <w:r>
        <w:t>o de</w:t>
      </w:r>
      <w:r w:rsidRPr="008A7930">
        <w:t xml:space="preserve"> los microservicios</w:t>
      </w:r>
      <w:r>
        <w:t>.</w:t>
      </w:r>
    </w:p>
    <w:p w14:paraId="24AD2F92" w14:textId="67A6864B" w:rsidR="00007661" w:rsidRDefault="00007661" w:rsidP="00007661">
      <w:pPr>
        <w:pStyle w:val="Ttulo4"/>
      </w:pPr>
      <w:r>
        <w:t>3b) Clúster de procesamiento de datos distribuidos</w:t>
      </w:r>
    </w:p>
    <w:p w14:paraId="474DF6BD" w14:textId="77777777" w:rsidR="007C4B66" w:rsidRPr="007C4B66" w:rsidRDefault="007C4B66" w:rsidP="007C4B66"/>
    <w:p w14:paraId="17DF8E3D" w14:textId="023C7CFD" w:rsidR="007C4B66" w:rsidRDefault="00F87536" w:rsidP="007C4B66">
      <w:pPr>
        <w:pStyle w:val="Prrafodelista"/>
        <w:numPr>
          <w:ilvl w:val="0"/>
          <w:numId w:val="22"/>
        </w:numPr>
        <w:jc w:val="both"/>
      </w:pPr>
      <w:r w:rsidRPr="00F87536">
        <w:rPr>
          <w:b/>
          <w:bCs/>
        </w:rPr>
        <w:t xml:space="preserve">Apache </w:t>
      </w:r>
      <w:proofErr w:type="spellStart"/>
      <w:r w:rsidRPr="00F87536">
        <w:rPr>
          <w:b/>
          <w:bCs/>
        </w:rPr>
        <w:t>Spark</w:t>
      </w:r>
      <w:proofErr w:type="spellEnd"/>
      <w:r w:rsidRPr="00F87536">
        <w:rPr>
          <w:b/>
          <w:bCs/>
        </w:rPr>
        <w:t xml:space="preserve">: </w:t>
      </w:r>
      <w:proofErr w:type="spellStart"/>
      <w:r w:rsidR="00233591">
        <w:t>f</w:t>
      </w:r>
      <w:r w:rsidRPr="00F87536">
        <w:t>ramework</w:t>
      </w:r>
      <w:proofErr w:type="spellEnd"/>
      <w:r w:rsidRPr="00F87536">
        <w:t xml:space="preserve"> para el procesamiento de datos distribuidos.</w:t>
      </w:r>
    </w:p>
    <w:p w14:paraId="3DACB46B" w14:textId="0E7B3CE2" w:rsidR="00233591" w:rsidRDefault="00233591" w:rsidP="00233591">
      <w:pPr>
        <w:pStyle w:val="Prrafodelista"/>
        <w:numPr>
          <w:ilvl w:val="0"/>
          <w:numId w:val="22"/>
        </w:numPr>
      </w:pPr>
      <w:r w:rsidRPr="00233591">
        <w:rPr>
          <w:b/>
          <w:bCs/>
        </w:rPr>
        <w:t>Python:</w:t>
      </w:r>
      <w:r w:rsidRPr="00233591">
        <w:t xml:space="preserve"> </w:t>
      </w:r>
      <w:r>
        <w:t>l</w:t>
      </w:r>
      <w:r w:rsidRPr="00233591">
        <w:t xml:space="preserve">enguaje de programación para </w:t>
      </w:r>
      <w:r>
        <w:t>realizar el análisis de datos.</w:t>
      </w:r>
    </w:p>
    <w:p w14:paraId="3633C123" w14:textId="0C884176" w:rsidR="00E57C07" w:rsidRDefault="00B251F0" w:rsidP="00347731">
      <w:pPr>
        <w:pStyle w:val="Prrafodelista"/>
        <w:numPr>
          <w:ilvl w:val="0"/>
          <w:numId w:val="22"/>
        </w:numPr>
        <w:jc w:val="both"/>
      </w:pPr>
      <w:proofErr w:type="spellStart"/>
      <w:r w:rsidRPr="00B251F0">
        <w:rPr>
          <w:b/>
          <w:bCs/>
        </w:rPr>
        <w:t>PySpark</w:t>
      </w:r>
      <w:proofErr w:type="spellEnd"/>
      <w:r w:rsidRPr="00B251F0">
        <w:rPr>
          <w:b/>
          <w:bCs/>
        </w:rPr>
        <w:t>:</w:t>
      </w:r>
      <w:r w:rsidRPr="00B251F0">
        <w:t xml:space="preserve"> API de Python para trabajar con Apache </w:t>
      </w:r>
      <w:proofErr w:type="spellStart"/>
      <w:r w:rsidRPr="00B251F0">
        <w:t>Spark</w:t>
      </w:r>
      <w:proofErr w:type="spellEnd"/>
      <w:r w:rsidRPr="00B251F0">
        <w:t xml:space="preserve">, utilizada para analizar </w:t>
      </w:r>
      <w:proofErr w:type="spellStart"/>
      <w:r w:rsidRPr="00B251F0">
        <w:t>DataFrames</w:t>
      </w:r>
      <w:proofErr w:type="spellEnd"/>
      <w:r w:rsidRPr="00B251F0">
        <w:t xml:space="preserve"> y generar visualizaciones y estadísticas.</w:t>
      </w:r>
    </w:p>
    <w:p w14:paraId="51BEC33C" w14:textId="77777777" w:rsidR="009C430D" w:rsidRDefault="009C430D" w:rsidP="009C430D">
      <w:pPr>
        <w:pStyle w:val="Prrafodelista"/>
        <w:jc w:val="both"/>
      </w:pPr>
    </w:p>
    <w:p w14:paraId="1EC4514A" w14:textId="1780A165" w:rsidR="00674444" w:rsidRDefault="00DB3364" w:rsidP="001C741E">
      <w:pPr>
        <w:pStyle w:val="Ttulo1"/>
      </w:pPr>
      <w:r w:rsidRPr="00924E76">
        <w:t xml:space="preserve">III. </w:t>
      </w:r>
      <w:r w:rsidR="00C17604" w:rsidRPr="00924E76">
        <w:t>DISEÑO</w:t>
      </w:r>
    </w:p>
    <w:p w14:paraId="1EDDF529" w14:textId="77777777" w:rsidR="001C741E" w:rsidRPr="001C741E" w:rsidRDefault="001C741E" w:rsidP="001C741E"/>
    <w:p w14:paraId="1755B4A5" w14:textId="6243F646" w:rsidR="007C1760" w:rsidRDefault="00C768A1" w:rsidP="009C430D">
      <w:pPr>
        <w:pStyle w:val="Ttulo2"/>
        <w:numPr>
          <w:ilvl w:val="0"/>
          <w:numId w:val="0"/>
        </w:numPr>
      </w:pPr>
      <w:r>
        <w:t xml:space="preserve">A. </w:t>
      </w:r>
      <w:r w:rsidR="00C17604" w:rsidRPr="00C17604">
        <w:t>Propuesta del pipeline</w:t>
      </w:r>
    </w:p>
    <w:p w14:paraId="43976DC5" w14:textId="77777777" w:rsidR="009C430D" w:rsidRPr="009C430D" w:rsidRDefault="009C430D" w:rsidP="009C430D"/>
    <w:p w14:paraId="1D4C59F1" w14:textId="72B90AE7" w:rsidR="00D5641E" w:rsidRDefault="0080628B" w:rsidP="007533C7">
      <w:pPr>
        <w:pStyle w:val="Ttulo3"/>
      </w:pPr>
      <w:r>
        <w:t xml:space="preserve">1) </w:t>
      </w:r>
      <w:r w:rsidR="00C17604" w:rsidRPr="00C17604">
        <w:t>Diagrama de los componentes a utilizar</w:t>
      </w:r>
    </w:p>
    <w:p w14:paraId="2573B510" w14:textId="053C6205" w:rsidR="00270100" w:rsidRDefault="00D5641E" w:rsidP="00221D6D">
      <w:pPr>
        <w:ind w:firstLine="204"/>
        <w:jc w:val="both"/>
      </w:pPr>
      <w:r>
        <w:t>El siguiente diagrama</w:t>
      </w:r>
      <w:r w:rsidR="00270100">
        <w:t xml:space="preserve"> muestr</w:t>
      </w:r>
      <w:r>
        <w:t>a</w:t>
      </w:r>
      <w:r w:rsidR="00270100">
        <w:t xml:space="preserve"> los componentes</w:t>
      </w:r>
      <w:r w:rsidR="00827F12">
        <w:t xml:space="preserve"> y servicios</w:t>
      </w:r>
      <w:r w:rsidR="00221D6D">
        <w:t xml:space="preserve"> </w:t>
      </w:r>
      <w:r w:rsidR="00270100">
        <w:t xml:space="preserve">que se </w:t>
      </w:r>
      <w:r>
        <w:t>utilizan en el proyecto</w:t>
      </w:r>
      <w:r w:rsidR="00827F12">
        <w:t>,</w:t>
      </w:r>
      <w:r>
        <w:t xml:space="preserve"> </w:t>
      </w:r>
      <w:r w:rsidR="00827F12">
        <w:t xml:space="preserve">así como </w:t>
      </w:r>
      <w:r>
        <w:t>sus relaciones</w:t>
      </w:r>
      <w:r w:rsidR="0086699E">
        <w:t xml:space="preserve"> y el flujo de trabajo.</w:t>
      </w:r>
    </w:p>
    <w:p w14:paraId="341F5FF3" w14:textId="447715BE" w:rsidR="0033792A" w:rsidRDefault="001D3903" w:rsidP="005A550A">
      <w:pPr>
        <w:ind w:firstLine="204"/>
        <w:jc w:val="center"/>
      </w:pPr>
      <w:r>
        <w:rPr>
          <w:noProof/>
        </w:rPr>
        <w:lastRenderedPageBreak/>
        <w:drawing>
          <wp:inline distT="0" distB="0" distL="0" distR="0" wp14:anchorId="278A0506" wp14:editId="737D77D9">
            <wp:extent cx="3063240" cy="3482975"/>
            <wp:effectExtent l="0" t="0" r="3810" b="3175"/>
            <wp:docPr id="15690034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00346" name="Imagen 15690034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3240" cy="3482975"/>
                    </a:xfrm>
                    <a:prstGeom prst="rect">
                      <a:avLst/>
                    </a:prstGeom>
                  </pic:spPr>
                </pic:pic>
              </a:graphicData>
            </a:graphic>
          </wp:inline>
        </w:drawing>
      </w:r>
    </w:p>
    <w:p w14:paraId="1873EAFB" w14:textId="2B9603F3" w:rsidR="007946F9" w:rsidRDefault="007946F9" w:rsidP="007946F9">
      <w:pPr>
        <w:ind w:firstLine="204"/>
        <w:jc w:val="both"/>
      </w:pPr>
      <w:r w:rsidRPr="007946F9">
        <w:rPr>
          <w:b/>
        </w:rPr>
        <w:t xml:space="preserve">Fig. </w:t>
      </w:r>
      <w:r>
        <w:rPr>
          <w:b/>
        </w:rPr>
        <w:t>2</w:t>
      </w:r>
      <w:r w:rsidRPr="007946F9">
        <w:rPr>
          <w:b/>
        </w:rPr>
        <w:t>.</w:t>
      </w:r>
      <w:r w:rsidRPr="007946F9">
        <w:t xml:space="preserve"> </w:t>
      </w:r>
      <w:r w:rsidRPr="00910FFF">
        <w:t>Diagrama d</w:t>
      </w:r>
      <w:r>
        <w:t>el pipeline del sistema.</w:t>
      </w:r>
    </w:p>
    <w:p w14:paraId="7ACDB8D7" w14:textId="77777777" w:rsidR="00601A53" w:rsidRDefault="00601A53" w:rsidP="007946F9">
      <w:pPr>
        <w:ind w:firstLine="204"/>
        <w:jc w:val="both"/>
      </w:pPr>
    </w:p>
    <w:p w14:paraId="605BBAF6" w14:textId="77777777" w:rsidR="00ED0828" w:rsidRDefault="00ED0828" w:rsidP="007946F9">
      <w:pPr>
        <w:ind w:firstLine="204"/>
        <w:jc w:val="both"/>
      </w:pPr>
    </w:p>
    <w:p w14:paraId="1A4FC5B3" w14:textId="77777777" w:rsidR="00601A53" w:rsidRDefault="00601A53" w:rsidP="00601A53">
      <w:pPr>
        <w:pStyle w:val="Ttulo3"/>
      </w:pPr>
      <w:r>
        <w:t xml:space="preserve">3) </w:t>
      </w:r>
      <w:r w:rsidRPr="00C17604">
        <w:t>Relación y flujo de trabajo entre los componentes</w:t>
      </w:r>
    </w:p>
    <w:p w14:paraId="62B110A6" w14:textId="77777777" w:rsidR="00601A53" w:rsidRDefault="00601A53" w:rsidP="00601A53">
      <w:pPr>
        <w:ind w:firstLine="204"/>
        <w:jc w:val="both"/>
        <w:rPr>
          <w:color w:val="FF0000"/>
        </w:rPr>
      </w:pPr>
    </w:p>
    <w:p w14:paraId="3DD898D5" w14:textId="7A19179B" w:rsidR="00601A53" w:rsidRDefault="00306D99" w:rsidP="00601A53">
      <w:pPr>
        <w:pStyle w:val="Prrafodelista"/>
        <w:numPr>
          <w:ilvl w:val="0"/>
          <w:numId w:val="34"/>
        </w:numPr>
        <w:jc w:val="both"/>
      </w:pPr>
      <w:r>
        <w:t>Los usuarios</w:t>
      </w:r>
      <w:r w:rsidR="00870AD9">
        <w:t xml:space="preserve"> </w:t>
      </w:r>
      <w:r>
        <w:t>(</w:t>
      </w:r>
      <w:r w:rsidR="00601A53" w:rsidRPr="00C35493">
        <w:t>Clientes/Administradores</w:t>
      </w:r>
      <w:r>
        <w:t xml:space="preserve">) </w:t>
      </w:r>
      <w:r w:rsidR="008B24CE" w:rsidRPr="008B24CE">
        <w:t xml:space="preserve">Estos usuarios acceden a la aplicación enviando solicitudes HTTP (GET, POST, etc.) a través de una URL específica. Pueden realizar diversas acciones como buscar productos, ver el carrito, o </w:t>
      </w:r>
      <w:r w:rsidR="00C52D73" w:rsidRPr="008B24CE">
        <w:t>gestionar productos</w:t>
      </w:r>
      <w:r w:rsidR="008B24CE" w:rsidRPr="008B24CE">
        <w:t xml:space="preserve"> en el caso del administrador.</w:t>
      </w:r>
    </w:p>
    <w:p w14:paraId="676B44F2" w14:textId="7DF1470D" w:rsidR="00CA374C" w:rsidRPr="00C35493" w:rsidRDefault="00601A53" w:rsidP="00CA374C">
      <w:pPr>
        <w:pStyle w:val="Prrafodelista"/>
        <w:numPr>
          <w:ilvl w:val="0"/>
          <w:numId w:val="34"/>
        </w:numPr>
        <w:jc w:val="both"/>
      </w:pPr>
      <w:proofErr w:type="spellStart"/>
      <w:r w:rsidRPr="00601A53">
        <w:rPr>
          <w:i/>
          <w:iCs/>
        </w:rPr>
        <w:t>HAProxy</w:t>
      </w:r>
      <w:proofErr w:type="spellEnd"/>
      <w:r w:rsidRPr="00C35493">
        <w:t xml:space="preserve"> </w:t>
      </w:r>
      <w:r w:rsidR="00D0589C">
        <w:t xml:space="preserve">recibe </w:t>
      </w:r>
      <w:r w:rsidRPr="00C35493">
        <w:t xml:space="preserve">las solicitudes </w:t>
      </w:r>
      <w:r w:rsidR="00D0589C">
        <w:t xml:space="preserve">de los usuarios y las redirige a uno de </w:t>
      </w:r>
      <w:r w:rsidRPr="00C35493">
        <w:t xml:space="preserve">los servidores web </w:t>
      </w:r>
      <w:r w:rsidR="00D0589C">
        <w:t xml:space="preserve">disponibles </w:t>
      </w:r>
      <w:r w:rsidRPr="00C35493">
        <w:t>(</w:t>
      </w:r>
      <w:r w:rsidRPr="00601A53">
        <w:rPr>
          <w:i/>
          <w:iCs/>
        </w:rPr>
        <w:t>Web 1</w:t>
      </w:r>
      <w:r w:rsidRPr="00C35493">
        <w:t xml:space="preserve"> y </w:t>
      </w:r>
      <w:r w:rsidRPr="00601A53">
        <w:rPr>
          <w:i/>
          <w:iCs/>
        </w:rPr>
        <w:t>Web 2</w:t>
      </w:r>
      <w:r w:rsidRPr="00C35493">
        <w:t>)</w:t>
      </w:r>
      <w:r w:rsidR="00D0589C">
        <w:t>,</w:t>
      </w:r>
      <w:r w:rsidR="00CA374C">
        <w:t xml:space="preserve"> balanceándolas</w:t>
      </w:r>
      <w:r w:rsidR="00A41C3B">
        <w:t xml:space="preserve"> mediante el algoritmo </w:t>
      </w:r>
      <w:r w:rsidR="00A41C3B" w:rsidRPr="00A41C3B">
        <w:rPr>
          <w:i/>
          <w:iCs/>
        </w:rPr>
        <w:t>Round Robin.</w:t>
      </w:r>
    </w:p>
    <w:p w14:paraId="636AAB9D" w14:textId="4273A03D" w:rsidR="00B54E85" w:rsidRDefault="00601A53" w:rsidP="00B54E85">
      <w:pPr>
        <w:pStyle w:val="Prrafodelista"/>
        <w:numPr>
          <w:ilvl w:val="0"/>
          <w:numId w:val="34"/>
        </w:numPr>
        <w:jc w:val="both"/>
      </w:pPr>
      <w:r w:rsidRPr="00C35493">
        <w:t>Los servidores web procesan las solicitudes</w:t>
      </w:r>
      <w:r w:rsidR="00A22D3B">
        <w:t xml:space="preserve">, </w:t>
      </w:r>
      <w:r w:rsidR="00A22D3B" w:rsidRPr="00A22D3B">
        <w:t>utilizando tecnologías como PHP, HTML y CSS</w:t>
      </w:r>
      <w:r w:rsidR="00A22D3B">
        <w:t>,</w:t>
      </w:r>
      <w:r w:rsidRPr="00C35493">
        <w:t xml:space="preserve"> y</w:t>
      </w:r>
      <w:r w:rsidR="00CA3B05">
        <w:t xml:space="preserve"> </w:t>
      </w:r>
      <w:r w:rsidR="00B54E85">
        <w:t>dependiendo de la solicitud puede</w:t>
      </w:r>
      <w:r w:rsidR="00CA3B05">
        <w:t>n</w:t>
      </w:r>
      <w:r w:rsidR="00B54E85">
        <w:t xml:space="preserve"> requerir funcion</w:t>
      </w:r>
      <w:r w:rsidR="005321C3">
        <w:t>alidades</w:t>
      </w:r>
      <w:r w:rsidR="00B54E85">
        <w:t xml:space="preserve"> de los diferentes microservicios (Usuarios, Productos o Carritos).</w:t>
      </w:r>
    </w:p>
    <w:p w14:paraId="3E568756" w14:textId="4D073279" w:rsidR="00601A53" w:rsidRPr="00C35493" w:rsidRDefault="00601A53" w:rsidP="00601A53">
      <w:pPr>
        <w:pStyle w:val="Prrafodelista"/>
        <w:numPr>
          <w:ilvl w:val="0"/>
          <w:numId w:val="34"/>
        </w:numPr>
        <w:jc w:val="both"/>
      </w:pPr>
      <w:r w:rsidRPr="00C35493">
        <w:t xml:space="preserve">Los </w:t>
      </w:r>
      <w:r w:rsidRPr="00601A53">
        <w:t>Microservicios</w:t>
      </w:r>
      <w:r w:rsidRPr="00C35493">
        <w:t xml:space="preserve"> interactúan con sus respectivas bases de datos para almacenar o recuperar información</w:t>
      </w:r>
      <w:r w:rsidR="009664F5">
        <w:t xml:space="preserve"> (</w:t>
      </w:r>
      <w:r w:rsidR="008A1403">
        <w:t xml:space="preserve">operaciones </w:t>
      </w:r>
      <w:r w:rsidR="009664F5">
        <w:t>de “</w:t>
      </w:r>
      <w:r w:rsidR="009664F5" w:rsidRPr="009664F5">
        <w:t>Crear, Leer, Actualizar y Borrar"</w:t>
      </w:r>
      <w:r w:rsidR="008A1403">
        <w:t xml:space="preserve"> </w:t>
      </w:r>
      <w:r w:rsidR="009664F5">
        <w:t xml:space="preserve">o </w:t>
      </w:r>
      <w:r w:rsidR="009664F5" w:rsidRPr="00510382">
        <w:t>CRUD</w:t>
      </w:r>
      <w:r w:rsidR="009664F5">
        <w:t xml:space="preserve">), y devuelven la respuesta </w:t>
      </w:r>
      <w:r w:rsidR="00967EA9">
        <w:t xml:space="preserve">al </w:t>
      </w:r>
      <w:r w:rsidR="009664F5">
        <w:t>servidor web.</w:t>
      </w:r>
    </w:p>
    <w:p w14:paraId="1892CD54" w14:textId="338497C6" w:rsidR="00601A53" w:rsidRDefault="00510382" w:rsidP="00601A53">
      <w:pPr>
        <w:pStyle w:val="Prrafodelista"/>
        <w:numPr>
          <w:ilvl w:val="0"/>
          <w:numId w:val="34"/>
        </w:numPr>
        <w:jc w:val="both"/>
      </w:pPr>
      <w:r w:rsidRPr="00510382">
        <w:rPr>
          <w:i/>
          <w:iCs/>
        </w:rPr>
        <w:t>Python Scripts</w:t>
      </w:r>
      <w:r>
        <w:t xml:space="preserve"> carga los registros de las bases de datos a partir de archivos CSV (este proceso se inicializa después de las bases de datos, cuando se despliega la aplicación).</w:t>
      </w:r>
    </w:p>
    <w:p w14:paraId="473E175B" w14:textId="424C9FDD" w:rsidR="004217BC" w:rsidRDefault="00E30604" w:rsidP="00601A53">
      <w:pPr>
        <w:pStyle w:val="Prrafodelista"/>
        <w:numPr>
          <w:ilvl w:val="0"/>
          <w:numId w:val="34"/>
        </w:numPr>
        <w:jc w:val="both"/>
      </w:pPr>
      <w:r>
        <w:t xml:space="preserve">Se hace </w:t>
      </w:r>
      <w:r w:rsidR="004217BC">
        <w:t xml:space="preserve">uso de un conector de </w:t>
      </w:r>
      <w:proofErr w:type="spellStart"/>
      <w:r w:rsidR="004217BC">
        <w:t>MysQL</w:t>
      </w:r>
      <w:proofErr w:type="spellEnd"/>
      <w:r>
        <w:t xml:space="preserve"> en </w:t>
      </w:r>
      <w:proofErr w:type="spellStart"/>
      <w:r w:rsidRPr="00B538D2">
        <w:rPr>
          <w:i/>
          <w:iCs/>
        </w:rPr>
        <w:t>Spark</w:t>
      </w:r>
      <w:proofErr w:type="spellEnd"/>
      <w:r w:rsidR="004217BC">
        <w:t xml:space="preserve"> para </w:t>
      </w:r>
      <w:r w:rsidR="004217BC" w:rsidRPr="004217BC">
        <w:t>comunicarse con</w:t>
      </w:r>
      <w:r w:rsidR="004217BC">
        <w:t xml:space="preserve"> las bases de datos </w:t>
      </w:r>
      <w:proofErr w:type="spellStart"/>
      <w:r w:rsidR="004217BC">
        <w:rPr>
          <w:i/>
          <w:iCs/>
        </w:rPr>
        <w:t>Database</w:t>
      </w:r>
      <w:proofErr w:type="spellEnd"/>
      <w:r w:rsidR="004217BC">
        <w:rPr>
          <w:i/>
          <w:iCs/>
        </w:rPr>
        <w:t xml:space="preserve"> Productos </w:t>
      </w:r>
      <w:r w:rsidR="004217BC" w:rsidRPr="004217BC">
        <w:t xml:space="preserve">y </w:t>
      </w:r>
      <w:proofErr w:type="spellStart"/>
      <w:r w:rsidR="004217BC">
        <w:rPr>
          <w:i/>
          <w:iCs/>
        </w:rPr>
        <w:t>Database</w:t>
      </w:r>
      <w:proofErr w:type="spellEnd"/>
      <w:r w:rsidR="004217BC">
        <w:rPr>
          <w:i/>
          <w:iCs/>
        </w:rPr>
        <w:t xml:space="preserve"> Carritos</w:t>
      </w:r>
      <w:r>
        <w:rPr>
          <w:i/>
          <w:iCs/>
        </w:rPr>
        <w:t>, y se</w:t>
      </w:r>
      <w:r w:rsidR="001227C8">
        <w:t xml:space="preserve"> </w:t>
      </w:r>
      <w:r>
        <w:t xml:space="preserve">crean </w:t>
      </w:r>
      <w:proofErr w:type="spellStart"/>
      <w:r w:rsidR="001227C8" w:rsidRPr="001227C8">
        <w:t>DataFrames</w:t>
      </w:r>
      <w:proofErr w:type="spellEnd"/>
      <w:r w:rsidR="001227C8" w:rsidRPr="001227C8">
        <w:t xml:space="preserve"> </w:t>
      </w:r>
      <w:r>
        <w:t>a partir de estas.</w:t>
      </w:r>
    </w:p>
    <w:p w14:paraId="32ECD58B" w14:textId="77777777" w:rsidR="00B538D2" w:rsidRDefault="002D4D71" w:rsidP="00510382">
      <w:pPr>
        <w:pStyle w:val="Prrafodelista"/>
        <w:numPr>
          <w:ilvl w:val="0"/>
          <w:numId w:val="34"/>
        </w:numPr>
        <w:jc w:val="both"/>
      </w:pPr>
      <w:r>
        <w:t xml:space="preserve">Los </w:t>
      </w:r>
      <w:proofErr w:type="spellStart"/>
      <w:r>
        <w:t>DataFrames</w:t>
      </w:r>
      <w:proofErr w:type="spellEnd"/>
      <w:r>
        <w:t xml:space="preserve"> </w:t>
      </w:r>
      <w:r w:rsidR="00510382" w:rsidRPr="00C35493">
        <w:t xml:space="preserve">se analizan utilizando </w:t>
      </w:r>
      <w:proofErr w:type="spellStart"/>
      <w:r w:rsidR="00510382" w:rsidRPr="00601A53">
        <w:rPr>
          <w:i/>
          <w:iCs/>
        </w:rPr>
        <w:t>PySpark</w:t>
      </w:r>
      <w:proofErr w:type="spellEnd"/>
      <w:r w:rsidR="00510382" w:rsidRPr="00C35493">
        <w:t xml:space="preserve"> </w:t>
      </w:r>
      <w:r w:rsidR="00B538D2">
        <w:t xml:space="preserve">se corre el algoritmo </w:t>
      </w:r>
      <w:r w:rsidR="00B538D2">
        <w:rPr>
          <w:i/>
          <w:iCs/>
        </w:rPr>
        <w:t>análisis.py</w:t>
      </w:r>
      <w:r w:rsidR="00510382" w:rsidRPr="00C35493">
        <w:t xml:space="preserve"> </w:t>
      </w:r>
      <w:r w:rsidR="00B538D2">
        <w:t>para</w:t>
      </w:r>
      <w:r w:rsidR="00510382" w:rsidRPr="00C35493">
        <w:t xml:space="preserve"> genera</w:t>
      </w:r>
      <w:r w:rsidR="00B538D2">
        <w:t>r</w:t>
      </w:r>
      <w:r w:rsidR="00510382" w:rsidRPr="00C35493">
        <w:t xml:space="preserve"> </w:t>
      </w:r>
      <w:r w:rsidR="00510382" w:rsidRPr="00C35493">
        <w:t>visualizaciones y estadísticas</w:t>
      </w:r>
      <w:r>
        <w:t xml:space="preserve"> sobre las ventas de la aplicación</w:t>
      </w:r>
      <w:r w:rsidR="00B538D2">
        <w:t>.</w:t>
      </w:r>
      <w:r>
        <w:t xml:space="preserve"> </w:t>
      </w:r>
    </w:p>
    <w:p w14:paraId="0B8213F5" w14:textId="7C05C908" w:rsidR="00510382" w:rsidRPr="00C35493" w:rsidRDefault="00B538D2" w:rsidP="00510382">
      <w:pPr>
        <w:pStyle w:val="Prrafodelista"/>
        <w:numPr>
          <w:ilvl w:val="0"/>
          <w:numId w:val="34"/>
        </w:numPr>
        <w:jc w:val="both"/>
      </w:pPr>
      <w:r>
        <w:t xml:space="preserve">Las gráficas de las estadísticas </w:t>
      </w:r>
      <w:r w:rsidR="002D4D71">
        <w:t xml:space="preserve">son guardadas en un volumen compartido por las máquinas utilizadas en el procesamiento </w:t>
      </w:r>
      <w:r>
        <w:t xml:space="preserve">de distribuido de </w:t>
      </w:r>
      <w:proofErr w:type="spellStart"/>
      <w:r>
        <w:t>Spark</w:t>
      </w:r>
      <w:proofErr w:type="spellEnd"/>
      <w:r>
        <w:t xml:space="preserve"> </w:t>
      </w:r>
      <w:r w:rsidR="002D4D71">
        <w:t xml:space="preserve">y se ven reflejadas en el </w:t>
      </w:r>
      <w:r w:rsidR="00F052E4">
        <w:t>volumen “</w:t>
      </w:r>
      <w:r w:rsidR="002D4D71">
        <w:t>/</w:t>
      </w:r>
      <w:proofErr w:type="spellStart"/>
      <w:r w:rsidR="002D4D71">
        <w:t>var</w:t>
      </w:r>
      <w:proofErr w:type="spellEnd"/>
      <w:r w:rsidR="002D4D71">
        <w:t>/www/</w:t>
      </w:r>
      <w:proofErr w:type="spellStart"/>
      <w:r w:rsidR="002D4D71">
        <w:t>html</w:t>
      </w:r>
      <w:proofErr w:type="spellEnd"/>
      <w:r w:rsidR="002D4D71">
        <w:t>/</w:t>
      </w:r>
      <w:proofErr w:type="spellStart"/>
      <w:r w:rsidR="002D4D71">
        <w:t>images</w:t>
      </w:r>
      <w:proofErr w:type="spellEnd"/>
      <w:r w:rsidR="002D4D71">
        <w:t>” de los servidores web</w:t>
      </w:r>
      <w:r w:rsidR="00F052E4">
        <w:t xml:space="preserve"> para cargarse en la pestaña de estadísticas del usuario administrador.</w:t>
      </w:r>
    </w:p>
    <w:p w14:paraId="184464BD" w14:textId="0D09CBE2" w:rsidR="00510382" w:rsidRPr="00AD119D" w:rsidRDefault="00510382" w:rsidP="00510382">
      <w:pPr>
        <w:pStyle w:val="Prrafodelista"/>
        <w:numPr>
          <w:ilvl w:val="0"/>
          <w:numId w:val="34"/>
        </w:numPr>
        <w:jc w:val="both"/>
      </w:pPr>
      <w:r w:rsidRPr="00C35493">
        <w:t xml:space="preserve">Finalmente, </w:t>
      </w:r>
      <w:r w:rsidR="002C6547">
        <w:t xml:space="preserve">al acceder </w:t>
      </w:r>
      <w:r w:rsidR="00A703D6">
        <w:t>a la</w:t>
      </w:r>
      <w:r w:rsidRPr="00C35493">
        <w:t xml:space="preserve"> pestaña</w:t>
      </w:r>
      <w:r>
        <w:t xml:space="preserve"> de “estadísticas” del usuario administrado</w:t>
      </w:r>
      <w:r w:rsidR="00F052E4">
        <w:t>r</w:t>
      </w:r>
      <w:r>
        <w:t xml:space="preserve"> se muestra un </w:t>
      </w:r>
      <w:proofErr w:type="spellStart"/>
      <w:r w:rsidRPr="00601A53">
        <w:rPr>
          <w:i/>
          <w:iCs/>
        </w:rPr>
        <w:t>Dashboard</w:t>
      </w:r>
      <w:proofErr w:type="spellEnd"/>
      <w:r>
        <w:t xml:space="preserve"> con</w:t>
      </w:r>
      <w:r w:rsidRPr="00C35493">
        <w:t xml:space="preserve"> los resultados</w:t>
      </w:r>
      <w:r>
        <w:t xml:space="preserve"> gráficos del análisis.</w:t>
      </w:r>
    </w:p>
    <w:p w14:paraId="7E9F2258" w14:textId="77777777" w:rsidR="00D5641E" w:rsidRDefault="00D5641E" w:rsidP="00A703D6">
      <w:pPr>
        <w:jc w:val="both"/>
      </w:pPr>
    </w:p>
    <w:p w14:paraId="015E1151" w14:textId="3B871AFD" w:rsidR="00EF5B9F" w:rsidRPr="00C17604" w:rsidRDefault="00C35493" w:rsidP="00EF5B9F">
      <w:pPr>
        <w:pStyle w:val="Ttulo3"/>
        <w:numPr>
          <w:ilvl w:val="0"/>
          <w:numId w:val="0"/>
        </w:numPr>
      </w:pPr>
      <w:r>
        <w:t>3</w:t>
      </w:r>
      <w:r w:rsidR="00EF5B9F">
        <w:t xml:space="preserve">) </w:t>
      </w:r>
      <w:r w:rsidR="00EF5B9F" w:rsidRPr="00B318E5">
        <w:t>Descripción de los componentes</w:t>
      </w:r>
    </w:p>
    <w:p w14:paraId="1EDDEB6A" w14:textId="64C98FD4" w:rsidR="002C5D78" w:rsidRDefault="00C35493" w:rsidP="002C5D78">
      <w:pPr>
        <w:pStyle w:val="Ttulo4"/>
      </w:pPr>
      <w:r>
        <w:t>3</w:t>
      </w:r>
      <w:r w:rsidR="002C5D78">
        <w:t>a) Clúster de contenedores</w:t>
      </w:r>
    </w:p>
    <w:p w14:paraId="23782B13" w14:textId="5204974A" w:rsidR="00B24FAA" w:rsidRDefault="00471E15" w:rsidP="00B24FAA">
      <w:pPr>
        <w:ind w:firstLine="204"/>
        <w:jc w:val="both"/>
      </w:pPr>
      <w:r w:rsidRPr="00471E15">
        <w:t xml:space="preserve">Dado que una arquitectura basada en microservicios divide la aplicación en un conjunto de pequeños servicios independientes, cada uno de estos debe tener la capacidad de desplegarse con frecuencia y de manera autónoma. En este contexto, el empaquetamiento y despliegue de cada servicio mediante </w:t>
      </w:r>
      <w:r w:rsidRPr="00471E15">
        <w:rPr>
          <w:i/>
          <w:iCs/>
        </w:rPr>
        <w:t>contenedores</w:t>
      </w:r>
      <w:r w:rsidRPr="00471E15">
        <w:t xml:space="preserve"> proporciona un mecanismo ideal</w:t>
      </w:r>
      <w:r>
        <w:t xml:space="preserve"> para este proceso</w:t>
      </w:r>
      <w:r w:rsidRPr="00471E15">
        <w:t xml:space="preserve"> </w:t>
      </w:r>
      <w:r w:rsidR="002C5D78" w:rsidRPr="00B96796">
        <w:t>[</w:t>
      </w:r>
      <w:r w:rsidR="00E27DB9">
        <w:t>14</w:t>
      </w:r>
      <w:r w:rsidR="002C5D78" w:rsidRPr="00B96796">
        <w:t>]. Pues</w:t>
      </w:r>
      <w:r w:rsidR="002C5D78">
        <w:t>,</w:t>
      </w:r>
      <w:r w:rsidR="002C5D78" w:rsidRPr="00B96796">
        <w:t xml:space="preserve"> los contenedores encapsulan cada componente de una aplicación en su propio entorno con todas las dependencias necesarias; además, cada contenedor es independiente y funciona de manera consistente en cualquier entorno [</w:t>
      </w:r>
      <w:r w:rsidR="003D5010">
        <w:t>1</w:t>
      </w:r>
      <w:r w:rsidR="00500830">
        <w:t>5</w:t>
      </w:r>
      <w:r w:rsidR="002C5D78" w:rsidRPr="00B96796">
        <w:t xml:space="preserve">]. Esta práctica finalmente permite que la aplicación completa se despliegue como un clúster utilizando un </w:t>
      </w:r>
      <w:r w:rsidR="002C5D78" w:rsidRPr="008519A6">
        <w:rPr>
          <w:i/>
          <w:iCs/>
        </w:rPr>
        <w:t>orquestador</w:t>
      </w:r>
      <w:r w:rsidR="002C5D78" w:rsidRPr="00B96796">
        <w:t xml:space="preserve"> [</w:t>
      </w:r>
      <w:r w:rsidR="003D5010">
        <w:t>1</w:t>
      </w:r>
      <w:r w:rsidR="00500830">
        <w:t>4</w:t>
      </w:r>
      <w:r w:rsidR="002C5D78" w:rsidRPr="00B96796">
        <w:t>].</w:t>
      </w:r>
      <w:r w:rsidR="002C5D78">
        <w:t xml:space="preserve"> </w:t>
      </w:r>
      <w:r w:rsidR="00B24FAA">
        <w:t xml:space="preserve">En este caso los componentes de la aplicación web que están empaquetados en contenedores </w:t>
      </w:r>
      <w:r w:rsidR="004D1379">
        <w:t xml:space="preserve">Docker </w:t>
      </w:r>
      <w:r w:rsidR="00B24FAA">
        <w:t>son los siguientes:</w:t>
      </w:r>
    </w:p>
    <w:p w14:paraId="2311C801" w14:textId="77777777" w:rsidR="00395934" w:rsidRDefault="00395934" w:rsidP="00B24FAA">
      <w:pPr>
        <w:ind w:firstLine="204"/>
        <w:jc w:val="both"/>
      </w:pPr>
    </w:p>
    <w:p w14:paraId="3B2DA857" w14:textId="1A498469" w:rsidR="00B56126" w:rsidRPr="006A383E" w:rsidRDefault="007D5A47" w:rsidP="006A383E">
      <w:pPr>
        <w:pStyle w:val="Prrafodelista"/>
        <w:numPr>
          <w:ilvl w:val="0"/>
          <w:numId w:val="33"/>
        </w:numPr>
        <w:jc w:val="both"/>
        <w:rPr>
          <w:b/>
          <w:bCs/>
        </w:rPr>
      </w:pPr>
      <w:proofErr w:type="spellStart"/>
      <w:r>
        <w:rPr>
          <w:b/>
          <w:bCs/>
        </w:rPr>
        <w:t>HAProxy</w:t>
      </w:r>
      <w:proofErr w:type="spellEnd"/>
      <w:r w:rsidR="00B56126">
        <w:rPr>
          <w:b/>
          <w:bCs/>
        </w:rPr>
        <w:t xml:space="preserve">: </w:t>
      </w:r>
      <w:r w:rsidR="00B56126">
        <w:t xml:space="preserve">este contenedor </w:t>
      </w:r>
      <w:r>
        <w:t xml:space="preserve">sirve de balanceador de carga, </w:t>
      </w:r>
      <w:r w:rsidR="00B56126">
        <w:t>act</w:t>
      </w:r>
      <w:r>
        <w:t>uando</w:t>
      </w:r>
      <w:r w:rsidR="00B56126">
        <w:t xml:space="preserve"> como punto de entrada único para las solicitudes entrantes</w:t>
      </w:r>
      <w:r w:rsidR="00CE3050">
        <w:t xml:space="preserve"> en la aplica</w:t>
      </w:r>
      <w:r w:rsidR="001966E6">
        <w:t>ción</w:t>
      </w:r>
      <w:r w:rsidR="00B56126">
        <w:t xml:space="preserve"> y </w:t>
      </w:r>
      <w:r w:rsidR="0095156A">
        <w:t xml:space="preserve">distribuyéndolas </w:t>
      </w:r>
      <w:r w:rsidR="00B56126">
        <w:t>de manera equitativa entre los servicios web</w:t>
      </w:r>
      <w:r w:rsidR="0095156A">
        <w:t>.</w:t>
      </w:r>
      <w:r w:rsidR="00B56126">
        <w:t xml:space="preserve"> </w:t>
      </w:r>
    </w:p>
    <w:p w14:paraId="38976EFC" w14:textId="7414D98A" w:rsidR="00D83FAA" w:rsidRDefault="00395934" w:rsidP="00D83FAA">
      <w:pPr>
        <w:pStyle w:val="Prrafodelista"/>
        <w:numPr>
          <w:ilvl w:val="0"/>
          <w:numId w:val="33"/>
        </w:numPr>
        <w:jc w:val="both"/>
        <w:rPr>
          <w:b/>
          <w:bCs/>
        </w:rPr>
      </w:pPr>
      <w:r w:rsidRPr="00D83FAA">
        <w:rPr>
          <w:b/>
          <w:bCs/>
        </w:rPr>
        <w:t xml:space="preserve">Web1 y Web2 (capa de presentación): </w:t>
      </w:r>
      <w:r w:rsidRPr="00D83FAA">
        <w:t xml:space="preserve">dos contenedores del </w:t>
      </w:r>
      <w:proofErr w:type="spellStart"/>
      <w:r w:rsidRPr="00D83FAA">
        <w:rPr>
          <w:i/>
          <w:iCs/>
        </w:rPr>
        <w:t>frontend</w:t>
      </w:r>
      <w:proofErr w:type="spellEnd"/>
      <w:r w:rsidRPr="00D83FAA">
        <w:t xml:space="preserve"> </w:t>
      </w:r>
      <w:r w:rsidR="00FB0A88" w:rsidRPr="00D83FAA">
        <w:t xml:space="preserve">que </w:t>
      </w:r>
      <w:r w:rsidRPr="00D83FAA">
        <w:t>constituyen la capa de presentación de la aplicación</w:t>
      </w:r>
      <w:r w:rsidR="00D83FAA">
        <w:t xml:space="preserve">. </w:t>
      </w:r>
      <w:r w:rsidR="00D83FAA" w:rsidRPr="00D83FAA">
        <w:t>Muestra</w:t>
      </w:r>
      <w:r w:rsidR="00163685">
        <w:t>n</w:t>
      </w:r>
      <w:r w:rsidR="00D83FAA" w:rsidRPr="00D83FAA">
        <w:t xml:space="preserve"> información a los usuarios y recoge</w:t>
      </w:r>
      <w:r w:rsidR="00163685">
        <w:t>n</w:t>
      </w:r>
      <w:r w:rsidR="00D83FAA" w:rsidRPr="00D83FAA">
        <w:t xml:space="preserve"> datos que ingresen estos para que la aplicación pueda procesarla.</w:t>
      </w:r>
    </w:p>
    <w:p w14:paraId="1D1EC20D" w14:textId="77777777" w:rsidR="00D83FAA" w:rsidRPr="00EC041D" w:rsidRDefault="00D83FAA" w:rsidP="00EC041D">
      <w:pPr>
        <w:jc w:val="both"/>
        <w:rPr>
          <w:b/>
          <w:bCs/>
        </w:rPr>
      </w:pPr>
    </w:p>
    <w:p w14:paraId="0ABE0AD9" w14:textId="4197C12C" w:rsidR="00A539C7" w:rsidRPr="00A539C7" w:rsidRDefault="00A539C7" w:rsidP="00A539C7">
      <w:pPr>
        <w:pStyle w:val="Prrafodelista"/>
        <w:jc w:val="center"/>
      </w:pPr>
      <w:r w:rsidRPr="00A539C7">
        <w:t>TABLA II</w:t>
      </w:r>
      <w:r w:rsidR="00DD5641">
        <w:t>I</w:t>
      </w:r>
    </w:p>
    <w:p w14:paraId="790FDAA9" w14:textId="77777777" w:rsidR="00A539C7" w:rsidRDefault="00A539C7" w:rsidP="00A539C7">
      <w:pPr>
        <w:pStyle w:val="Prrafodelista"/>
        <w:jc w:val="center"/>
      </w:pPr>
    </w:p>
    <w:p w14:paraId="5C2E8186" w14:textId="112793C0" w:rsidR="0086699E" w:rsidRPr="00D90708" w:rsidRDefault="00A539C7" w:rsidP="00D90708">
      <w:pPr>
        <w:pStyle w:val="Prrafodelista"/>
        <w:jc w:val="center"/>
      </w:pPr>
      <w:r>
        <w:t>Datos gestionados</w:t>
      </w:r>
      <w:r w:rsidR="006A383E">
        <w:t xml:space="preserve"> y presentados</w:t>
      </w:r>
      <w:r>
        <w:t xml:space="preserve"> por los servicios web, diferenciados por usuario</w:t>
      </w:r>
      <w:r w:rsidR="006A383E">
        <w:t>.</w:t>
      </w:r>
    </w:p>
    <w:p w14:paraId="51A976C4" w14:textId="77777777" w:rsidR="0086699E" w:rsidRPr="00A539C7" w:rsidRDefault="0086699E" w:rsidP="007D5A47">
      <w:pPr>
        <w:pStyle w:val="Prrafodelista"/>
        <w:rPr>
          <w:b/>
          <w:bCs/>
          <w:highlight w:val="yellow"/>
        </w:rPr>
      </w:pPr>
    </w:p>
    <w:tbl>
      <w:tblPr>
        <w:tblStyle w:val="Tablanormal5"/>
        <w:tblW w:w="5451" w:type="pct"/>
        <w:tblLook w:val="04A0" w:firstRow="1" w:lastRow="0" w:firstColumn="1" w:lastColumn="0" w:noHBand="0" w:noVBand="1"/>
      </w:tblPr>
      <w:tblGrid>
        <w:gridCol w:w="1101"/>
        <w:gridCol w:w="1842"/>
        <w:gridCol w:w="2552"/>
      </w:tblGrid>
      <w:tr w:rsidR="0086699E" w14:paraId="510FD1EB" w14:textId="77777777" w:rsidTr="00EE6C5C">
        <w:trPr>
          <w:cnfStyle w:val="100000000000" w:firstRow="1" w:lastRow="0" w:firstColumn="0" w:lastColumn="0" w:oddVBand="0" w:evenVBand="0" w:oddHBand="0" w:evenHBand="0" w:firstRowFirstColumn="0" w:firstRowLastColumn="0" w:lastRowFirstColumn="0" w:lastRowLastColumn="0"/>
          <w:trHeight w:val="62"/>
        </w:trPr>
        <w:tc>
          <w:tcPr>
            <w:cnfStyle w:val="001000000100" w:firstRow="0" w:lastRow="0" w:firstColumn="1" w:lastColumn="0" w:oddVBand="0" w:evenVBand="0" w:oddHBand="0" w:evenHBand="0" w:firstRowFirstColumn="1" w:firstRowLastColumn="0" w:lastRowFirstColumn="0" w:lastRowLastColumn="0"/>
            <w:tcW w:w="1002" w:type="pct"/>
            <w:vAlign w:val="center"/>
          </w:tcPr>
          <w:p w14:paraId="441B5F78" w14:textId="1C38D664" w:rsidR="0086699E" w:rsidRPr="001C741E" w:rsidRDefault="0086699E" w:rsidP="00EE6C5C">
            <w:pPr>
              <w:jc w:val="left"/>
              <w:rPr>
                <w:rFonts w:ascii="Times New Roman" w:eastAsiaTheme="minorEastAsia" w:hAnsi="Times New Roman" w:cs="Times New Roman"/>
                <w:b/>
                <w:bCs/>
                <w:sz w:val="14"/>
                <w:szCs w:val="14"/>
              </w:rPr>
            </w:pPr>
            <w:r w:rsidRPr="001C741E">
              <w:rPr>
                <w:rFonts w:ascii="Times New Roman" w:hAnsi="Times New Roman" w:cs="Times New Roman"/>
                <w:b/>
                <w:bCs/>
                <w:sz w:val="14"/>
                <w:szCs w:val="14"/>
              </w:rPr>
              <w:t>Usuario</w:t>
            </w:r>
          </w:p>
        </w:tc>
        <w:tc>
          <w:tcPr>
            <w:tcW w:w="1676" w:type="pct"/>
            <w:vAlign w:val="center"/>
          </w:tcPr>
          <w:p w14:paraId="692A5D4D" w14:textId="5908E70D" w:rsidR="0086699E" w:rsidRPr="001C741E" w:rsidRDefault="0086699E" w:rsidP="00EE6C5C">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14"/>
                <w:szCs w:val="14"/>
              </w:rPr>
            </w:pPr>
            <w:r w:rsidRPr="001C741E">
              <w:rPr>
                <w:rFonts w:ascii="Times New Roman" w:hAnsi="Times New Roman" w:cs="Times New Roman"/>
                <w:b/>
                <w:bCs/>
                <w:sz w:val="14"/>
                <w:szCs w:val="14"/>
              </w:rPr>
              <w:t>Tipo de información a presentar</w:t>
            </w:r>
          </w:p>
        </w:tc>
        <w:tc>
          <w:tcPr>
            <w:tcW w:w="2322" w:type="pct"/>
            <w:vAlign w:val="center"/>
          </w:tcPr>
          <w:p w14:paraId="194A4398" w14:textId="75054479" w:rsidR="0086699E" w:rsidRPr="001C741E" w:rsidRDefault="0086699E" w:rsidP="00EE6C5C">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14"/>
                <w:szCs w:val="14"/>
              </w:rPr>
            </w:pPr>
            <w:r w:rsidRPr="001C741E">
              <w:rPr>
                <w:rFonts w:ascii="Times New Roman" w:hAnsi="Times New Roman" w:cs="Times New Roman"/>
                <w:b/>
                <w:bCs/>
                <w:sz w:val="14"/>
                <w:szCs w:val="14"/>
              </w:rPr>
              <w:t>Presentación</w:t>
            </w:r>
          </w:p>
        </w:tc>
      </w:tr>
      <w:tr w:rsidR="0086699E" w14:paraId="7AB1096D" w14:textId="77777777" w:rsidTr="00EE6C5C">
        <w:trPr>
          <w:cnfStyle w:val="000000100000" w:firstRow="0" w:lastRow="0" w:firstColumn="0" w:lastColumn="0" w:oddVBand="0" w:evenVBand="0" w:oddHBand="1" w:evenHBand="0" w:firstRowFirstColumn="0" w:firstRowLastColumn="0" w:lastRowFirstColumn="0" w:lastRowLastColumn="0"/>
          <w:trHeight w:val="30"/>
        </w:trPr>
        <w:tc>
          <w:tcPr>
            <w:cnfStyle w:val="001000000000" w:firstRow="0" w:lastRow="0" w:firstColumn="1" w:lastColumn="0" w:oddVBand="0" w:evenVBand="0" w:oddHBand="0" w:evenHBand="0" w:firstRowFirstColumn="0" w:firstRowLastColumn="0" w:lastRowFirstColumn="0" w:lastRowLastColumn="0"/>
            <w:tcW w:w="1002" w:type="pct"/>
            <w:vAlign w:val="center"/>
          </w:tcPr>
          <w:p w14:paraId="7EBFA51F" w14:textId="6620D1E3" w:rsidR="0086699E" w:rsidRPr="001C741E" w:rsidRDefault="0086699E" w:rsidP="00EE6C5C">
            <w:pPr>
              <w:jc w:val="left"/>
              <w:rPr>
                <w:rFonts w:ascii="Times New Roman" w:eastAsiaTheme="minorEastAsia" w:hAnsi="Times New Roman" w:cs="Times New Roman"/>
                <w:b/>
                <w:bCs/>
                <w:sz w:val="14"/>
                <w:szCs w:val="14"/>
              </w:rPr>
            </w:pPr>
            <w:r w:rsidRPr="001C741E">
              <w:rPr>
                <w:rFonts w:ascii="Times New Roman" w:hAnsi="Times New Roman" w:cs="Times New Roman"/>
                <w:b/>
                <w:bCs/>
                <w:sz w:val="14"/>
                <w:szCs w:val="14"/>
              </w:rPr>
              <w:t>Cliente</w:t>
            </w:r>
          </w:p>
        </w:tc>
        <w:tc>
          <w:tcPr>
            <w:tcW w:w="1676" w:type="pct"/>
            <w:vAlign w:val="center"/>
          </w:tcPr>
          <w:p w14:paraId="192E97AA" w14:textId="7FD2D8E7" w:rsidR="0086699E" w:rsidRPr="001C741E" w:rsidRDefault="0086699E" w:rsidP="00EE6C5C">
            <w:pPr>
              <w:cnfStyle w:val="000000100000" w:firstRow="0" w:lastRow="0" w:firstColumn="0" w:lastColumn="0" w:oddVBand="0" w:evenVBand="0" w:oddHBand="1" w:evenHBand="0" w:firstRowFirstColumn="0" w:firstRowLastColumn="0" w:lastRowFirstColumn="0" w:lastRowLastColumn="0"/>
              <w:rPr>
                <w:rFonts w:eastAsiaTheme="minorEastAsia"/>
                <w:sz w:val="14"/>
                <w:szCs w:val="14"/>
              </w:rPr>
            </w:pPr>
            <w:r w:rsidRPr="001C741E">
              <w:rPr>
                <w:sz w:val="14"/>
                <w:szCs w:val="14"/>
              </w:rPr>
              <w:t>Catálogo de productos.</w:t>
            </w:r>
          </w:p>
        </w:tc>
        <w:tc>
          <w:tcPr>
            <w:tcW w:w="2322" w:type="pct"/>
            <w:vAlign w:val="center"/>
          </w:tcPr>
          <w:p w14:paraId="2B7D22E9" w14:textId="3B73B336" w:rsidR="0086699E" w:rsidRPr="001C741E" w:rsidRDefault="0086699E" w:rsidP="00EE6C5C">
            <w:pPr>
              <w:cnfStyle w:val="000000100000" w:firstRow="0" w:lastRow="0" w:firstColumn="0" w:lastColumn="0" w:oddVBand="0" w:evenVBand="0" w:oddHBand="1" w:evenHBand="0" w:firstRowFirstColumn="0" w:firstRowLastColumn="0" w:lastRowFirstColumn="0" w:lastRowLastColumn="0"/>
              <w:rPr>
                <w:rFonts w:eastAsiaTheme="minorEastAsia"/>
                <w:sz w:val="14"/>
                <w:szCs w:val="14"/>
              </w:rPr>
            </w:pPr>
            <w:r w:rsidRPr="001C741E">
              <w:rPr>
                <w:sz w:val="14"/>
                <w:szCs w:val="14"/>
              </w:rPr>
              <w:t>Pestaña para visualizar los productos del catálogo y añadirlos al carrito de compra.</w:t>
            </w:r>
          </w:p>
        </w:tc>
      </w:tr>
      <w:tr w:rsidR="0086699E" w14:paraId="17B23C77" w14:textId="77777777" w:rsidTr="00EE6C5C">
        <w:trPr>
          <w:trHeight w:val="30"/>
        </w:trPr>
        <w:tc>
          <w:tcPr>
            <w:cnfStyle w:val="001000000000" w:firstRow="0" w:lastRow="0" w:firstColumn="1" w:lastColumn="0" w:oddVBand="0" w:evenVBand="0" w:oddHBand="0" w:evenHBand="0" w:firstRowFirstColumn="0" w:firstRowLastColumn="0" w:lastRowFirstColumn="0" w:lastRowLastColumn="0"/>
            <w:tcW w:w="1002" w:type="pct"/>
            <w:vAlign w:val="center"/>
          </w:tcPr>
          <w:p w14:paraId="636EF901" w14:textId="77777777" w:rsidR="0086699E" w:rsidRPr="001C741E" w:rsidRDefault="0086699E" w:rsidP="00EE6C5C">
            <w:pPr>
              <w:jc w:val="left"/>
              <w:rPr>
                <w:rFonts w:ascii="Times New Roman" w:eastAsiaTheme="minorEastAsia" w:hAnsi="Times New Roman" w:cs="Times New Roman"/>
                <w:sz w:val="14"/>
                <w:szCs w:val="14"/>
              </w:rPr>
            </w:pPr>
          </w:p>
        </w:tc>
        <w:tc>
          <w:tcPr>
            <w:tcW w:w="1676" w:type="pct"/>
            <w:tcBorders>
              <w:bottom w:val="single" w:sz="4" w:space="0" w:color="auto"/>
            </w:tcBorders>
            <w:vAlign w:val="center"/>
          </w:tcPr>
          <w:p w14:paraId="33538730" w14:textId="0C7B6AA1" w:rsidR="0086699E" w:rsidRPr="001C741E" w:rsidRDefault="0086699E" w:rsidP="00EE6C5C">
            <w:pPr>
              <w:cnfStyle w:val="000000000000" w:firstRow="0" w:lastRow="0" w:firstColumn="0" w:lastColumn="0" w:oddVBand="0" w:evenVBand="0" w:oddHBand="0" w:evenHBand="0" w:firstRowFirstColumn="0" w:firstRowLastColumn="0" w:lastRowFirstColumn="0" w:lastRowLastColumn="0"/>
              <w:rPr>
                <w:rFonts w:eastAsiaTheme="minorEastAsia"/>
                <w:sz w:val="14"/>
                <w:szCs w:val="14"/>
              </w:rPr>
            </w:pPr>
            <w:r w:rsidRPr="001C741E">
              <w:rPr>
                <w:sz w:val="14"/>
                <w:szCs w:val="14"/>
              </w:rPr>
              <w:t>Carrito de compras con un resumen de los productos seleccionados, cantidades y precios. También subtotal, precio de envío y total.</w:t>
            </w:r>
          </w:p>
        </w:tc>
        <w:tc>
          <w:tcPr>
            <w:tcW w:w="2322" w:type="pct"/>
            <w:tcBorders>
              <w:bottom w:val="single" w:sz="4" w:space="0" w:color="auto"/>
            </w:tcBorders>
            <w:vAlign w:val="center"/>
          </w:tcPr>
          <w:p w14:paraId="2675FE87" w14:textId="58CA0577" w:rsidR="0086699E" w:rsidRPr="001C741E" w:rsidRDefault="0086699E" w:rsidP="00EE6C5C">
            <w:pPr>
              <w:cnfStyle w:val="000000000000" w:firstRow="0" w:lastRow="0" w:firstColumn="0" w:lastColumn="0" w:oddVBand="0" w:evenVBand="0" w:oddHBand="0" w:evenHBand="0" w:firstRowFirstColumn="0" w:firstRowLastColumn="0" w:lastRowFirstColumn="0" w:lastRowLastColumn="0"/>
              <w:rPr>
                <w:rFonts w:eastAsiaTheme="minorEastAsia"/>
                <w:sz w:val="14"/>
                <w:szCs w:val="14"/>
              </w:rPr>
            </w:pPr>
            <w:r w:rsidRPr="001C741E">
              <w:rPr>
                <w:sz w:val="14"/>
                <w:szCs w:val="14"/>
              </w:rPr>
              <w:t>Pestaña para el carrito de compra que permite su gestión y la generación de una factura correspondiente.</w:t>
            </w:r>
          </w:p>
        </w:tc>
      </w:tr>
      <w:tr w:rsidR="0086699E" w14:paraId="7459C191" w14:textId="77777777" w:rsidTr="00EE6C5C">
        <w:trPr>
          <w:cnfStyle w:val="000000100000" w:firstRow="0" w:lastRow="0" w:firstColumn="0" w:lastColumn="0" w:oddVBand="0" w:evenVBand="0" w:oddHBand="1" w:evenHBand="0" w:firstRowFirstColumn="0" w:firstRowLastColumn="0" w:lastRowFirstColumn="0" w:lastRowLastColumn="0"/>
          <w:trHeight w:val="30"/>
        </w:trPr>
        <w:tc>
          <w:tcPr>
            <w:cnfStyle w:val="001000000000" w:firstRow="0" w:lastRow="0" w:firstColumn="1" w:lastColumn="0" w:oddVBand="0" w:evenVBand="0" w:oddHBand="0" w:evenHBand="0" w:firstRowFirstColumn="0" w:firstRowLastColumn="0" w:lastRowFirstColumn="0" w:lastRowLastColumn="0"/>
            <w:tcW w:w="1002" w:type="pct"/>
            <w:vAlign w:val="bottom"/>
          </w:tcPr>
          <w:p w14:paraId="571EF218" w14:textId="77777777" w:rsidR="0086699E" w:rsidRPr="001C741E" w:rsidRDefault="0086699E" w:rsidP="00EE6C5C">
            <w:pPr>
              <w:jc w:val="center"/>
              <w:rPr>
                <w:rFonts w:ascii="Times New Roman" w:hAnsi="Times New Roman" w:cs="Times New Roman"/>
                <w:b/>
                <w:bCs/>
                <w:sz w:val="14"/>
                <w:szCs w:val="14"/>
              </w:rPr>
            </w:pPr>
          </w:p>
          <w:p w14:paraId="32DA7F22" w14:textId="77777777" w:rsidR="0086699E" w:rsidRPr="001C741E" w:rsidRDefault="0086699E" w:rsidP="00EE6C5C">
            <w:pPr>
              <w:jc w:val="center"/>
              <w:rPr>
                <w:rFonts w:ascii="Times New Roman" w:hAnsi="Times New Roman" w:cs="Times New Roman"/>
                <w:b/>
                <w:bCs/>
                <w:sz w:val="14"/>
                <w:szCs w:val="14"/>
              </w:rPr>
            </w:pPr>
          </w:p>
          <w:p w14:paraId="35ABDF8B" w14:textId="593A7655" w:rsidR="0086699E" w:rsidRPr="001C741E" w:rsidRDefault="0086699E" w:rsidP="00EE6C5C">
            <w:pPr>
              <w:jc w:val="center"/>
              <w:rPr>
                <w:rFonts w:ascii="Times New Roman" w:eastAsiaTheme="minorEastAsia" w:hAnsi="Times New Roman" w:cs="Times New Roman"/>
                <w:b/>
                <w:bCs/>
                <w:sz w:val="14"/>
                <w:szCs w:val="14"/>
              </w:rPr>
            </w:pPr>
            <w:r w:rsidRPr="001C741E">
              <w:rPr>
                <w:rFonts w:ascii="Times New Roman" w:hAnsi="Times New Roman" w:cs="Times New Roman"/>
                <w:b/>
                <w:bCs/>
                <w:sz w:val="14"/>
                <w:szCs w:val="14"/>
              </w:rPr>
              <w:t>Administrador</w:t>
            </w:r>
          </w:p>
        </w:tc>
        <w:tc>
          <w:tcPr>
            <w:tcW w:w="1676" w:type="pct"/>
            <w:tcBorders>
              <w:top w:val="single" w:sz="4" w:space="0" w:color="auto"/>
            </w:tcBorders>
            <w:vAlign w:val="center"/>
          </w:tcPr>
          <w:p w14:paraId="1DABB3F6" w14:textId="253B2394" w:rsidR="0086699E" w:rsidRPr="001C741E" w:rsidRDefault="0086699E" w:rsidP="00EE6C5C">
            <w:pPr>
              <w:cnfStyle w:val="000000100000" w:firstRow="0" w:lastRow="0" w:firstColumn="0" w:lastColumn="0" w:oddVBand="0" w:evenVBand="0" w:oddHBand="1" w:evenHBand="0" w:firstRowFirstColumn="0" w:firstRowLastColumn="0" w:lastRowFirstColumn="0" w:lastRowLastColumn="0"/>
              <w:rPr>
                <w:rFonts w:eastAsiaTheme="minorEastAsia"/>
                <w:sz w:val="14"/>
                <w:szCs w:val="14"/>
              </w:rPr>
            </w:pPr>
            <w:r w:rsidRPr="001C741E">
              <w:rPr>
                <w:sz w:val="14"/>
                <w:szCs w:val="14"/>
              </w:rPr>
              <w:t>Gestión de productos.</w:t>
            </w:r>
          </w:p>
        </w:tc>
        <w:tc>
          <w:tcPr>
            <w:tcW w:w="2322" w:type="pct"/>
            <w:tcBorders>
              <w:top w:val="single" w:sz="4" w:space="0" w:color="auto"/>
            </w:tcBorders>
            <w:vAlign w:val="center"/>
          </w:tcPr>
          <w:p w14:paraId="5F239D63" w14:textId="2B0D7368" w:rsidR="0086699E" w:rsidRPr="001C741E" w:rsidRDefault="0086699E" w:rsidP="00EE6C5C">
            <w:pPr>
              <w:cnfStyle w:val="000000100000" w:firstRow="0" w:lastRow="0" w:firstColumn="0" w:lastColumn="0" w:oddVBand="0" w:evenVBand="0" w:oddHBand="1" w:evenHBand="0" w:firstRowFirstColumn="0" w:firstRowLastColumn="0" w:lastRowFirstColumn="0" w:lastRowLastColumn="0"/>
              <w:rPr>
                <w:rFonts w:eastAsiaTheme="minorEastAsia"/>
                <w:sz w:val="14"/>
                <w:szCs w:val="14"/>
              </w:rPr>
            </w:pPr>
            <w:r w:rsidRPr="001C741E">
              <w:rPr>
                <w:sz w:val="14"/>
                <w:szCs w:val="14"/>
              </w:rPr>
              <w:t>Pestaña para gestionar productos.</w:t>
            </w:r>
          </w:p>
        </w:tc>
      </w:tr>
      <w:tr w:rsidR="0086699E" w14:paraId="10E4334B" w14:textId="77777777" w:rsidTr="00EE6C5C">
        <w:trPr>
          <w:trHeight w:val="31"/>
        </w:trPr>
        <w:tc>
          <w:tcPr>
            <w:cnfStyle w:val="001000000000" w:firstRow="0" w:lastRow="0" w:firstColumn="1" w:lastColumn="0" w:oddVBand="0" w:evenVBand="0" w:oddHBand="0" w:evenHBand="0" w:firstRowFirstColumn="0" w:firstRowLastColumn="0" w:lastRowFirstColumn="0" w:lastRowLastColumn="0"/>
            <w:tcW w:w="1002" w:type="pct"/>
            <w:vAlign w:val="bottom"/>
          </w:tcPr>
          <w:p w14:paraId="7D77E8F0" w14:textId="25311D29" w:rsidR="0086699E" w:rsidRPr="001C741E" w:rsidRDefault="0086699E" w:rsidP="00EE6C5C">
            <w:pPr>
              <w:jc w:val="center"/>
              <w:rPr>
                <w:rFonts w:ascii="Times New Roman" w:eastAsiaTheme="minorEastAsia" w:hAnsi="Times New Roman" w:cs="Times New Roman"/>
                <w:sz w:val="14"/>
                <w:szCs w:val="14"/>
              </w:rPr>
            </w:pPr>
          </w:p>
        </w:tc>
        <w:tc>
          <w:tcPr>
            <w:tcW w:w="1676" w:type="pct"/>
            <w:vAlign w:val="center"/>
          </w:tcPr>
          <w:p w14:paraId="77104BDE" w14:textId="77777777" w:rsidR="0086699E" w:rsidRPr="001C741E" w:rsidRDefault="0086699E" w:rsidP="00EE6C5C">
            <w:pPr>
              <w:cnfStyle w:val="000000000000" w:firstRow="0" w:lastRow="0" w:firstColumn="0" w:lastColumn="0" w:oddVBand="0" w:evenVBand="0" w:oddHBand="0" w:evenHBand="0" w:firstRowFirstColumn="0" w:firstRowLastColumn="0" w:lastRowFirstColumn="0" w:lastRowLastColumn="0"/>
              <w:rPr>
                <w:sz w:val="14"/>
                <w:szCs w:val="14"/>
              </w:rPr>
            </w:pPr>
          </w:p>
          <w:p w14:paraId="7C3037F8" w14:textId="44B5371E" w:rsidR="0086699E" w:rsidRPr="001C741E" w:rsidRDefault="0086699E" w:rsidP="00EE6C5C">
            <w:pPr>
              <w:cnfStyle w:val="000000000000" w:firstRow="0" w:lastRow="0" w:firstColumn="0" w:lastColumn="0" w:oddVBand="0" w:evenVBand="0" w:oddHBand="0" w:evenHBand="0" w:firstRowFirstColumn="0" w:firstRowLastColumn="0" w:lastRowFirstColumn="0" w:lastRowLastColumn="0"/>
              <w:rPr>
                <w:rFonts w:eastAsiaTheme="minorEastAsia"/>
                <w:sz w:val="14"/>
                <w:szCs w:val="14"/>
              </w:rPr>
            </w:pPr>
            <w:r w:rsidRPr="001C741E">
              <w:rPr>
                <w:sz w:val="14"/>
                <w:szCs w:val="14"/>
              </w:rPr>
              <w:t>Facturas existentes.</w:t>
            </w:r>
          </w:p>
        </w:tc>
        <w:tc>
          <w:tcPr>
            <w:tcW w:w="2322" w:type="pct"/>
            <w:vAlign w:val="center"/>
          </w:tcPr>
          <w:p w14:paraId="43B653AF" w14:textId="7AA87FD6" w:rsidR="0086699E" w:rsidRPr="001C741E" w:rsidRDefault="0086699E" w:rsidP="00EE6C5C">
            <w:pPr>
              <w:cnfStyle w:val="000000000000" w:firstRow="0" w:lastRow="0" w:firstColumn="0" w:lastColumn="0" w:oddVBand="0" w:evenVBand="0" w:oddHBand="0" w:evenHBand="0" w:firstRowFirstColumn="0" w:firstRowLastColumn="0" w:lastRowFirstColumn="0" w:lastRowLastColumn="0"/>
              <w:rPr>
                <w:sz w:val="14"/>
                <w:szCs w:val="14"/>
              </w:rPr>
            </w:pPr>
            <w:r w:rsidRPr="001C741E">
              <w:rPr>
                <w:sz w:val="14"/>
                <w:szCs w:val="14"/>
              </w:rPr>
              <w:t>Pestaña para visualizar las facturas existentes.</w:t>
            </w:r>
          </w:p>
          <w:p w14:paraId="60E01DCD" w14:textId="30A39A66" w:rsidR="0086699E" w:rsidRPr="001C741E" w:rsidRDefault="0086699E" w:rsidP="00EE6C5C">
            <w:pPr>
              <w:cnfStyle w:val="000000000000" w:firstRow="0" w:lastRow="0" w:firstColumn="0" w:lastColumn="0" w:oddVBand="0" w:evenVBand="0" w:oddHBand="0" w:evenHBand="0" w:firstRowFirstColumn="0" w:firstRowLastColumn="0" w:lastRowFirstColumn="0" w:lastRowLastColumn="0"/>
              <w:rPr>
                <w:rFonts w:eastAsiaTheme="minorEastAsia"/>
                <w:sz w:val="14"/>
                <w:szCs w:val="14"/>
              </w:rPr>
            </w:pPr>
          </w:p>
        </w:tc>
      </w:tr>
      <w:tr w:rsidR="0086699E" w14:paraId="6CAC425C" w14:textId="77777777" w:rsidTr="00EE6C5C">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1002" w:type="pct"/>
            <w:vAlign w:val="bottom"/>
          </w:tcPr>
          <w:p w14:paraId="0C990118" w14:textId="5FF08637" w:rsidR="0086699E" w:rsidRPr="001C741E" w:rsidRDefault="0086699E" w:rsidP="00EE6C5C">
            <w:pPr>
              <w:jc w:val="center"/>
              <w:rPr>
                <w:rFonts w:ascii="Times New Roman" w:eastAsiaTheme="minorEastAsia" w:hAnsi="Times New Roman" w:cs="Times New Roman"/>
                <w:sz w:val="14"/>
                <w:szCs w:val="14"/>
              </w:rPr>
            </w:pPr>
          </w:p>
        </w:tc>
        <w:tc>
          <w:tcPr>
            <w:tcW w:w="1676" w:type="pct"/>
            <w:vAlign w:val="center"/>
          </w:tcPr>
          <w:p w14:paraId="755B1FB9" w14:textId="77777777" w:rsidR="0086699E" w:rsidRPr="001C741E" w:rsidRDefault="0086699E" w:rsidP="00EE6C5C">
            <w:pPr>
              <w:cnfStyle w:val="000000100000" w:firstRow="0" w:lastRow="0" w:firstColumn="0" w:lastColumn="0" w:oddVBand="0" w:evenVBand="0" w:oddHBand="1" w:evenHBand="0" w:firstRowFirstColumn="0" w:firstRowLastColumn="0" w:lastRowFirstColumn="0" w:lastRowLastColumn="0"/>
              <w:rPr>
                <w:sz w:val="14"/>
                <w:szCs w:val="14"/>
              </w:rPr>
            </w:pPr>
          </w:p>
          <w:p w14:paraId="64CBA020" w14:textId="1464AD5A" w:rsidR="0086699E" w:rsidRPr="001C741E" w:rsidRDefault="0086699E" w:rsidP="00EE6C5C">
            <w:pPr>
              <w:cnfStyle w:val="000000100000" w:firstRow="0" w:lastRow="0" w:firstColumn="0" w:lastColumn="0" w:oddVBand="0" w:evenVBand="0" w:oddHBand="1" w:evenHBand="0" w:firstRowFirstColumn="0" w:firstRowLastColumn="0" w:lastRowFirstColumn="0" w:lastRowLastColumn="0"/>
              <w:rPr>
                <w:rFonts w:eastAsiaTheme="minorEastAsia"/>
                <w:sz w:val="14"/>
                <w:szCs w:val="14"/>
              </w:rPr>
            </w:pPr>
            <w:r w:rsidRPr="001C741E">
              <w:rPr>
                <w:sz w:val="14"/>
                <w:szCs w:val="14"/>
              </w:rPr>
              <w:t>Estadísticas.</w:t>
            </w:r>
          </w:p>
        </w:tc>
        <w:tc>
          <w:tcPr>
            <w:tcW w:w="2322" w:type="pct"/>
            <w:vAlign w:val="center"/>
          </w:tcPr>
          <w:p w14:paraId="72CAE47B" w14:textId="34A9A8D1" w:rsidR="0086699E" w:rsidRPr="001C741E" w:rsidRDefault="0086699E" w:rsidP="00EE6C5C">
            <w:pPr>
              <w:cnfStyle w:val="000000100000" w:firstRow="0" w:lastRow="0" w:firstColumn="0" w:lastColumn="0" w:oddVBand="0" w:evenVBand="0" w:oddHBand="1" w:evenHBand="0" w:firstRowFirstColumn="0" w:firstRowLastColumn="0" w:lastRowFirstColumn="0" w:lastRowLastColumn="0"/>
              <w:rPr>
                <w:rFonts w:eastAsiaTheme="minorEastAsia"/>
                <w:sz w:val="14"/>
                <w:szCs w:val="14"/>
              </w:rPr>
            </w:pPr>
            <w:r w:rsidRPr="001C741E">
              <w:rPr>
                <w:sz w:val="14"/>
                <w:szCs w:val="14"/>
              </w:rPr>
              <w:t>Pestaña para visualizar imágenes resultantes del análisis de las facturas y sus ítems.</w:t>
            </w:r>
          </w:p>
        </w:tc>
      </w:tr>
    </w:tbl>
    <w:p w14:paraId="0C75AC49" w14:textId="77777777" w:rsidR="00654CF1" w:rsidRPr="007D5A47" w:rsidRDefault="00654CF1" w:rsidP="007D5A47">
      <w:pPr>
        <w:jc w:val="both"/>
        <w:rPr>
          <w:b/>
          <w:bCs/>
          <w:highlight w:val="yellow"/>
        </w:rPr>
      </w:pPr>
    </w:p>
    <w:p w14:paraId="290A0685" w14:textId="77777777" w:rsidR="00395934" w:rsidRPr="00395934" w:rsidRDefault="00395934" w:rsidP="00395934">
      <w:pPr>
        <w:pStyle w:val="Prrafodelista"/>
        <w:jc w:val="both"/>
        <w:rPr>
          <w:b/>
          <w:bCs/>
        </w:rPr>
      </w:pPr>
    </w:p>
    <w:p w14:paraId="795F1112" w14:textId="77777777" w:rsidR="00395934" w:rsidRPr="005C1094" w:rsidRDefault="00395934" w:rsidP="00395934">
      <w:pPr>
        <w:pStyle w:val="Prrafodelista"/>
        <w:numPr>
          <w:ilvl w:val="0"/>
          <w:numId w:val="29"/>
        </w:numPr>
        <w:jc w:val="both"/>
      </w:pPr>
      <w:r w:rsidRPr="005C1094">
        <w:rPr>
          <w:b/>
          <w:bCs/>
        </w:rPr>
        <w:t>Microservicios</w:t>
      </w:r>
      <w:r>
        <w:rPr>
          <w:b/>
          <w:bCs/>
        </w:rPr>
        <w:t xml:space="preserve"> (capa de lógica del negocio)</w:t>
      </w:r>
    </w:p>
    <w:p w14:paraId="4F1ECB83" w14:textId="77777777" w:rsidR="00395934" w:rsidRPr="005C1094" w:rsidRDefault="00395934" w:rsidP="00395934">
      <w:pPr>
        <w:pStyle w:val="Prrafodelista"/>
        <w:jc w:val="both"/>
        <w:rPr>
          <w:b/>
          <w:bCs/>
        </w:rPr>
      </w:pPr>
    </w:p>
    <w:p w14:paraId="6B7230B0" w14:textId="15B5167A" w:rsidR="00395934" w:rsidRDefault="00395934" w:rsidP="00395934">
      <w:pPr>
        <w:pStyle w:val="Prrafodelista"/>
        <w:numPr>
          <w:ilvl w:val="0"/>
          <w:numId w:val="30"/>
        </w:numPr>
        <w:jc w:val="both"/>
      </w:pPr>
      <w:r>
        <w:rPr>
          <w:b/>
          <w:bCs/>
        </w:rPr>
        <w:t>P</w:t>
      </w:r>
      <w:r w:rsidRPr="005C1094">
        <w:rPr>
          <w:b/>
          <w:bCs/>
        </w:rPr>
        <w:t>roductos:</w:t>
      </w:r>
      <w:r>
        <w:t xml:space="preserve"> </w:t>
      </w:r>
      <w:r w:rsidR="00492183">
        <w:t>m</w:t>
      </w:r>
      <w:r>
        <w:t xml:space="preserve">icroservicio </w:t>
      </w:r>
      <w:r w:rsidR="00FA29D8">
        <w:t xml:space="preserve">que se encarga </w:t>
      </w:r>
      <w:r w:rsidR="00882A88">
        <w:t xml:space="preserve">de </w:t>
      </w:r>
      <w:r w:rsidR="005C310B" w:rsidRPr="005C310B">
        <w:t>gestionar las operaciones relacionadas con los productos, como agregar nuevos productos al catálogo, modificar información existente, dar de baja producto</w:t>
      </w:r>
      <w:r w:rsidR="005C310B">
        <w:t xml:space="preserve">; también </w:t>
      </w:r>
      <w:r w:rsidR="005C310B" w:rsidRPr="005C310B">
        <w:t>realizar un seguimiento del inventari</w:t>
      </w:r>
      <w:r w:rsidR="005C310B">
        <w:t xml:space="preserve">o y </w:t>
      </w:r>
      <w:r w:rsidR="00F571BA" w:rsidRPr="00F261F1">
        <w:t xml:space="preserve">proporciona datos relevantes </w:t>
      </w:r>
      <w:r w:rsidR="00F571BA">
        <w:t xml:space="preserve">sobre productos </w:t>
      </w:r>
      <w:r w:rsidR="00F571BA" w:rsidRPr="00F261F1">
        <w:t>a</w:t>
      </w:r>
      <w:r w:rsidR="00882A88">
        <w:t>l microservicio</w:t>
      </w:r>
      <w:r w:rsidR="00F571BA" w:rsidRPr="00F261F1">
        <w:t xml:space="preserve"> </w:t>
      </w:r>
      <w:r w:rsidR="00882A88">
        <w:t xml:space="preserve">de </w:t>
      </w:r>
      <w:r w:rsidR="00882A88" w:rsidRPr="00882A88">
        <w:rPr>
          <w:i/>
          <w:iCs/>
        </w:rPr>
        <w:t>Carritos</w:t>
      </w:r>
      <w:r w:rsidR="00882A88" w:rsidRPr="00F261F1">
        <w:t xml:space="preserve"> cuando sea necesario. </w:t>
      </w:r>
      <w:r>
        <w:t>Está expuesto en el puerto "3001:3001".</w:t>
      </w:r>
    </w:p>
    <w:p w14:paraId="16C2B073" w14:textId="1AFFA7C4" w:rsidR="00395934" w:rsidRDefault="00395934" w:rsidP="00395934">
      <w:pPr>
        <w:pStyle w:val="Prrafodelista"/>
        <w:numPr>
          <w:ilvl w:val="0"/>
          <w:numId w:val="30"/>
        </w:numPr>
        <w:jc w:val="both"/>
      </w:pPr>
      <w:r>
        <w:rPr>
          <w:b/>
          <w:bCs/>
        </w:rPr>
        <w:t>U</w:t>
      </w:r>
      <w:r w:rsidRPr="005C1094">
        <w:rPr>
          <w:b/>
          <w:bCs/>
        </w:rPr>
        <w:t>suarios:</w:t>
      </w:r>
      <w:r>
        <w:t xml:space="preserve"> </w:t>
      </w:r>
      <w:r w:rsidR="00F261F1">
        <w:t>microservicio que se encarga</w:t>
      </w:r>
      <w:r w:rsidR="00F261F1" w:rsidRPr="00F261F1">
        <w:t xml:space="preserve"> </w:t>
      </w:r>
      <w:r w:rsidR="006936EC" w:rsidRPr="005C310B">
        <w:t xml:space="preserve">gestionar las operaciones relacionadas con </w:t>
      </w:r>
      <w:r w:rsidR="006936EC">
        <w:t xml:space="preserve">los usuarios, como </w:t>
      </w:r>
      <w:r w:rsidR="00F261F1" w:rsidRPr="00F261F1">
        <w:t xml:space="preserve">validar las credenciales de acceso, otorgar y revocar permisos, almacenar información personal de los usuarios, y proporcionar datos relevantes </w:t>
      </w:r>
      <w:r w:rsidR="003E13BF">
        <w:t xml:space="preserve">sobre usuarios </w:t>
      </w:r>
      <w:r w:rsidR="00F261F1" w:rsidRPr="00F261F1">
        <w:t>a</w:t>
      </w:r>
      <w:r w:rsidR="00882A88">
        <w:t>l</w:t>
      </w:r>
      <w:r w:rsidR="00F261F1" w:rsidRPr="00F261F1">
        <w:t xml:space="preserve"> microservici</w:t>
      </w:r>
      <w:r w:rsidR="00882A88">
        <w:t xml:space="preserve">o de </w:t>
      </w:r>
      <w:r w:rsidR="00882A88" w:rsidRPr="00882A88">
        <w:rPr>
          <w:i/>
          <w:iCs/>
        </w:rPr>
        <w:t>Carritos</w:t>
      </w:r>
      <w:r w:rsidR="00F261F1" w:rsidRPr="00F261F1">
        <w:t xml:space="preserve"> cuando sea necesario. </w:t>
      </w:r>
      <w:r>
        <w:t xml:space="preserve"> Se expone en el puerto "3002:3002".</w:t>
      </w:r>
    </w:p>
    <w:p w14:paraId="45F7DD74" w14:textId="1761EC8D" w:rsidR="00395934" w:rsidRDefault="00395934" w:rsidP="00395934">
      <w:pPr>
        <w:pStyle w:val="Prrafodelista"/>
        <w:numPr>
          <w:ilvl w:val="0"/>
          <w:numId w:val="30"/>
        </w:numPr>
        <w:jc w:val="both"/>
      </w:pPr>
      <w:r>
        <w:rPr>
          <w:b/>
          <w:bCs/>
        </w:rPr>
        <w:t>C</w:t>
      </w:r>
      <w:r w:rsidRPr="005C1094">
        <w:rPr>
          <w:b/>
          <w:bCs/>
        </w:rPr>
        <w:t>arritos:</w:t>
      </w:r>
      <w:r>
        <w:t xml:space="preserve"> </w:t>
      </w:r>
      <w:r w:rsidR="00492183">
        <w:t>m</w:t>
      </w:r>
      <w:r>
        <w:t xml:space="preserve">icroservicio </w:t>
      </w:r>
      <w:r w:rsidR="00492183">
        <w:t>que se encarga de r</w:t>
      </w:r>
      <w:r w:rsidR="00492183" w:rsidRPr="00492183">
        <w:t>ecibir la información de los productos que desean adquirir los usuarios, validar su existencia, calcular el subtotal de la compra de acuerdo a sus precios y cantidades, calcular el total con el precio de envío y crear facturas cuando se guarde el carrito para efectuar una compra, actualizando el inventario de productos.</w:t>
      </w:r>
      <w:r w:rsidR="00492183">
        <w:t xml:space="preserve"> </w:t>
      </w:r>
      <w:r>
        <w:t>Está expuesto en el puerto "3003:3003".</w:t>
      </w:r>
    </w:p>
    <w:p w14:paraId="583C0208" w14:textId="77777777" w:rsidR="00B56126" w:rsidRDefault="00B56126" w:rsidP="00B56126">
      <w:pPr>
        <w:jc w:val="both"/>
      </w:pPr>
    </w:p>
    <w:p w14:paraId="29AA2376" w14:textId="354AA79E" w:rsidR="00B56126" w:rsidRPr="00B56126" w:rsidRDefault="00B56126" w:rsidP="00B56126">
      <w:pPr>
        <w:pStyle w:val="Prrafodelista"/>
        <w:numPr>
          <w:ilvl w:val="1"/>
          <w:numId w:val="32"/>
        </w:numPr>
        <w:jc w:val="both"/>
        <w:rPr>
          <w:b/>
          <w:bCs/>
        </w:rPr>
      </w:pPr>
      <w:r w:rsidRPr="000B0BA9">
        <w:rPr>
          <w:b/>
          <w:bCs/>
        </w:rPr>
        <w:t>Python</w:t>
      </w:r>
      <w:r>
        <w:rPr>
          <w:b/>
          <w:bCs/>
        </w:rPr>
        <w:t xml:space="preserve"> </w:t>
      </w:r>
      <w:r w:rsidRPr="000B0BA9">
        <w:rPr>
          <w:b/>
          <w:bCs/>
        </w:rPr>
        <w:t>scripts</w:t>
      </w:r>
      <w:r>
        <w:rPr>
          <w:b/>
          <w:bCs/>
        </w:rPr>
        <w:t>:</w:t>
      </w:r>
      <w:r>
        <w:t xml:space="preserve"> contenedor dedicado a ejecutar scripts de Python</w:t>
      </w:r>
      <w:r w:rsidR="006649C2">
        <w:t xml:space="preserve"> </w:t>
      </w:r>
      <w:r w:rsidR="00EC041D">
        <w:t>cuyo propósito es cargar, desde archivos CSV, registros</w:t>
      </w:r>
      <w:r w:rsidR="006649C2">
        <w:t xml:space="preserve"> iniciales</w:t>
      </w:r>
      <w:r w:rsidR="00EC041D">
        <w:t xml:space="preserve"> a las bases de datos</w:t>
      </w:r>
      <w:r>
        <w:t xml:space="preserve">. </w:t>
      </w:r>
    </w:p>
    <w:p w14:paraId="70184C09" w14:textId="77777777" w:rsidR="00B24FAA" w:rsidRPr="00B24FAA" w:rsidRDefault="00B24FAA" w:rsidP="00E44319">
      <w:pPr>
        <w:jc w:val="both"/>
      </w:pPr>
    </w:p>
    <w:p w14:paraId="236967D4" w14:textId="4EB86A09" w:rsidR="005C1094" w:rsidRPr="005C1094" w:rsidRDefault="005C1094" w:rsidP="005C1094">
      <w:pPr>
        <w:pStyle w:val="Prrafodelista"/>
        <w:numPr>
          <w:ilvl w:val="0"/>
          <w:numId w:val="29"/>
        </w:numPr>
        <w:jc w:val="both"/>
        <w:rPr>
          <w:b/>
          <w:bCs/>
        </w:rPr>
      </w:pPr>
      <w:r w:rsidRPr="005C1094">
        <w:rPr>
          <w:b/>
          <w:bCs/>
        </w:rPr>
        <w:t>Bases de Datos</w:t>
      </w:r>
      <w:r w:rsidR="00FC7B79">
        <w:rPr>
          <w:b/>
          <w:bCs/>
        </w:rPr>
        <w:t xml:space="preserve"> (c</w:t>
      </w:r>
      <w:r w:rsidR="0097069B">
        <w:rPr>
          <w:b/>
          <w:bCs/>
        </w:rPr>
        <w:t>apa de acceso de datos</w:t>
      </w:r>
      <w:r w:rsidR="00FC7B79">
        <w:rPr>
          <w:b/>
          <w:bCs/>
        </w:rPr>
        <w:t>)</w:t>
      </w:r>
    </w:p>
    <w:p w14:paraId="1DC0F028" w14:textId="77777777" w:rsidR="005C1094" w:rsidRDefault="005C1094" w:rsidP="005C1094">
      <w:pPr>
        <w:pStyle w:val="Prrafodelista"/>
        <w:jc w:val="both"/>
      </w:pPr>
    </w:p>
    <w:p w14:paraId="6DF60070" w14:textId="18B5ED6C" w:rsidR="00C251CD" w:rsidRDefault="00D5641E" w:rsidP="00C251CD">
      <w:pPr>
        <w:pStyle w:val="Prrafodelista"/>
        <w:numPr>
          <w:ilvl w:val="1"/>
          <w:numId w:val="29"/>
        </w:numPr>
        <w:jc w:val="both"/>
      </w:pPr>
      <w:proofErr w:type="spellStart"/>
      <w:r>
        <w:rPr>
          <w:b/>
          <w:bCs/>
        </w:rPr>
        <w:t>Database</w:t>
      </w:r>
      <w:proofErr w:type="spellEnd"/>
      <w:r>
        <w:rPr>
          <w:b/>
          <w:bCs/>
        </w:rPr>
        <w:t xml:space="preserve"> productos</w:t>
      </w:r>
      <w:r w:rsidR="005C1094" w:rsidRPr="005C1094">
        <w:rPr>
          <w:b/>
          <w:bCs/>
        </w:rPr>
        <w:t>:</w:t>
      </w:r>
      <w:r w:rsidR="005C1094">
        <w:t xml:space="preserve"> Un contenedor que aloja la base de datos relacional</w:t>
      </w:r>
      <w:r w:rsidR="004F029D">
        <w:t xml:space="preserve"> de MySQL</w:t>
      </w:r>
      <w:r w:rsidR="005C1094">
        <w:t xml:space="preserve"> para almacenar información esencial sobre los product</w:t>
      </w:r>
      <w:r w:rsidR="0097069B">
        <w:t>os</w:t>
      </w:r>
      <w:r w:rsidR="007B05B5">
        <w:t xml:space="preserve">, como </w:t>
      </w:r>
      <w:r w:rsidR="008E6280" w:rsidRPr="008E6280">
        <w:t>identificador único, nombre, categoría, precio unitario en pesos colombianos y la cantidad disponible en inventario.</w:t>
      </w:r>
      <w:r w:rsidR="0097069B">
        <w:t xml:space="preserve"> </w:t>
      </w:r>
      <w:r w:rsidR="005C1094">
        <w:t>Se expone en el puerto "32000:3306".</w:t>
      </w:r>
    </w:p>
    <w:p w14:paraId="17B91854" w14:textId="62FD949D" w:rsidR="005C1094" w:rsidRDefault="00D5641E" w:rsidP="00C251CD">
      <w:pPr>
        <w:pStyle w:val="Prrafodelista"/>
        <w:numPr>
          <w:ilvl w:val="1"/>
          <w:numId w:val="29"/>
        </w:numPr>
        <w:jc w:val="both"/>
      </w:pPr>
      <w:proofErr w:type="spellStart"/>
      <w:r>
        <w:rPr>
          <w:b/>
          <w:bCs/>
        </w:rPr>
        <w:t>Database</w:t>
      </w:r>
      <w:proofErr w:type="spellEnd"/>
      <w:r>
        <w:rPr>
          <w:b/>
          <w:bCs/>
        </w:rPr>
        <w:t xml:space="preserve"> usuarios</w:t>
      </w:r>
      <w:r w:rsidR="005C1094">
        <w:t xml:space="preserve">: </w:t>
      </w:r>
      <w:r w:rsidR="004F029D">
        <w:t xml:space="preserve">Un contenedor que aloja la base de datos relacional de MySQL para </w:t>
      </w:r>
      <w:r w:rsidR="007E7A4B">
        <w:t>almacenar información</w:t>
      </w:r>
      <w:r w:rsidR="004F029D" w:rsidRPr="004F029D">
        <w:t xml:space="preserve"> </w:t>
      </w:r>
      <w:r w:rsidR="004F029D">
        <w:t xml:space="preserve">personal básica </w:t>
      </w:r>
      <w:r w:rsidR="00037C14">
        <w:t>de los usuarios</w:t>
      </w:r>
      <w:r w:rsidR="007B05B5">
        <w:t>, como</w:t>
      </w:r>
      <w:r w:rsidR="004F029D">
        <w:t xml:space="preserve"> </w:t>
      </w:r>
      <w:r w:rsidR="004F029D" w:rsidRPr="004F029D">
        <w:t xml:space="preserve">credenciales (nombre de usuario y contraseña), correo electrónico, nombre completo, ciudad y dirección de residencia, y un documento de </w:t>
      </w:r>
      <w:r w:rsidR="00C251CD" w:rsidRPr="004F029D">
        <w:t>identidad.</w:t>
      </w:r>
      <w:r w:rsidR="005C1094">
        <w:t xml:space="preserve"> Se expone en el puerto "32001:3306".</w:t>
      </w:r>
    </w:p>
    <w:p w14:paraId="423A1EBE" w14:textId="7CE12C4F" w:rsidR="005C1094" w:rsidRPr="00686BDC" w:rsidRDefault="00D5641E" w:rsidP="005C1094">
      <w:pPr>
        <w:pStyle w:val="Prrafodelista"/>
        <w:numPr>
          <w:ilvl w:val="1"/>
          <w:numId w:val="29"/>
        </w:numPr>
        <w:jc w:val="both"/>
      </w:pPr>
      <w:proofErr w:type="spellStart"/>
      <w:r w:rsidRPr="00686BDC">
        <w:rPr>
          <w:b/>
          <w:bCs/>
        </w:rPr>
        <w:t>Database</w:t>
      </w:r>
      <w:proofErr w:type="spellEnd"/>
      <w:r w:rsidRPr="00686BDC">
        <w:rPr>
          <w:b/>
          <w:bCs/>
        </w:rPr>
        <w:t xml:space="preserve"> Carritos</w:t>
      </w:r>
      <w:r w:rsidR="005C1094" w:rsidRPr="00686BDC">
        <w:rPr>
          <w:b/>
          <w:bCs/>
        </w:rPr>
        <w:t>:</w:t>
      </w:r>
      <w:r w:rsidR="005C1094" w:rsidRPr="00686BDC">
        <w:t xml:space="preserve"> </w:t>
      </w:r>
      <w:r w:rsidR="00C251CD" w:rsidRPr="00686BDC">
        <w:t xml:space="preserve">Un contenedor que aloja la base de datos relacional de MySQL para almacenar información </w:t>
      </w:r>
      <w:r w:rsidR="00686BDC" w:rsidRPr="00686BDC">
        <w:t xml:space="preserve">en 4 tablas que </w:t>
      </w:r>
      <w:r w:rsidR="00686BDC" w:rsidRPr="00686BDC">
        <w:t xml:space="preserve">almacenan sobre los carritos de compra, los </w:t>
      </w:r>
      <w:proofErr w:type="spellStart"/>
      <w:r w:rsidR="00686BDC" w:rsidRPr="00686BDC">
        <w:t>itéms</w:t>
      </w:r>
      <w:proofErr w:type="spellEnd"/>
      <w:r w:rsidR="00686BDC" w:rsidRPr="00686BDC">
        <w:t xml:space="preserve"> agregados a los carritos, las facturas y los ítems de </w:t>
      </w:r>
      <w:r w:rsidR="00686BDC">
        <w:t>cada factura</w:t>
      </w:r>
      <w:r w:rsidR="00686BDC" w:rsidRPr="00686BDC">
        <w:t>.</w:t>
      </w:r>
      <w:r w:rsidR="005C1094" w:rsidRPr="00686BDC">
        <w:t xml:space="preserve"> Se expone en el puerto "32002:3306".</w:t>
      </w:r>
    </w:p>
    <w:p w14:paraId="45D6EA30" w14:textId="77777777" w:rsidR="00AA5CB1" w:rsidRDefault="00AA5CB1" w:rsidP="00A978D9">
      <w:pPr>
        <w:jc w:val="both"/>
        <w:rPr>
          <w:rStyle w:val="Hipervnculo"/>
        </w:rPr>
      </w:pPr>
    </w:p>
    <w:p w14:paraId="416055B8" w14:textId="684F66D7" w:rsidR="007C4B66" w:rsidRDefault="00AA5CB1" w:rsidP="00AA5CB1">
      <w:pPr>
        <w:jc w:val="both"/>
      </w:pPr>
      <w:r>
        <w:t xml:space="preserve">Para el </w:t>
      </w:r>
      <w:r w:rsidRPr="00D252FD">
        <w:t>proceso de automatiz</w:t>
      </w:r>
      <w:r w:rsidR="007C4B66">
        <w:t xml:space="preserve">ación del </w:t>
      </w:r>
      <w:r w:rsidRPr="00D252FD">
        <w:t xml:space="preserve">despliegue, la gestión, el escalado y la conexión en red de </w:t>
      </w:r>
      <w:r>
        <w:t xml:space="preserve">los </w:t>
      </w:r>
      <w:r w:rsidRPr="00D252FD">
        <w:t>contenedores</w:t>
      </w:r>
      <w:r>
        <w:t xml:space="preserve"> </w:t>
      </w:r>
      <w:r w:rsidRPr="00B96796">
        <w:t>[</w:t>
      </w:r>
      <w:r w:rsidR="003D5010">
        <w:t>1</w:t>
      </w:r>
      <w:r w:rsidR="00500830">
        <w:t>6</w:t>
      </w:r>
      <w:r w:rsidRPr="00B96796">
        <w:t>]</w:t>
      </w:r>
      <w:r>
        <w:t xml:space="preserve">, así como para su distribución en múltiples nodos, se debe utilizar un orquestador, que vendría a ser el proporcionado por Docker </w:t>
      </w:r>
      <w:proofErr w:type="spellStart"/>
      <w:r>
        <w:t>Swa</w:t>
      </w:r>
      <w:r w:rsidRPr="00975E48">
        <w:t>r</w:t>
      </w:r>
      <w:r>
        <w:t>m</w:t>
      </w:r>
      <w:proofErr w:type="spellEnd"/>
      <w:r>
        <w:t xml:space="preserve">. En este los contenedores </w:t>
      </w:r>
      <w:r w:rsidRPr="00975E48">
        <w:t xml:space="preserve">se programan como servicios, </w:t>
      </w:r>
      <w:r>
        <w:t>entendidos en este contexto como</w:t>
      </w:r>
      <w:r w:rsidRPr="00975E48">
        <w:t xml:space="preserve"> grupos escalables de contenedores con funciones de red añadidas mantenidas automáticamente por </w:t>
      </w:r>
      <w:proofErr w:type="spellStart"/>
      <w:r w:rsidRPr="00975E48">
        <w:t>Swarm</w:t>
      </w:r>
      <w:proofErr w:type="spellEnd"/>
      <w:r>
        <w:t xml:space="preserve"> </w:t>
      </w:r>
      <w:r w:rsidRPr="00B96796">
        <w:t>[</w:t>
      </w:r>
      <w:r w:rsidR="003D5010">
        <w:t>1</w:t>
      </w:r>
      <w:r w:rsidR="00500830">
        <w:t>7</w:t>
      </w:r>
      <w:r w:rsidRPr="00B96796">
        <w:t>]</w:t>
      </w:r>
      <w:r>
        <w:t xml:space="preserve">. En un </w:t>
      </w:r>
      <w:proofErr w:type="spellStart"/>
      <w:r>
        <w:t>Swarm</w:t>
      </w:r>
      <w:proofErr w:type="spellEnd"/>
      <w:r>
        <w:t xml:space="preserve"> los </w:t>
      </w:r>
      <w:r w:rsidRPr="00C63498">
        <w:t xml:space="preserve">nodos manager son los encargados de gestionar y coordinar todo el funcionamiento del clúster. Se ocupan de mantener un estado consistente </w:t>
      </w:r>
      <w:r>
        <w:t xml:space="preserve">del </w:t>
      </w:r>
      <w:proofErr w:type="spellStart"/>
      <w:r>
        <w:t>Swarm</w:t>
      </w:r>
      <w:proofErr w:type="spellEnd"/>
      <w:r w:rsidRPr="00C63498">
        <w:t xml:space="preserve">, tomar decisiones sobre dónde ejecutar los servicios y proporcionar una interfaz para administrar el clúster. Por otro lado, los nodos </w:t>
      </w:r>
      <w:proofErr w:type="spellStart"/>
      <w:r w:rsidRPr="00C63498">
        <w:t>worker</w:t>
      </w:r>
      <w:proofErr w:type="spellEnd"/>
      <w:r w:rsidRPr="00C63498">
        <w:t xml:space="preserve"> son los que ejecutan las tareas asignadas por los nodos manager, es decir, donde realmente se ejecutan los contenedores.</w:t>
      </w:r>
      <w:r>
        <w:t xml:space="preserve"> Por defecto, los nodos manager también son </w:t>
      </w:r>
      <w:proofErr w:type="spellStart"/>
      <w:r>
        <w:t>workers</w:t>
      </w:r>
      <w:proofErr w:type="spellEnd"/>
      <w:r>
        <w:t xml:space="preserve"> </w:t>
      </w:r>
      <w:r w:rsidRPr="00B96796">
        <w:t>[</w:t>
      </w:r>
      <w:r w:rsidR="003D5010">
        <w:t>1</w:t>
      </w:r>
      <w:r w:rsidR="00500830">
        <w:t>8</w:t>
      </w:r>
      <w:r w:rsidRPr="00B96796">
        <w:t>]</w:t>
      </w:r>
      <w:r>
        <w:t xml:space="preserve">. </w:t>
      </w:r>
    </w:p>
    <w:p w14:paraId="06F13979" w14:textId="01FAFF50" w:rsidR="00AA5CB1" w:rsidRPr="00450210" w:rsidRDefault="007C4B66" w:rsidP="00524A30">
      <w:pPr>
        <w:ind w:firstLine="204"/>
        <w:jc w:val="both"/>
      </w:pPr>
      <w:r>
        <w:t>A</w:t>
      </w:r>
      <w:r w:rsidR="00AA5CB1">
        <w:t>hora bien, entendiendo que u</w:t>
      </w:r>
      <w:r w:rsidR="00AA5CB1" w:rsidRPr="00450210">
        <w:t xml:space="preserve">n clúster de contenedores </w:t>
      </w:r>
      <w:r w:rsidR="00AA5CB1">
        <w:t xml:space="preserve">agrupa </w:t>
      </w:r>
      <w:r w:rsidR="00AA5CB1" w:rsidRPr="00450210">
        <w:t xml:space="preserve">múltiples </w:t>
      </w:r>
      <w:r w:rsidR="00AA5CB1">
        <w:t>nodos o hosts en clústeres, donde cada nodo posee</w:t>
      </w:r>
      <w:r w:rsidR="00AA5CB1" w:rsidRPr="00450210">
        <w:t xml:space="preserve"> varios contenedores que proporcionan </w:t>
      </w:r>
      <w:r w:rsidR="002C353B" w:rsidRPr="00450210">
        <w:t>servicios</w:t>
      </w:r>
      <w:r w:rsidR="002C353B" w:rsidRPr="00B96796">
        <w:t xml:space="preserve"> [</w:t>
      </w:r>
      <w:r w:rsidR="002C73D6">
        <w:t>1</w:t>
      </w:r>
      <w:r w:rsidR="00AA5CB1">
        <w:t>4</w:t>
      </w:r>
      <w:r w:rsidR="00AA5CB1" w:rsidRPr="00B96796">
        <w:t>]</w:t>
      </w:r>
      <w:r w:rsidR="00AA5CB1">
        <w:t>, se debe señalar que en</w:t>
      </w:r>
      <w:r w:rsidR="00AA5CB1" w:rsidRPr="00450210">
        <w:t xml:space="preserve"> </w:t>
      </w:r>
      <w:r w:rsidR="00526CE8">
        <w:t>este</w:t>
      </w:r>
      <w:r w:rsidR="00AA5CB1" w:rsidRPr="00450210">
        <w:t xml:space="preserve"> caso</w:t>
      </w:r>
      <w:r w:rsidR="00AA5CB1">
        <w:t xml:space="preserve"> </w:t>
      </w:r>
      <w:r w:rsidR="00AA5CB1" w:rsidRPr="00450210">
        <w:t>s</w:t>
      </w:r>
      <w:r w:rsidR="00526CE8">
        <w:t>e ha</w:t>
      </w:r>
      <w:r w:rsidR="00AA5CB1" w:rsidRPr="00450210">
        <w:t xml:space="preserve"> configurado un</w:t>
      </w:r>
      <w:r w:rsidR="00AA5CB1">
        <w:t xml:space="preserve"> solo</w:t>
      </w:r>
      <w:r w:rsidR="00AA5CB1" w:rsidRPr="00450210">
        <w:t xml:space="preserve"> clúster </w:t>
      </w:r>
      <w:proofErr w:type="spellStart"/>
      <w:r w:rsidR="00AA5CB1" w:rsidRPr="00450210">
        <w:t>Swarm</w:t>
      </w:r>
      <w:proofErr w:type="spellEnd"/>
      <w:r w:rsidR="00AA5CB1" w:rsidRPr="00450210">
        <w:t xml:space="preserve"> con dos nodos: un nodo manager, que se encarga de coordinar las tareas del clúster, y un nodo </w:t>
      </w:r>
      <w:proofErr w:type="spellStart"/>
      <w:r w:rsidR="00AA5CB1" w:rsidRPr="00450210">
        <w:t>worker</w:t>
      </w:r>
      <w:proofErr w:type="spellEnd"/>
      <w:r w:rsidR="00AA5CB1" w:rsidRPr="00450210">
        <w:t>, dedicado a ejecutar las aplicaciones.</w:t>
      </w:r>
      <w:r w:rsidR="00AA5CB1">
        <w:t xml:space="preserve"> </w:t>
      </w:r>
      <w:r w:rsidR="00AA5CB1" w:rsidRPr="00450210">
        <w:t>En el nodo manager</w:t>
      </w:r>
      <w:r w:rsidR="00DB253B">
        <w:t xml:space="preserve"> (IP 192.168.10.3)</w:t>
      </w:r>
      <w:r w:rsidR="00AA5CB1" w:rsidRPr="00450210">
        <w:t xml:space="preserve">, </w:t>
      </w:r>
      <w:r w:rsidR="00526CE8">
        <w:t>se han</w:t>
      </w:r>
      <w:r w:rsidR="00AA5CB1" w:rsidRPr="00450210">
        <w:t xml:space="preserve"> desplegado servicios esenciales como bases de datos, microservicios, scripts de Python y un balanceador de carga. Por otro lado, el nodo </w:t>
      </w:r>
      <w:proofErr w:type="spellStart"/>
      <w:r w:rsidR="00AA5CB1" w:rsidRPr="00450210">
        <w:t>worker</w:t>
      </w:r>
      <w:proofErr w:type="spellEnd"/>
      <w:r w:rsidR="00524A30">
        <w:t xml:space="preserve"> IP (192.168.10.2) </w:t>
      </w:r>
      <w:r w:rsidR="00AA5CB1" w:rsidRPr="00450210">
        <w:t>se utiliza para ejecutar los servicios web, optimizando así la distribución de la carga de trabajo.</w:t>
      </w:r>
    </w:p>
    <w:p w14:paraId="43F072E5" w14:textId="77777777" w:rsidR="00270100" w:rsidRDefault="00270100" w:rsidP="00270100"/>
    <w:p w14:paraId="6BCCC7D2" w14:textId="73496FC1" w:rsidR="00994A13" w:rsidRDefault="00994A13" w:rsidP="00270100">
      <w:pPr>
        <w:rPr>
          <w:i/>
          <w:iCs/>
        </w:rPr>
      </w:pPr>
      <w:r w:rsidRPr="00994A13">
        <w:rPr>
          <w:i/>
          <w:iCs/>
        </w:rPr>
        <w:t>3</w:t>
      </w:r>
      <w:r>
        <w:rPr>
          <w:i/>
          <w:iCs/>
        </w:rPr>
        <w:t>b</w:t>
      </w:r>
      <w:r w:rsidRPr="00994A13">
        <w:rPr>
          <w:i/>
          <w:iCs/>
        </w:rPr>
        <w:t xml:space="preserve">) Clúster de </w:t>
      </w:r>
      <w:r>
        <w:rPr>
          <w:i/>
          <w:iCs/>
        </w:rPr>
        <w:t>procesamiento de datos distribuido</w:t>
      </w:r>
    </w:p>
    <w:p w14:paraId="3ECE99FC" w14:textId="6660CA1F" w:rsidR="00994A13" w:rsidRDefault="00994A13" w:rsidP="00405561">
      <w:pPr>
        <w:ind w:firstLine="204"/>
        <w:jc w:val="both"/>
      </w:pPr>
      <w:r w:rsidRPr="00AE1C8A">
        <w:t>La velocidad es esencial en el procesamiento de grandes volúmenes de datos, ya que puede determinar si se pueden explorar datos de manera interactiva o si se debe esperar minutos u horas. Los métodos tradicionales de análisis</w:t>
      </w:r>
      <w:r>
        <w:t xml:space="preserve"> en este caso</w:t>
      </w:r>
      <w:r w:rsidRPr="00AE1C8A">
        <w:t>, como las consultas a bases de datos relacionales, a menudo no son suficientes cuando se trata de escalabilidad y rapidez</w:t>
      </w:r>
      <w:r>
        <w:t xml:space="preserve"> </w:t>
      </w:r>
      <w:r w:rsidRPr="00B96796">
        <w:t>[</w:t>
      </w:r>
      <w:r w:rsidR="00325248">
        <w:t>19</w:t>
      </w:r>
      <w:r w:rsidRPr="00B96796">
        <w:t>]</w:t>
      </w:r>
      <w:r w:rsidRPr="009F73D1">
        <w:t xml:space="preserve">. </w:t>
      </w:r>
      <w:r>
        <w:t>U</w:t>
      </w:r>
      <w:r w:rsidRPr="009F73D1">
        <w:t>n sistema distribuido</w:t>
      </w:r>
      <w:r w:rsidR="00906D90">
        <w:t xml:space="preserve"> (como el provisto por </w:t>
      </w:r>
      <w:proofErr w:type="spellStart"/>
      <w:r w:rsidR="00906D90">
        <w:t>Spark</w:t>
      </w:r>
      <w:proofErr w:type="spellEnd"/>
      <w:r w:rsidR="00906D90">
        <w:t>)</w:t>
      </w:r>
      <w:r>
        <w:t>, o clúster,</w:t>
      </w:r>
      <w:r w:rsidRPr="009F73D1">
        <w:t xml:space="preserve"> que utiliza múltiples nodos para procesar datos en paralelo</w:t>
      </w:r>
      <w:r>
        <w:t xml:space="preserve"> </w:t>
      </w:r>
      <w:r w:rsidRPr="009F73D1">
        <w:t xml:space="preserve">permite procesar datos mucho más rápido que una sola máquina. </w:t>
      </w:r>
      <w:r>
        <w:t>En este sistema, u</w:t>
      </w:r>
      <w:r w:rsidRPr="009F73D1">
        <w:t>n controlador central</w:t>
      </w:r>
      <w:r w:rsidR="008059E5">
        <w:t xml:space="preserve"> (driver), </w:t>
      </w:r>
      <w:r w:rsidRPr="009F73D1">
        <w:t>coordina los nodos</w:t>
      </w:r>
      <w:r w:rsidR="008059E5">
        <w:t xml:space="preserve"> (</w:t>
      </w:r>
      <w:proofErr w:type="spellStart"/>
      <w:r w:rsidR="008059E5">
        <w:t>workers</w:t>
      </w:r>
      <w:proofErr w:type="spellEnd"/>
      <w:r w:rsidR="008059E5">
        <w:t xml:space="preserve">), </w:t>
      </w:r>
      <w:r w:rsidRPr="009F73D1">
        <w:t>distribuyendo el trabajo y gestionando la ejecución de las aplicaciones</w:t>
      </w:r>
      <w:r>
        <w:t xml:space="preserve"> de análisis</w:t>
      </w:r>
      <w:r w:rsidRPr="009F73D1">
        <w:t xml:space="preserve"> [</w:t>
      </w:r>
      <w:r w:rsidR="00325248">
        <w:t>20</w:t>
      </w:r>
      <w:r>
        <w:t>].</w:t>
      </w:r>
      <w:r w:rsidR="00405561">
        <w:t xml:space="preserve"> Para este proyecto se utiliza un solo clúster compuesto por dos nodos, un </w:t>
      </w:r>
      <w:r w:rsidR="00405561" w:rsidRPr="00D67EA5">
        <w:rPr>
          <w:i/>
          <w:iCs/>
        </w:rPr>
        <w:t>Driver</w:t>
      </w:r>
      <w:r w:rsidR="00405561">
        <w:t xml:space="preserve"> (192.168.10.2) y un </w:t>
      </w:r>
      <w:proofErr w:type="spellStart"/>
      <w:r w:rsidR="00405561" w:rsidRPr="00D67EA5">
        <w:rPr>
          <w:i/>
          <w:iCs/>
        </w:rPr>
        <w:t>Worker</w:t>
      </w:r>
      <w:proofErr w:type="spellEnd"/>
      <w:r w:rsidR="00405561" w:rsidRPr="00D67EA5">
        <w:rPr>
          <w:i/>
          <w:iCs/>
        </w:rPr>
        <w:t xml:space="preserve"> </w:t>
      </w:r>
      <w:r w:rsidR="00405561">
        <w:t xml:space="preserve">(IP 192.168.10.3) y </w:t>
      </w:r>
    </w:p>
    <w:p w14:paraId="65BD6690" w14:textId="627889B3" w:rsidR="00405561" w:rsidRPr="00405561" w:rsidRDefault="00405561" w:rsidP="00405561">
      <w:pPr>
        <w:ind w:firstLine="204"/>
        <w:jc w:val="both"/>
      </w:pPr>
      <w:r>
        <w:t xml:space="preserve">Para efectuar el análisis primero se </w:t>
      </w:r>
      <w:r w:rsidRPr="00405561">
        <w:t xml:space="preserve">utiliza un </w:t>
      </w:r>
      <w:r w:rsidRPr="00405561">
        <w:rPr>
          <w:i/>
          <w:iCs/>
        </w:rPr>
        <w:t>conector</w:t>
      </w:r>
      <w:r w:rsidRPr="00405561">
        <w:t xml:space="preserve"> de MySQL en </w:t>
      </w:r>
      <w:proofErr w:type="spellStart"/>
      <w:r w:rsidRPr="00405561">
        <w:t>Spark</w:t>
      </w:r>
      <w:proofErr w:type="spellEnd"/>
      <w:r w:rsidRPr="00405561">
        <w:t xml:space="preserve"> para comunicarse con las bases de datos “</w:t>
      </w:r>
      <w:proofErr w:type="spellStart"/>
      <w:r w:rsidRPr="00405561">
        <w:t>Database</w:t>
      </w:r>
      <w:proofErr w:type="spellEnd"/>
      <w:r w:rsidRPr="00405561">
        <w:t xml:space="preserve"> Productos” y “</w:t>
      </w:r>
      <w:proofErr w:type="spellStart"/>
      <w:r w:rsidRPr="00405561">
        <w:t>Database</w:t>
      </w:r>
      <w:proofErr w:type="spellEnd"/>
      <w:r w:rsidRPr="00405561">
        <w:t xml:space="preserve"> Carritos”, creando </w:t>
      </w:r>
      <w:proofErr w:type="spellStart"/>
      <w:r w:rsidRPr="00405561">
        <w:t>DataFrames</w:t>
      </w:r>
      <w:proofErr w:type="spellEnd"/>
      <w:r w:rsidRPr="00405561">
        <w:t xml:space="preserve"> a partir de estos datos. Estos </w:t>
      </w:r>
      <w:proofErr w:type="spellStart"/>
      <w:r w:rsidRPr="00405561">
        <w:t>DataFrames</w:t>
      </w:r>
      <w:proofErr w:type="spellEnd"/>
      <w:r w:rsidRPr="00405561">
        <w:t xml:space="preserve"> se analizan </w:t>
      </w:r>
      <w:r w:rsidR="00464E37">
        <w:t>con</w:t>
      </w:r>
      <w:r w:rsidRPr="00405561">
        <w:t xml:space="preserve"> </w:t>
      </w:r>
      <w:proofErr w:type="spellStart"/>
      <w:r w:rsidRPr="0082010D">
        <w:rPr>
          <w:i/>
          <w:iCs/>
        </w:rPr>
        <w:t>PySpark</w:t>
      </w:r>
      <w:proofErr w:type="spellEnd"/>
      <w:r w:rsidRPr="00405561">
        <w:t xml:space="preserve">, ejecutando el </w:t>
      </w:r>
      <w:r w:rsidRPr="00813AD8">
        <w:rPr>
          <w:i/>
          <w:iCs/>
        </w:rPr>
        <w:t>algoritmo</w:t>
      </w:r>
      <w:r w:rsidRPr="00405561">
        <w:t xml:space="preserve"> </w:t>
      </w:r>
      <w:r w:rsidR="00813AD8">
        <w:t>“</w:t>
      </w:r>
      <w:r w:rsidRPr="00813AD8">
        <w:t>análisis.py</w:t>
      </w:r>
      <w:r w:rsidR="00813AD8">
        <w:rPr>
          <w:i/>
          <w:iCs/>
        </w:rPr>
        <w:t>”</w:t>
      </w:r>
      <w:r w:rsidRPr="00405561">
        <w:t xml:space="preserve"> para generar visualizaciones y estadísticas sobre las ventas de la aplicación. Las gráficas resultantes</w:t>
      </w:r>
      <w:r w:rsidR="007D4E81">
        <w:t>, en formato en PNG y HTML,</w:t>
      </w:r>
      <w:r w:rsidRPr="00405561">
        <w:t xml:space="preserve"> se guardan en </w:t>
      </w:r>
      <w:r w:rsidR="00242637" w:rsidRPr="00405561">
        <w:t xml:space="preserve">un </w:t>
      </w:r>
      <w:r w:rsidR="00242637">
        <w:t>directorio</w:t>
      </w:r>
      <w:r>
        <w:t xml:space="preserve"> </w:t>
      </w:r>
      <w:r w:rsidRPr="00405561">
        <w:t xml:space="preserve">compartido por </w:t>
      </w:r>
      <w:r w:rsidR="00652DA9" w:rsidRPr="00405561">
        <w:t>los nodos</w:t>
      </w:r>
      <w:r w:rsidR="002E4EED">
        <w:t xml:space="preserve">, que actúan como </w:t>
      </w:r>
      <w:r w:rsidR="002E4EED" w:rsidRPr="0082010D">
        <w:rPr>
          <w:i/>
          <w:iCs/>
        </w:rPr>
        <w:t>volumen</w:t>
      </w:r>
      <w:r w:rsidR="002E4EED">
        <w:t xml:space="preserve"> para los servidores </w:t>
      </w:r>
      <w:r w:rsidR="0082010D">
        <w:t>web, y</w:t>
      </w:r>
      <w:r w:rsidR="002E4EED">
        <w:t xml:space="preserve"> se ven reflejadas al interior de estos en la ruta</w:t>
      </w:r>
      <w:r w:rsidRPr="00405561">
        <w:t xml:space="preserve"> </w:t>
      </w:r>
      <w:r w:rsidR="002E4EED">
        <w:lastRenderedPageBreak/>
        <w:t>“</w:t>
      </w:r>
      <w:r w:rsidRPr="00405561">
        <w:t>/</w:t>
      </w:r>
      <w:proofErr w:type="spellStart"/>
      <w:r w:rsidRPr="00405561">
        <w:t>var</w:t>
      </w:r>
      <w:proofErr w:type="spellEnd"/>
      <w:r w:rsidRPr="00405561">
        <w:t>/www/</w:t>
      </w:r>
      <w:proofErr w:type="spellStart"/>
      <w:r w:rsidRPr="00405561">
        <w:t>html</w:t>
      </w:r>
      <w:proofErr w:type="spellEnd"/>
      <w:r w:rsidRPr="00405561">
        <w:t>/</w:t>
      </w:r>
      <w:proofErr w:type="spellStart"/>
      <w:r w:rsidRPr="00405561">
        <w:t>images</w:t>
      </w:r>
      <w:proofErr w:type="spellEnd"/>
      <w:r w:rsidR="002E4EED">
        <w:t>”</w:t>
      </w:r>
      <w:r w:rsidRPr="00405561">
        <w:t xml:space="preserve"> </w:t>
      </w:r>
      <w:r w:rsidR="002E4EED">
        <w:t>p</w:t>
      </w:r>
      <w:r w:rsidRPr="00405561">
        <w:t>ermitiendo que se carguen en la pestaña de estadísticas del usuario administrador.</w:t>
      </w:r>
      <w:r>
        <w:t xml:space="preserve"> </w:t>
      </w:r>
    </w:p>
    <w:p w14:paraId="31D7E065" w14:textId="2E1491BB" w:rsidR="00526CE8" w:rsidRDefault="00526CE8" w:rsidP="00526CE8">
      <w:pPr>
        <w:ind w:left="720" w:hanging="516"/>
        <w:jc w:val="both"/>
      </w:pPr>
    </w:p>
    <w:p w14:paraId="2B355A18" w14:textId="77777777" w:rsidR="00994A13" w:rsidRPr="00270100" w:rsidRDefault="00994A13" w:rsidP="00270100"/>
    <w:p w14:paraId="120293A3" w14:textId="01A04281" w:rsidR="002947C5" w:rsidRPr="00B206E7" w:rsidRDefault="00C768A1" w:rsidP="00C768A1">
      <w:pPr>
        <w:pStyle w:val="Ttulo2"/>
        <w:numPr>
          <w:ilvl w:val="0"/>
          <w:numId w:val="0"/>
        </w:numPr>
      </w:pPr>
      <w:r w:rsidRPr="00B206E7">
        <w:t xml:space="preserve">B. </w:t>
      </w:r>
      <w:r w:rsidR="00C17604" w:rsidRPr="00B206E7">
        <w:t>Diagrama de despliegue</w:t>
      </w:r>
    </w:p>
    <w:p w14:paraId="43B7010B" w14:textId="284536C3" w:rsidR="00621141" w:rsidRDefault="00262C18" w:rsidP="00221D6D">
      <w:pPr>
        <w:ind w:firstLine="204"/>
        <w:jc w:val="both"/>
      </w:pPr>
      <w:r>
        <w:t>En el siguiente</w:t>
      </w:r>
      <w:r w:rsidR="0066002F" w:rsidRPr="0066002F">
        <w:t xml:space="preserve"> diagrama </w:t>
      </w:r>
      <w:r>
        <w:t>se muestra</w:t>
      </w:r>
      <w:r w:rsidR="0066002F" w:rsidRPr="0066002F">
        <w:t xml:space="preserve"> cómo se despliegan los diferentes</w:t>
      </w:r>
      <w:r w:rsidR="00B206E7">
        <w:t xml:space="preserve"> </w:t>
      </w:r>
      <w:r w:rsidR="0066002F" w:rsidRPr="0066002F">
        <w:t>componentes en el sistema, incluyendo los nodos</w:t>
      </w:r>
      <w:r w:rsidR="0041402C">
        <w:t xml:space="preserve"> (con sus direcciones IP)</w:t>
      </w:r>
      <w:r w:rsidR="0066002F" w:rsidRPr="0066002F">
        <w:t xml:space="preserve"> en los que se ejecutan</w:t>
      </w:r>
      <w:r w:rsidR="0041402C">
        <w:t>, y sus puertos.</w:t>
      </w:r>
      <w:r w:rsidR="00DC0255">
        <w:t xml:space="preserve"> Ha de señalarse que el análisis facilitado por </w:t>
      </w:r>
      <w:proofErr w:type="spellStart"/>
      <w:r w:rsidR="00DC0255">
        <w:t>Spark</w:t>
      </w:r>
      <w:proofErr w:type="spellEnd"/>
      <w:r w:rsidR="00DC0255">
        <w:t xml:space="preserve"> corre de manera distribuido en el nodo con la IP 192.168.10.3 y 192.168.10.</w:t>
      </w:r>
      <w:r w:rsidR="00DB253B">
        <w:t>2</w:t>
      </w:r>
      <w:r w:rsidR="00DC0255">
        <w:t>.</w:t>
      </w:r>
    </w:p>
    <w:p w14:paraId="4B5F114D" w14:textId="77777777" w:rsidR="005A550A" w:rsidRDefault="005A550A" w:rsidP="005A550A"/>
    <w:p w14:paraId="3C08BBA9" w14:textId="7F970CDD" w:rsidR="00262C18" w:rsidRDefault="001D3903" w:rsidP="005A550A">
      <w:r>
        <w:rPr>
          <w:noProof/>
        </w:rPr>
        <w:drawing>
          <wp:inline distT="0" distB="0" distL="0" distR="0" wp14:anchorId="60D589C5" wp14:editId="248348F8">
            <wp:extent cx="3063240" cy="1958975"/>
            <wp:effectExtent l="0" t="0" r="3810" b="3175"/>
            <wp:docPr id="7212600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60038" name="Imagen 72126003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3240" cy="1958975"/>
                    </a:xfrm>
                    <a:prstGeom prst="rect">
                      <a:avLst/>
                    </a:prstGeom>
                  </pic:spPr>
                </pic:pic>
              </a:graphicData>
            </a:graphic>
          </wp:inline>
        </w:drawing>
      </w:r>
    </w:p>
    <w:p w14:paraId="1465DB5E" w14:textId="5E36C5D9" w:rsidR="00884448" w:rsidRDefault="00262C18" w:rsidP="00EA787D">
      <w:pPr>
        <w:ind w:firstLine="204"/>
        <w:jc w:val="both"/>
      </w:pPr>
      <w:r w:rsidRPr="007946F9">
        <w:rPr>
          <w:b/>
        </w:rPr>
        <w:t xml:space="preserve">Fig. </w:t>
      </w:r>
      <w:r>
        <w:rPr>
          <w:b/>
        </w:rPr>
        <w:t>3</w:t>
      </w:r>
      <w:r w:rsidRPr="007946F9">
        <w:rPr>
          <w:b/>
        </w:rPr>
        <w:t>.</w:t>
      </w:r>
      <w:r w:rsidRPr="007946F9">
        <w:t xml:space="preserve"> </w:t>
      </w:r>
      <w:r w:rsidRPr="00910FFF">
        <w:t>Diagrama d</w:t>
      </w:r>
      <w:r>
        <w:t>e despliegue.</w:t>
      </w:r>
    </w:p>
    <w:p w14:paraId="1E9396C8" w14:textId="77777777" w:rsidR="00EA787D" w:rsidRPr="00EA787D" w:rsidRDefault="00EA787D" w:rsidP="00EA787D">
      <w:pPr>
        <w:ind w:firstLine="204"/>
        <w:jc w:val="both"/>
      </w:pPr>
    </w:p>
    <w:p w14:paraId="07BC6875" w14:textId="0E90B478" w:rsidR="00270100" w:rsidRPr="00924E76" w:rsidRDefault="00DB3364" w:rsidP="00895D6B">
      <w:pPr>
        <w:pStyle w:val="Ttulo1"/>
      </w:pPr>
      <w:r w:rsidRPr="00924E76">
        <w:t xml:space="preserve">IV. </w:t>
      </w:r>
      <w:r w:rsidR="00C17604" w:rsidRPr="00924E76">
        <w:t>IMPLEMENTACIÓN Y PRUEBAS</w:t>
      </w:r>
    </w:p>
    <w:p w14:paraId="7C6970AE" w14:textId="6A3E600E" w:rsidR="001F512A" w:rsidRDefault="00270100" w:rsidP="00270100">
      <w:pPr>
        <w:pStyle w:val="Ttulo2"/>
        <w:numPr>
          <w:ilvl w:val="0"/>
          <w:numId w:val="0"/>
        </w:numPr>
        <w:spacing w:before="240"/>
      </w:pPr>
      <w:r w:rsidRPr="00270100">
        <w:t xml:space="preserve">A. </w:t>
      </w:r>
      <w:r w:rsidR="00B318E5" w:rsidRPr="00270100">
        <w:t>Implement</w:t>
      </w:r>
      <w:r w:rsidR="004B29F8">
        <w:t>ación de</w:t>
      </w:r>
      <w:r w:rsidR="00B318E5" w:rsidRPr="00270100">
        <w:t xml:space="preserve"> la solución diseñada</w:t>
      </w:r>
    </w:p>
    <w:p w14:paraId="059123A4" w14:textId="4396C27E" w:rsidR="00270100" w:rsidRDefault="00CB01CA" w:rsidP="00BB3A01">
      <w:pPr>
        <w:ind w:firstLine="204"/>
        <w:jc w:val="both"/>
      </w:pPr>
      <w:r w:rsidRPr="004F40BD">
        <w:t>La aplicación</w:t>
      </w:r>
      <w:r>
        <w:t xml:space="preserve"> desarrollada inicialmente se</w:t>
      </w:r>
      <w:r w:rsidRPr="004F40BD">
        <w:t xml:space="preserve"> basa en una arquitectura de microservicios, a los cuales se accede por medio de API </w:t>
      </w:r>
      <w:proofErr w:type="spellStart"/>
      <w:r w:rsidRPr="004F40BD">
        <w:t>Rest</w:t>
      </w:r>
      <w:proofErr w:type="spellEnd"/>
      <w:r w:rsidRPr="004F40BD">
        <w:t xml:space="preserve">, donde cada uno </w:t>
      </w:r>
      <w:r w:rsidRPr="00174933">
        <w:t>de</w:t>
      </w:r>
      <w:r w:rsidRPr="004F40BD">
        <w:t xml:space="preserve"> sus componentes se e</w:t>
      </w:r>
      <w:r>
        <w:t>mpaquetan</w:t>
      </w:r>
      <w:r w:rsidRPr="004F40BD">
        <w:t xml:space="preserve"> en contenedores Docker; el código fuente de estos componentes se almacena en GitHub junto a sus respectivos archivos de configuración de Docker</w:t>
      </w:r>
      <w:r w:rsidR="00B841C5">
        <w:t xml:space="preserve"> (</w:t>
      </w:r>
      <w:proofErr w:type="spellStart"/>
      <w:r w:rsidR="00B841C5">
        <w:t>Dockerfiles</w:t>
      </w:r>
      <w:proofErr w:type="spellEnd"/>
      <w:r w:rsidR="00B841C5">
        <w:t>)</w:t>
      </w:r>
      <w:r w:rsidRPr="004F40BD">
        <w:t xml:space="preserve">, mientras que las imágenes de Docker generadas a partir de este código se almacenan en </w:t>
      </w:r>
      <w:r w:rsidR="00250F52">
        <w:t xml:space="preserve">repositorios de </w:t>
      </w:r>
      <w:r w:rsidRPr="004F40BD">
        <w:t xml:space="preserve">Docker Hub. Para </w:t>
      </w:r>
      <w:r>
        <w:t>desplegar y gestionar</w:t>
      </w:r>
      <w:r w:rsidRPr="004F40BD">
        <w:t xml:space="preserve"> estos contenedores</w:t>
      </w:r>
      <w:r w:rsidR="00755AAE">
        <w:t xml:space="preserve"> de forma distribuida en un clúster (con dos nodos Master y </w:t>
      </w:r>
      <w:proofErr w:type="spellStart"/>
      <w:r w:rsidR="00755AAE">
        <w:t>Worker</w:t>
      </w:r>
      <w:proofErr w:type="spellEnd"/>
      <w:r w:rsidR="00755AAE">
        <w:t>)</w:t>
      </w:r>
      <w:r w:rsidRPr="004F40BD">
        <w:t xml:space="preserve">, se utiliza </w:t>
      </w:r>
      <w:r>
        <w:t xml:space="preserve">la herramienta de orquestación </w:t>
      </w:r>
      <w:r w:rsidRPr="004F40BD">
        <w:t xml:space="preserve">Docker </w:t>
      </w:r>
      <w:proofErr w:type="spellStart"/>
      <w:r w:rsidRPr="004F40BD">
        <w:t>Swarm</w:t>
      </w:r>
      <w:proofErr w:type="spellEnd"/>
      <w:r>
        <w:t xml:space="preserve">, y un archivo </w:t>
      </w:r>
      <w:proofErr w:type="spellStart"/>
      <w:r>
        <w:t>docker-compose.yml</w:t>
      </w:r>
      <w:proofErr w:type="spellEnd"/>
      <w:r>
        <w:t xml:space="preserve"> </w:t>
      </w:r>
      <w:r w:rsidR="00973C7B">
        <w:t xml:space="preserve">que </w:t>
      </w:r>
      <w:r w:rsidR="00C26A48">
        <w:t>llama a</w:t>
      </w:r>
      <w:r>
        <w:t xml:space="preserve"> las imágenes </w:t>
      </w:r>
      <w:r w:rsidR="007446F5">
        <w:t>de los r</w:t>
      </w:r>
      <w:r w:rsidR="00DD312E">
        <w:t>epositorios de Docker Hub</w:t>
      </w:r>
      <w:r w:rsidRPr="004F40BD">
        <w:t xml:space="preserve">. Además, se utiliza un clúster de procesamiento de datos distribuido basado en Apache </w:t>
      </w:r>
      <w:proofErr w:type="spellStart"/>
      <w:r w:rsidRPr="004F40BD">
        <w:t>Spark</w:t>
      </w:r>
      <w:proofErr w:type="spellEnd"/>
      <w:r w:rsidR="00755AAE">
        <w:t>, con dos nodos (</w:t>
      </w:r>
      <w:r w:rsidR="001867CC">
        <w:t>Driver</w:t>
      </w:r>
      <w:r w:rsidR="00755AAE">
        <w:t xml:space="preserve"> y </w:t>
      </w:r>
      <w:proofErr w:type="spellStart"/>
      <w:r w:rsidR="00755AAE">
        <w:t>Worker</w:t>
      </w:r>
      <w:proofErr w:type="spellEnd"/>
      <w:r w:rsidR="00755AAE">
        <w:t>)</w:t>
      </w:r>
      <w:r w:rsidRPr="004F40BD">
        <w:t>, y</w:t>
      </w:r>
      <w:r>
        <w:t xml:space="preserve"> su librería</w:t>
      </w:r>
      <w:r w:rsidRPr="004F40BD">
        <w:t xml:space="preserve"> </w:t>
      </w:r>
      <w:proofErr w:type="spellStart"/>
      <w:r w:rsidRPr="004F40BD">
        <w:t>PySpark</w:t>
      </w:r>
      <w:proofErr w:type="spellEnd"/>
      <w:r w:rsidRPr="004F40BD">
        <w:t xml:space="preserve">, para analizar grandes volúmenes de datos y proporcionar </w:t>
      </w:r>
      <w:proofErr w:type="spellStart"/>
      <w:r w:rsidRPr="004F40BD">
        <w:t>insights</w:t>
      </w:r>
      <w:proofErr w:type="spellEnd"/>
      <w:r w:rsidRPr="004F40BD">
        <w:t xml:space="preserve"> sobre las ventas efectuadas en el comercio electrónico</w:t>
      </w:r>
      <w:r>
        <w:t>.</w:t>
      </w:r>
    </w:p>
    <w:p w14:paraId="7FBCA137" w14:textId="77777777" w:rsidR="00BB3A01" w:rsidRPr="00270100" w:rsidRDefault="00BB3A01" w:rsidP="00BB3A01">
      <w:pPr>
        <w:ind w:firstLine="204"/>
        <w:jc w:val="both"/>
      </w:pPr>
    </w:p>
    <w:p w14:paraId="4D21B673" w14:textId="45A1410F" w:rsidR="00031B79" w:rsidRDefault="00270100" w:rsidP="00270100">
      <w:pPr>
        <w:pStyle w:val="Ttulo2"/>
        <w:numPr>
          <w:ilvl w:val="0"/>
          <w:numId w:val="0"/>
        </w:numPr>
        <w:jc w:val="both"/>
        <w:rPr>
          <w:rFonts w:eastAsia="Cambria"/>
          <w:color w:val="000000"/>
        </w:rPr>
      </w:pPr>
      <w:r>
        <w:rPr>
          <w:rFonts w:eastAsia="Cambria"/>
          <w:color w:val="000000"/>
        </w:rPr>
        <w:t xml:space="preserve">B. </w:t>
      </w:r>
      <w:r w:rsidR="00B318E5" w:rsidRPr="00B318E5">
        <w:rPr>
          <w:rFonts w:eastAsia="Cambria"/>
          <w:color w:val="000000"/>
        </w:rPr>
        <w:t>Realizar pruebas de funcionamiento de los componentes implementados</w:t>
      </w:r>
    </w:p>
    <w:p w14:paraId="03FB5B29" w14:textId="74B6B86C" w:rsidR="00570A83" w:rsidRPr="00570A83" w:rsidRDefault="00570A83" w:rsidP="00994A13">
      <w:pPr>
        <w:ind w:firstLine="204"/>
        <w:jc w:val="both"/>
        <w:rPr>
          <w:rFonts w:eastAsia="Cambria"/>
        </w:rPr>
      </w:pPr>
      <w:r w:rsidRPr="00570A83">
        <w:rPr>
          <w:rFonts w:eastAsia="Cambria"/>
        </w:rPr>
        <w:t xml:space="preserve">Se realizaron pruebas de los componentes descargando los archivos necesarios del repositorio de GitHub del proyecto en un entorno local, para luego desplegar los clústeres de contenedores y de datos distribuidos. Durante estas pruebas, se verificaron las funcionalidades que debían ofrecer los microservicios a cada tipo de usuario de la aplicación, </w:t>
      </w:r>
      <w:r w:rsidRPr="00570A83">
        <w:rPr>
          <w:rFonts w:eastAsia="Cambria"/>
        </w:rPr>
        <w:t>asegurando que todas las operaciones CRUD (Crear, Leer, Actualizar y Borrar) se ejecutaran correctamente. Para esto, se revisaron los contenedores de las bases de datos y sus servicios de MySQL, garantizando que la gestión de datos se realizara de manera eficiente y sin errores.</w:t>
      </w:r>
    </w:p>
    <w:p w14:paraId="587EF109" w14:textId="5C251663" w:rsidR="006E347B" w:rsidRDefault="00570A83" w:rsidP="0087464C">
      <w:pPr>
        <w:ind w:firstLine="204"/>
        <w:jc w:val="both"/>
        <w:rPr>
          <w:rFonts w:eastAsia="Cambria"/>
        </w:rPr>
      </w:pPr>
      <w:r w:rsidRPr="00570A83">
        <w:rPr>
          <w:rFonts w:eastAsia="Cambria"/>
        </w:rPr>
        <w:t xml:space="preserve">En el caso del procesamiento de datos distribuido, se empleó un conector de MySQL en </w:t>
      </w:r>
      <w:proofErr w:type="spellStart"/>
      <w:r w:rsidRPr="00570A83">
        <w:rPr>
          <w:rFonts w:eastAsia="Cambria"/>
        </w:rPr>
        <w:t>Spark</w:t>
      </w:r>
      <w:proofErr w:type="spellEnd"/>
      <w:r w:rsidRPr="00570A83">
        <w:rPr>
          <w:rFonts w:eastAsia="Cambria"/>
        </w:rPr>
        <w:t xml:space="preserve"> para comunicarse con las bases de datos de productos y carritos, creando </w:t>
      </w:r>
      <w:proofErr w:type="spellStart"/>
      <w:r w:rsidRPr="00570A83">
        <w:rPr>
          <w:rFonts w:eastAsia="Cambria"/>
        </w:rPr>
        <w:t>DataFrames</w:t>
      </w:r>
      <w:proofErr w:type="spellEnd"/>
      <w:r w:rsidRPr="00570A83">
        <w:rPr>
          <w:rFonts w:eastAsia="Cambria"/>
        </w:rPr>
        <w:t xml:space="preserve"> que luego fueron analizados utilizando </w:t>
      </w:r>
      <w:proofErr w:type="spellStart"/>
      <w:r w:rsidRPr="00570A83">
        <w:rPr>
          <w:rFonts w:eastAsia="Cambria"/>
        </w:rPr>
        <w:t>PySpark</w:t>
      </w:r>
      <w:proofErr w:type="spellEnd"/>
      <w:r w:rsidRPr="00570A83">
        <w:rPr>
          <w:rFonts w:eastAsia="Cambria"/>
        </w:rPr>
        <w:t xml:space="preserve">. Usando el entorno de </w:t>
      </w:r>
      <w:proofErr w:type="spellStart"/>
      <w:r w:rsidRPr="00570A83">
        <w:rPr>
          <w:rFonts w:eastAsia="Cambria"/>
        </w:rPr>
        <w:t>Spark</w:t>
      </w:r>
      <w:proofErr w:type="spellEnd"/>
      <w:r w:rsidRPr="00570A83">
        <w:rPr>
          <w:rFonts w:eastAsia="Cambria"/>
        </w:rPr>
        <w:t xml:space="preserve"> instalado y configurado localmente, se ejecutó el algoritmo análisis.py para generar visualizaciones y estadísticas sobre las ventas. Se verificó que las gráficas generadas se guardaran en una carpeta compartida entre los dos nodos de procesamiento, que actuaba como volumen para los contenedores de servicios web, y se comprobó que se reflejaran correctamente en ellos. Finalmente, se verificó que estas imágenes estuvieran accesibles en la pestaña de estadísticas del usuario administrador, mostrando un </w:t>
      </w:r>
      <w:proofErr w:type="spellStart"/>
      <w:r w:rsidRPr="00570A83">
        <w:rPr>
          <w:rFonts w:eastAsia="Cambria"/>
        </w:rPr>
        <w:t>dashboard</w:t>
      </w:r>
      <w:proofErr w:type="spellEnd"/>
      <w:r w:rsidRPr="00570A83">
        <w:rPr>
          <w:rFonts w:eastAsia="Cambria"/>
        </w:rPr>
        <w:t xml:space="preserve"> con los resultados del análisis.</w:t>
      </w:r>
    </w:p>
    <w:p w14:paraId="34964940" w14:textId="77777777" w:rsidR="0087464C" w:rsidRPr="00FE643A" w:rsidRDefault="0087464C" w:rsidP="005A550A">
      <w:pPr>
        <w:jc w:val="both"/>
        <w:rPr>
          <w:rFonts w:eastAsia="Cambria"/>
        </w:rPr>
      </w:pPr>
    </w:p>
    <w:p w14:paraId="6827CE4A" w14:textId="66204E8E" w:rsidR="00732E46" w:rsidRDefault="00270100" w:rsidP="00270100">
      <w:pPr>
        <w:pStyle w:val="Ttulo2"/>
        <w:numPr>
          <w:ilvl w:val="0"/>
          <w:numId w:val="0"/>
        </w:numPr>
        <w:jc w:val="both"/>
      </w:pPr>
      <w:r>
        <w:t xml:space="preserve">C. </w:t>
      </w:r>
      <w:r w:rsidR="002723BD">
        <w:t>Pruebas</w:t>
      </w:r>
      <w:r w:rsidR="00B318E5" w:rsidRPr="00B318E5">
        <w:t xml:space="preserve"> </w:t>
      </w:r>
    </w:p>
    <w:p w14:paraId="7E4DA872" w14:textId="4960A40E" w:rsidR="00A01838" w:rsidRDefault="00A01838" w:rsidP="00A01838">
      <w:pPr>
        <w:ind w:firstLine="204"/>
        <w:jc w:val="both"/>
      </w:pPr>
      <w:r>
        <w:t xml:space="preserve">Para evaluar el rendimiento de la aplicación se utilizó Apache </w:t>
      </w:r>
      <w:proofErr w:type="spellStart"/>
      <w:r>
        <w:t>JMeter</w:t>
      </w:r>
      <w:proofErr w:type="spellEnd"/>
      <w:r>
        <w:t xml:space="preserve"> como herramienta principal. Las pruebas realizadas buscan identificar cómo responde la aplicación bajo diferentes niveles de carga y estrés, definiendo tres escenarios clave: </w:t>
      </w:r>
    </w:p>
    <w:p w14:paraId="04441C7F" w14:textId="77777777" w:rsidR="00A01838" w:rsidRDefault="00A01838" w:rsidP="00284C93">
      <w:pPr>
        <w:jc w:val="both"/>
      </w:pPr>
    </w:p>
    <w:p w14:paraId="143C7CE0" w14:textId="77777777" w:rsidR="00A01838" w:rsidRDefault="00A01838" w:rsidP="00284C93">
      <w:pPr>
        <w:pStyle w:val="Prrafodelista"/>
        <w:numPr>
          <w:ilvl w:val="0"/>
          <w:numId w:val="29"/>
        </w:numPr>
        <w:jc w:val="both"/>
      </w:pPr>
      <w:r w:rsidRPr="00A01838">
        <w:rPr>
          <w:b/>
          <w:bCs/>
        </w:rPr>
        <w:t>Simulación de carga normal:</w:t>
      </w:r>
      <w:r>
        <w:t xml:space="preserve"> este caso consiste en modelar un tráfico estable, empleando 100 usuarios durante 3 ciclos y un lapso de 30 segundos. La intención es medir el rendimiento de la aplicación en condiciones de uso cotidiano. </w:t>
      </w:r>
    </w:p>
    <w:p w14:paraId="22003664" w14:textId="77777777" w:rsidR="00A01838" w:rsidRDefault="00A01838" w:rsidP="00284C93">
      <w:pPr>
        <w:pStyle w:val="Prrafodelista"/>
        <w:numPr>
          <w:ilvl w:val="0"/>
          <w:numId w:val="29"/>
        </w:numPr>
        <w:jc w:val="both"/>
      </w:pPr>
      <w:r w:rsidRPr="00A01838">
        <w:rPr>
          <w:b/>
          <w:bCs/>
        </w:rPr>
        <w:t>Simulación de alta carga</w:t>
      </w:r>
      <w:r>
        <w:t xml:space="preserve">: aquí se incrementa significativamente la carga, con 500 usuarios que interactúan en 5 ciclos. Este escenario permite analizar el comportamiento del sistema cuando se enfrenta a demandas mayores. </w:t>
      </w:r>
    </w:p>
    <w:p w14:paraId="3B391E3A" w14:textId="2432FDEE" w:rsidR="00A01838" w:rsidRDefault="00A01838" w:rsidP="00284C93">
      <w:pPr>
        <w:pStyle w:val="Prrafodelista"/>
        <w:numPr>
          <w:ilvl w:val="0"/>
          <w:numId w:val="29"/>
        </w:numPr>
        <w:jc w:val="both"/>
      </w:pPr>
      <w:r w:rsidRPr="00A01838">
        <w:rPr>
          <w:b/>
          <w:bCs/>
        </w:rPr>
        <w:t>Prueba de estrés:</w:t>
      </w:r>
      <w:r>
        <w:t xml:space="preserve"> en esta evaluación se busca llevar al sistema a su límite, sometiéndolo a 1000 usuarios durante 10 ciclos. Esto permite identificar el punto en el que la aplicación comienza a degradarse o fallar debido a la sobrecarga. </w:t>
      </w:r>
    </w:p>
    <w:p w14:paraId="2A4DE19B" w14:textId="77777777" w:rsidR="00A01838" w:rsidRDefault="00A01838" w:rsidP="00284C93">
      <w:pPr>
        <w:jc w:val="both"/>
      </w:pPr>
    </w:p>
    <w:p w14:paraId="08D4B67A" w14:textId="57A1563E" w:rsidR="00A01838" w:rsidRDefault="00A01838" w:rsidP="00284C93">
      <w:pPr>
        <w:ind w:firstLine="204"/>
        <w:jc w:val="both"/>
      </w:pPr>
      <w:r>
        <w:t xml:space="preserve">Para evaluar el rendimiento, se analizaron dos métricas fundamentales: </w:t>
      </w:r>
    </w:p>
    <w:p w14:paraId="63691E84" w14:textId="77777777" w:rsidR="00A01838" w:rsidRDefault="00A01838" w:rsidP="00284C93">
      <w:pPr>
        <w:ind w:firstLine="204"/>
        <w:jc w:val="both"/>
      </w:pPr>
    </w:p>
    <w:p w14:paraId="7398727D" w14:textId="1BD16F65" w:rsidR="00A01838" w:rsidRDefault="00A01838" w:rsidP="00284C93">
      <w:pPr>
        <w:pStyle w:val="Prrafodelista"/>
        <w:numPr>
          <w:ilvl w:val="0"/>
          <w:numId w:val="37"/>
        </w:numPr>
        <w:jc w:val="both"/>
      </w:pPr>
      <w:r w:rsidRPr="00A01838">
        <w:rPr>
          <w:b/>
          <w:bCs/>
        </w:rPr>
        <w:t>Promedio de tiempo de respuesta</w:t>
      </w:r>
      <w:r w:rsidR="008761FF">
        <w:rPr>
          <w:b/>
          <w:bCs/>
        </w:rPr>
        <w:t xml:space="preserve"> (Rendimiento)</w:t>
      </w:r>
      <w:r w:rsidRPr="00A01838">
        <w:rPr>
          <w:b/>
          <w:bCs/>
        </w:rPr>
        <w:t xml:space="preserve">: </w:t>
      </w:r>
      <w:r>
        <w:t>Representa la cantidad de operaciones exitosas completadas por unidad de tiempo, indicando el rendimiento general</w:t>
      </w:r>
      <w:r w:rsidR="00B03620">
        <w:t xml:space="preserve"> </w:t>
      </w:r>
      <w:r w:rsidR="00B03620" w:rsidRPr="009F73D1">
        <w:t>[</w:t>
      </w:r>
      <w:r w:rsidR="00B03620">
        <w:t>21].</w:t>
      </w:r>
    </w:p>
    <w:p w14:paraId="73D8AF1F" w14:textId="4CAB354E" w:rsidR="00A01838" w:rsidRDefault="00A01838" w:rsidP="00284C93">
      <w:pPr>
        <w:pStyle w:val="Prrafodelista"/>
        <w:numPr>
          <w:ilvl w:val="0"/>
          <w:numId w:val="37"/>
        </w:numPr>
        <w:jc w:val="both"/>
      </w:pPr>
      <w:r w:rsidRPr="00A01838">
        <w:rPr>
          <w:b/>
          <w:bCs/>
        </w:rPr>
        <w:t>Tasa de errores:</w:t>
      </w:r>
      <w:r>
        <w:t xml:space="preserve">  Calcula el porcentaje de acciones fallidas durante la prueba, permitiendo identificar problemas en la estabilidad del sistema</w:t>
      </w:r>
      <w:r w:rsidR="00B03620">
        <w:t xml:space="preserve"> </w:t>
      </w:r>
      <w:r w:rsidR="00B03620" w:rsidRPr="009F73D1">
        <w:t>[</w:t>
      </w:r>
      <w:r w:rsidR="00B03620">
        <w:t>21].</w:t>
      </w:r>
    </w:p>
    <w:p w14:paraId="06BF1F84" w14:textId="77777777" w:rsidR="008761FF" w:rsidRDefault="008761FF" w:rsidP="00284C93">
      <w:pPr>
        <w:jc w:val="both"/>
      </w:pPr>
    </w:p>
    <w:p w14:paraId="6413BE81" w14:textId="490C7BE1" w:rsidR="008B2A14" w:rsidRPr="00E26DA2" w:rsidRDefault="008761FF" w:rsidP="00E26DA2">
      <w:pPr>
        <w:ind w:firstLine="204"/>
        <w:jc w:val="both"/>
      </w:pPr>
      <w:r>
        <w:t>Los resultados obtenidos se evidencian en la siguiente tabla.</w:t>
      </w:r>
    </w:p>
    <w:p w14:paraId="256CEF53" w14:textId="77777777" w:rsidR="008B2A14" w:rsidRDefault="008B2A14" w:rsidP="002723BD">
      <w:pPr>
        <w:jc w:val="both"/>
        <w:rPr>
          <w:b/>
          <w:bCs/>
        </w:rPr>
      </w:pPr>
    </w:p>
    <w:p w14:paraId="7A99E719" w14:textId="77777777" w:rsidR="001D3903" w:rsidRDefault="001D3903" w:rsidP="002723BD">
      <w:pPr>
        <w:jc w:val="both"/>
        <w:rPr>
          <w:b/>
          <w:bCs/>
        </w:rPr>
      </w:pPr>
    </w:p>
    <w:p w14:paraId="2D99772B" w14:textId="77777777" w:rsidR="001D3903" w:rsidRPr="00EC041D" w:rsidRDefault="001D3903" w:rsidP="002723BD">
      <w:pPr>
        <w:jc w:val="both"/>
        <w:rPr>
          <w:b/>
          <w:bCs/>
        </w:rPr>
      </w:pPr>
    </w:p>
    <w:p w14:paraId="4924A45C" w14:textId="51C65AD7" w:rsidR="002723BD" w:rsidRDefault="002723BD" w:rsidP="00965276">
      <w:pPr>
        <w:jc w:val="center"/>
      </w:pPr>
      <w:r w:rsidRPr="00A539C7">
        <w:lastRenderedPageBreak/>
        <w:t>TABLA I</w:t>
      </w:r>
      <w:r w:rsidR="00DD5641">
        <w:t>V</w:t>
      </w:r>
    </w:p>
    <w:p w14:paraId="18B4DCB2" w14:textId="4E4DD288" w:rsidR="002723BD" w:rsidRPr="00A539C7" w:rsidRDefault="00FF4EDB" w:rsidP="00965276">
      <w:pPr>
        <w:jc w:val="center"/>
      </w:pPr>
      <w:r>
        <w:t>Escenarios de prueba y resultados de métricas evaluadas</w:t>
      </w:r>
    </w:p>
    <w:p w14:paraId="00270FC0" w14:textId="77777777" w:rsidR="002723BD" w:rsidRDefault="002723BD" w:rsidP="008761FF"/>
    <w:p w14:paraId="35AA8202" w14:textId="77777777" w:rsidR="008761FF" w:rsidRDefault="008761FF" w:rsidP="008761FF"/>
    <w:p w14:paraId="63D4FE74" w14:textId="12BE9B17" w:rsidR="008761FF" w:rsidRPr="00F91B3F" w:rsidRDefault="008761FF" w:rsidP="008761FF">
      <w:r w:rsidRPr="008761FF">
        <w:rPr>
          <w:noProof/>
        </w:rPr>
        <w:drawing>
          <wp:inline distT="0" distB="0" distL="0" distR="0" wp14:anchorId="1E1F8D40" wp14:editId="029D30FC">
            <wp:extent cx="3197814" cy="642347"/>
            <wp:effectExtent l="0" t="0" r="3175" b="5715"/>
            <wp:docPr id="20671482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2584" cy="651340"/>
                    </a:xfrm>
                    <a:prstGeom prst="rect">
                      <a:avLst/>
                    </a:prstGeom>
                    <a:noFill/>
                    <a:ln>
                      <a:noFill/>
                    </a:ln>
                  </pic:spPr>
                </pic:pic>
              </a:graphicData>
            </a:graphic>
          </wp:inline>
        </w:drawing>
      </w:r>
      <w:r w:rsidRPr="008761FF">
        <w:rPr>
          <w:lang w:val="es-ES"/>
        </w:rPr>
        <w:br/>
      </w:r>
    </w:p>
    <w:p w14:paraId="2DCA29AD" w14:textId="026534C7" w:rsidR="001C61C0" w:rsidRPr="00DC42F2" w:rsidRDefault="000F2C11" w:rsidP="00087CAC">
      <w:pPr>
        <w:keepNext/>
        <w:pBdr>
          <w:top w:val="nil"/>
          <w:left w:val="nil"/>
          <w:bottom w:val="nil"/>
          <w:right w:val="nil"/>
          <w:between w:val="nil"/>
        </w:pBdr>
        <w:spacing w:before="240" w:after="80"/>
        <w:jc w:val="center"/>
        <w:rPr>
          <w:smallCaps/>
          <w:color w:val="000000"/>
          <w:sz w:val="22"/>
          <w:szCs w:val="22"/>
        </w:rPr>
      </w:pPr>
      <w:r w:rsidRPr="00DC42F2">
        <w:rPr>
          <w:smallCaps/>
          <w:color w:val="000000"/>
          <w:sz w:val="22"/>
          <w:szCs w:val="22"/>
        </w:rPr>
        <w:t>Refere</w:t>
      </w:r>
      <w:r w:rsidR="00DC42F2">
        <w:rPr>
          <w:smallCaps/>
          <w:color w:val="000000"/>
          <w:sz w:val="22"/>
          <w:szCs w:val="22"/>
        </w:rPr>
        <w:t>ncias</w:t>
      </w:r>
    </w:p>
    <w:p w14:paraId="0ED1C5BC" w14:textId="77777777" w:rsidR="00087CAC" w:rsidRPr="008761FF" w:rsidRDefault="00087CAC" w:rsidP="00087CAC">
      <w:pPr>
        <w:keepNext/>
        <w:pBdr>
          <w:top w:val="nil"/>
          <w:left w:val="nil"/>
          <w:bottom w:val="nil"/>
          <w:right w:val="nil"/>
          <w:between w:val="nil"/>
        </w:pBdr>
        <w:spacing w:before="240" w:after="80"/>
        <w:jc w:val="center"/>
        <w:rPr>
          <w:smallCaps/>
          <w:color w:val="000000"/>
        </w:rPr>
      </w:pPr>
    </w:p>
    <w:p w14:paraId="48443CA7" w14:textId="35DF29A5" w:rsidR="00087CAC" w:rsidRPr="001C61C0" w:rsidRDefault="00087CAC" w:rsidP="00087CAC">
      <w:pPr>
        <w:numPr>
          <w:ilvl w:val="0"/>
          <w:numId w:val="25"/>
        </w:numPr>
        <w:pBdr>
          <w:top w:val="nil"/>
          <w:left w:val="nil"/>
          <w:bottom w:val="nil"/>
          <w:right w:val="nil"/>
          <w:between w:val="nil"/>
        </w:pBdr>
        <w:ind w:left="357" w:hanging="357"/>
        <w:jc w:val="both"/>
        <w:rPr>
          <w:sz w:val="16"/>
          <w:szCs w:val="16"/>
          <w:lang w:val="en-US"/>
        </w:rPr>
      </w:pPr>
      <w:r w:rsidRPr="001C61C0">
        <w:rPr>
          <w:rFonts w:ascii="Times" w:hAnsi="Times" w:cs="Times"/>
          <w:color w:val="000000"/>
          <w:sz w:val="16"/>
          <w:szCs w:val="16"/>
          <w:lang w:val="en-US"/>
        </w:rPr>
        <w:t xml:space="preserve">N. Singh et al., “Load balancing and service discovery using Docker Swarm for microservice based big data applications,” Journal of Cloud Computing, vol. 12, no. 1, Jan. 2023, </w:t>
      </w:r>
      <w:proofErr w:type="spellStart"/>
      <w:r w:rsidRPr="001C61C0">
        <w:rPr>
          <w:rFonts w:ascii="Times" w:hAnsi="Times" w:cs="Times"/>
          <w:color w:val="000000"/>
          <w:sz w:val="16"/>
          <w:szCs w:val="16"/>
          <w:lang w:val="en-US"/>
        </w:rPr>
        <w:t>doi</w:t>
      </w:r>
      <w:proofErr w:type="spellEnd"/>
      <w:r w:rsidRPr="001C61C0">
        <w:rPr>
          <w:rFonts w:ascii="Times" w:hAnsi="Times" w:cs="Times"/>
          <w:color w:val="000000"/>
          <w:sz w:val="16"/>
          <w:szCs w:val="16"/>
          <w:lang w:val="en-US"/>
        </w:rPr>
        <w:t xml:space="preserve">: </w:t>
      </w:r>
      <w:r w:rsidRPr="001C61C0">
        <w:rPr>
          <w:rFonts w:ascii="Times" w:hAnsi="Times" w:cs="Times"/>
          <w:sz w:val="16"/>
          <w:szCs w:val="16"/>
          <w:lang w:val="en-US"/>
        </w:rPr>
        <w:t>https://doi.org/10.1186/s13677-022-00358-7</w:t>
      </w:r>
      <w:r w:rsidRPr="001C61C0">
        <w:rPr>
          <w:rFonts w:ascii="Times" w:hAnsi="Times" w:cs="Times"/>
          <w:color w:val="000000"/>
          <w:sz w:val="16"/>
          <w:szCs w:val="16"/>
          <w:lang w:val="en-US"/>
        </w:rPr>
        <w:t>.</w:t>
      </w:r>
    </w:p>
    <w:p w14:paraId="7CD7B186" w14:textId="77777777" w:rsidR="00087CAC" w:rsidRPr="00074414" w:rsidRDefault="00087CAC" w:rsidP="00087CAC">
      <w:pPr>
        <w:pBdr>
          <w:top w:val="nil"/>
          <w:left w:val="nil"/>
          <w:bottom w:val="nil"/>
          <w:right w:val="nil"/>
          <w:between w:val="nil"/>
        </w:pBdr>
        <w:ind w:left="360"/>
        <w:jc w:val="both"/>
        <w:rPr>
          <w:sz w:val="16"/>
          <w:szCs w:val="16"/>
          <w:lang w:val="en-US"/>
        </w:rPr>
      </w:pPr>
    </w:p>
    <w:p w14:paraId="79C2603B" w14:textId="5C35D3BD" w:rsidR="00087CAC" w:rsidRPr="003D5010" w:rsidRDefault="00087CAC" w:rsidP="00087CAC">
      <w:pPr>
        <w:numPr>
          <w:ilvl w:val="0"/>
          <w:numId w:val="1"/>
        </w:numPr>
        <w:pBdr>
          <w:top w:val="nil"/>
          <w:left w:val="nil"/>
          <w:bottom w:val="nil"/>
          <w:right w:val="nil"/>
          <w:between w:val="nil"/>
        </w:pBdr>
        <w:ind w:left="357" w:hanging="357"/>
        <w:jc w:val="both"/>
        <w:rPr>
          <w:lang w:val="en-US"/>
        </w:rPr>
      </w:pPr>
      <w:r w:rsidRPr="00CC34BB">
        <w:rPr>
          <w:sz w:val="16"/>
          <w:szCs w:val="16"/>
          <w:lang w:val="en-US"/>
        </w:rPr>
        <w:t xml:space="preserve">U. K. </w:t>
      </w:r>
      <w:proofErr w:type="spellStart"/>
      <w:r w:rsidRPr="00CC34BB">
        <w:rPr>
          <w:sz w:val="16"/>
          <w:szCs w:val="16"/>
          <w:lang w:val="en-US"/>
        </w:rPr>
        <w:t>Baliyarsingh</w:t>
      </w:r>
      <w:proofErr w:type="spellEnd"/>
      <w:r w:rsidRPr="00CC34BB">
        <w:rPr>
          <w:sz w:val="16"/>
          <w:szCs w:val="16"/>
          <w:lang w:val="en-US"/>
        </w:rPr>
        <w:t xml:space="preserve">, Jul. 2024. “Retail Sales and Customer Behavior Analysis”, Kaggle.com, </w:t>
      </w:r>
      <w:r w:rsidR="003D5010" w:rsidRPr="003D5010">
        <w:rPr>
          <w:sz w:val="16"/>
          <w:szCs w:val="16"/>
          <w:lang w:val="en-US"/>
        </w:rPr>
        <w:t>https://www.kaggle.com/datasets/utkalk/large-retail-data-set-for-eda</w:t>
      </w:r>
    </w:p>
    <w:p w14:paraId="4235B4E8" w14:textId="77777777" w:rsidR="003D5010" w:rsidRPr="003D5010" w:rsidRDefault="003D5010" w:rsidP="003D5010">
      <w:pPr>
        <w:pBdr>
          <w:top w:val="nil"/>
          <w:left w:val="nil"/>
          <w:bottom w:val="nil"/>
          <w:right w:val="nil"/>
          <w:between w:val="nil"/>
        </w:pBdr>
        <w:ind w:left="357"/>
        <w:jc w:val="both"/>
        <w:rPr>
          <w:lang w:val="en-US"/>
        </w:rPr>
      </w:pPr>
    </w:p>
    <w:p w14:paraId="77EAC91D" w14:textId="01DBF734" w:rsidR="00DB5408" w:rsidRDefault="00087CAC" w:rsidP="00DB5408">
      <w:pPr>
        <w:numPr>
          <w:ilvl w:val="0"/>
          <w:numId w:val="1"/>
        </w:numPr>
        <w:pBdr>
          <w:top w:val="nil"/>
          <w:left w:val="nil"/>
          <w:bottom w:val="nil"/>
          <w:right w:val="nil"/>
          <w:between w:val="nil"/>
        </w:pBdr>
        <w:ind w:left="360"/>
        <w:jc w:val="both"/>
        <w:rPr>
          <w:sz w:val="16"/>
          <w:szCs w:val="16"/>
          <w:lang w:val="en-US"/>
        </w:rPr>
      </w:pPr>
      <w:r w:rsidRPr="00736FE0">
        <w:rPr>
          <w:color w:val="000000"/>
          <w:sz w:val="16"/>
          <w:szCs w:val="16"/>
        </w:rPr>
        <w:t xml:space="preserve">N. López, E. Erazo, M. Burgos and J.D. Daza. </w:t>
      </w:r>
      <w:r w:rsidRPr="00FD2D12">
        <w:rPr>
          <w:color w:val="000000"/>
          <w:sz w:val="16"/>
          <w:szCs w:val="16"/>
        </w:rPr>
        <w:t xml:space="preserve">(2024, Sep. 19). </w:t>
      </w:r>
      <w:r w:rsidRPr="00FD2D12">
        <w:rPr>
          <w:i/>
          <w:color w:val="000000"/>
          <w:sz w:val="16"/>
          <w:szCs w:val="16"/>
        </w:rPr>
        <w:t xml:space="preserve">Proyecto </w:t>
      </w:r>
      <w:proofErr w:type="spellStart"/>
      <w:r w:rsidRPr="00FD2D12">
        <w:rPr>
          <w:i/>
          <w:color w:val="000000"/>
          <w:sz w:val="16"/>
          <w:szCs w:val="16"/>
        </w:rPr>
        <w:t>ReI</w:t>
      </w:r>
      <w:proofErr w:type="spellEnd"/>
      <w:r w:rsidRPr="00FD2D12">
        <w:rPr>
          <w:i/>
          <w:color w:val="000000"/>
          <w:sz w:val="16"/>
          <w:szCs w:val="16"/>
        </w:rPr>
        <w:t xml:space="preserve"> (parte 1) </w:t>
      </w:r>
      <w:r w:rsidRPr="00FD2D12">
        <w:rPr>
          <w:color w:val="000000"/>
          <w:sz w:val="16"/>
          <w:szCs w:val="16"/>
        </w:rPr>
        <w:t xml:space="preserve">[Online]. </w:t>
      </w:r>
      <w:r w:rsidRPr="00185FA4">
        <w:rPr>
          <w:color w:val="000000"/>
          <w:sz w:val="16"/>
          <w:szCs w:val="16"/>
          <w:lang w:val="en-US"/>
        </w:rPr>
        <w:t xml:space="preserve">Available: </w:t>
      </w:r>
      <w:r w:rsidR="00DB5408" w:rsidRPr="00DB5408">
        <w:rPr>
          <w:sz w:val="16"/>
          <w:szCs w:val="16"/>
          <w:lang w:val="en-US"/>
        </w:rPr>
        <w:t>https://docs.google.com/document/d/16Ipq-0NrEebLbKkUQV2xzo1WvITF9R4UHpgX-u3pF6Y/edit?usp=sharing</w:t>
      </w:r>
    </w:p>
    <w:p w14:paraId="5403CF1B" w14:textId="77777777" w:rsidR="00DB5408" w:rsidRDefault="00DB5408" w:rsidP="00DB5408">
      <w:pPr>
        <w:pStyle w:val="Prrafodelista"/>
        <w:rPr>
          <w:sz w:val="16"/>
          <w:szCs w:val="16"/>
          <w:lang w:val="en-US"/>
        </w:rPr>
      </w:pPr>
    </w:p>
    <w:p w14:paraId="2E1A2574" w14:textId="67A67531" w:rsidR="00DB5408" w:rsidRPr="00DB5408" w:rsidRDefault="00DB5408" w:rsidP="00DB5408">
      <w:pPr>
        <w:numPr>
          <w:ilvl w:val="0"/>
          <w:numId w:val="1"/>
        </w:numPr>
        <w:pBdr>
          <w:top w:val="nil"/>
          <w:left w:val="nil"/>
          <w:bottom w:val="nil"/>
          <w:right w:val="nil"/>
          <w:between w:val="nil"/>
        </w:pBdr>
        <w:ind w:left="360"/>
        <w:jc w:val="both"/>
        <w:rPr>
          <w:sz w:val="16"/>
          <w:szCs w:val="16"/>
          <w:lang w:val="en-US"/>
        </w:rPr>
      </w:pPr>
      <w:r w:rsidRPr="00DB5408">
        <w:rPr>
          <w:sz w:val="16"/>
          <w:szCs w:val="16"/>
          <w:lang w:val="en-US"/>
        </w:rPr>
        <w:t xml:space="preserve">S. Mazhar, J. Copeland, and S. Abu-Naser, "Docker Swarm and Kubernetes for Containers Orchestration: A Performance Evaluation," 2019 IEEE 10th Annual Ubiquitous Computing, Electronics &amp; Mobile Communication Conference (UEMCON), New York, NY, USA, 2019, pp. 1-5. </w:t>
      </w:r>
      <w:proofErr w:type="spellStart"/>
      <w:r w:rsidRPr="00DB5408">
        <w:rPr>
          <w:sz w:val="16"/>
          <w:szCs w:val="16"/>
          <w:lang w:val="en-US"/>
        </w:rPr>
        <w:t>doi</w:t>
      </w:r>
      <w:proofErr w:type="spellEnd"/>
      <w:r w:rsidRPr="00DB5408">
        <w:rPr>
          <w:sz w:val="16"/>
          <w:szCs w:val="16"/>
          <w:lang w:val="en-US"/>
        </w:rPr>
        <w:t>: 10.1109/UEMCON47517.2019.8993083.</w:t>
      </w:r>
    </w:p>
    <w:p w14:paraId="0B2DB0FF" w14:textId="77777777" w:rsidR="00DB5408" w:rsidRDefault="00DB5408" w:rsidP="00DB5408">
      <w:pPr>
        <w:pStyle w:val="Prrafodelista"/>
        <w:rPr>
          <w:sz w:val="16"/>
          <w:szCs w:val="16"/>
          <w:lang w:val="en-US"/>
        </w:rPr>
      </w:pPr>
    </w:p>
    <w:p w14:paraId="04B293FB" w14:textId="77777777" w:rsidR="00DB5408" w:rsidRPr="00DB5408" w:rsidRDefault="00DB5408" w:rsidP="00DB5408">
      <w:pPr>
        <w:numPr>
          <w:ilvl w:val="0"/>
          <w:numId w:val="1"/>
        </w:numPr>
        <w:pBdr>
          <w:top w:val="nil"/>
          <w:left w:val="nil"/>
          <w:bottom w:val="nil"/>
          <w:right w:val="nil"/>
          <w:between w:val="nil"/>
        </w:pBdr>
        <w:ind w:left="357" w:hanging="357"/>
        <w:jc w:val="both"/>
        <w:rPr>
          <w:sz w:val="16"/>
          <w:szCs w:val="16"/>
          <w:lang w:val="en-US"/>
        </w:rPr>
      </w:pPr>
      <w:r w:rsidRPr="003D5010">
        <w:rPr>
          <w:sz w:val="16"/>
          <w:szCs w:val="16"/>
          <w:lang w:val="en-US"/>
        </w:rPr>
        <w:t xml:space="preserve">B. Burns, B. Grant, D. Oppenheimer, E. Brewer, and J. Wilkes, "Borg, Omega, and Kubernetes: Lessons Learned from Three Container-Management Systems over a Decade," ACM Queue, vol. 14, no. 1, pp. 70-93, Jan. 2016. </w:t>
      </w:r>
      <w:proofErr w:type="spellStart"/>
      <w:r w:rsidRPr="003D5010">
        <w:rPr>
          <w:sz w:val="16"/>
          <w:szCs w:val="16"/>
          <w:lang w:val="en-US"/>
        </w:rPr>
        <w:t>doi</w:t>
      </w:r>
      <w:proofErr w:type="spellEnd"/>
      <w:r w:rsidRPr="003D5010">
        <w:rPr>
          <w:sz w:val="16"/>
          <w:szCs w:val="16"/>
          <w:lang w:val="en-US"/>
        </w:rPr>
        <w:t>: 10.1145/2898442.2898444.</w:t>
      </w:r>
    </w:p>
    <w:p w14:paraId="51E3BE41" w14:textId="77777777" w:rsidR="00DB5408" w:rsidRDefault="00DB5408" w:rsidP="00DB5408">
      <w:pPr>
        <w:pStyle w:val="Prrafodelista"/>
        <w:rPr>
          <w:lang w:val="en-US"/>
        </w:rPr>
      </w:pPr>
    </w:p>
    <w:p w14:paraId="3B99826F" w14:textId="2A9A28E9" w:rsidR="00DB5408" w:rsidRDefault="00CD7F0F" w:rsidP="00087CAC">
      <w:pPr>
        <w:numPr>
          <w:ilvl w:val="0"/>
          <w:numId w:val="1"/>
        </w:numPr>
        <w:pBdr>
          <w:top w:val="nil"/>
          <w:left w:val="nil"/>
          <w:bottom w:val="nil"/>
          <w:right w:val="nil"/>
          <w:between w:val="nil"/>
        </w:pBdr>
        <w:ind w:left="360"/>
        <w:jc w:val="both"/>
        <w:rPr>
          <w:sz w:val="16"/>
          <w:szCs w:val="16"/>
          <w:lang w:val="en-US"/>
        </w:rPr>
      </w:pPr>
      <w:r w:rsidRPr="00CD7F0F">
        <w:rPr>
          <w:sz w:val="16"/>
          <w:szCs w:val="16"/>
          <w:lang w:val="en-US"/>
        </w:rPr>
        <w:t xml:space="preserve">S. </w:t>
      </w:r>
      <w:proofErr w:type="spellStart"/>
      <w:r w:rsidRPr="00CD7F0F">
        <w:rPr>
          <w:sz w:val="16"/>
          <w:szCs w:val="16"/>
          <w:lang w:val="en-US"/>
        </w:rPr>
        <w:t>Balalaie</w:t>
      </w:r>
      <w:proofErr w:type="spellEnd"/>
      <w:r w:rsidRPr="00CD7F0F">
        <w:rPr>
          <w:sz w:val="16"/>
          <w:szCs w:val="16"/>
          <w:lang w:val="en-US"/>
        </w:rPr>
        <w:t xml:space="preserve">, A. </w:t>
      </w:r>
      <w:proofErr w:type="spellStart"/>
      <w:r w:rsidRPr="00CD7F0F">
        <w:rPr>
          <w:sz w:val="16"/>
          <w:szCs w:val="16"/>
          <w:lang w:val="en-US"/>
        </w:rPr>
        <w:t>Heydarnoori</w:t>
      </w:r>
      <w:proofErr w:type="spellEnd"/>
      <w:r w:rsidRPr="00CD7F0F">
        <w:rPr>
          <w:sz w:val="16"/>
          <w:szCs w:val="16"/>
          <w:lang w:val="en-US"/>
        </w:rPr>
        <w:t xml:space="preserve">, and P. Jamshidi, "Microservices Architecture Enables DevOps: Migration to a Cloud-Native Architecture," IEEE Software, vol. 33, no. 3, pp. 42-52, May 2016. </w:t>
      </w:r>
      <w:proofErr w:type="spellStart"/>
      <w:r w:rsidRPr="00CD7F0F">
        <w:rPr>
          <w:sz w:val="16"/>
          <w:szCs w:val="16"/>
          <w:lang w:val="en-US"/>
        </w:rPr>
        <w:t>doi</w:t>
      </w:r>
      <w:proofErr w:type="spellEnd"/>
      <w:r w:rsidRPr="00CD7F0F">
        <w:rPr>
          <w:sz w:val="16"/>
          <w:szCs w:val="16"/>
          <w:lang w:val="en-US"/>
        </w:rPr>
        <w:t>: 10.1109/MS.2016.64.</w:t>
      </w:r>
    </w:p>
    <w:p w14:paraId="02160F26" w14:textId="77777777" w:rsidR="00CD7F0F" w:rsidRDefault="00CD7F0F" w:rsidP="00CD7F0F">
      <w:pPr>
        <w:pStyle w:val="Prrafodelista"/>
        <w:rPr>
          <w:sz w:val="16"/>
          <w:szCs w:val="16"/>
          <w:lang w:val="en-US"/>
        </w:rPr>
      </w:pPr>
    </w:p>
    <w:p w14:paraId="2DF3EE9F" w14:textId="7402B1CC" w:rsidR="00CD7F0F" w:rsidRDefault="00CD7F0F" w:rsidP="00087CAC">
      <w:pPr>
        <w:numPr>
          <w:ilvl w:val="0"/>
          <w:numId w:val="1"/>
        </w:numPr>
        <w:pBdr>
          <w:top w:val="nil"/>
          <w:left w:val="nil"/>
          <w:bottom w:val="nil"/>
          <w:right w:val="nil"/>
          <w:between w:val="nil"/>
        </w:pBdr>
        <w:ind w:left="360"/>
        <w:jc w:val="both"/>
        <w:rPr>
          <w:sz w:val="16"/>
          <w:szCs w:val="16"/>
          <w:lang w:val="en-US"/>
        </w:rPr>
      </w:pPr>
      <w:r w:rsidRPr="00CD7F0F">
        <w:rPr>
          <w:sz w:val="16"/>
          <w:szCs w:val="16"/>
          <w:lang w:val="en-US"/>
        </w:rPr>
        <w:t xml:space="preserve">B. Hindman et al., "Mesos: A Platform for Fine-Grained Resource Sharing in the Data Center," USENIX Symposium on Networked Systems Design and Implementation (NSDI), 2011, pp. 295-308. </w:t>
      </w:r>
      <w:proofErr w:type="spellStart"/>
      <w:r w:rsidRPr="00CD7F0F">
        <w:rPr>
          <w:sz w:val="16"/>
          <w:szCs w:val="16"/>
          <w:lang w:val="en-US"/>
        </w:rPr>
        <w:t>doi</w:t>
      </w:r>
      <w:proofErr w:type="spellEnd"/>
      <w:r w:rsidRPr="00CD7F0F">
        <w:rPr>
          <w:sz w:val="16"/>
          <w:szCs w:val="16"/>
          <w:lang w:val="en-US"/>
        </w:rPr>
        <w:t>: 10.5555/1972457.1972488.</w:t>
      </w:r>
    </w:p>
    <w:p w14:paraId="5A093A13" w14:textId="77777777" w:rsidR="00CD7F0F" w:rsidRPr="00996B6B" w:rsidRDefault="00CD7F0F" w:rsidP="00996B6B">
      <w:pPr>
        <w:rPr>
          <w:sz w:val="16"/>
          <w:szCs w:val="16"/>
          <w:lang w:val="en-US"/>
        </w:rPr>
      </w:pPr>
    </w:p>
    <w:p w14:paraId="6A18F203" w14:textId="0A25FF63" w:rsidR="00CD7F0F" w:rsidRDefault="00CD7F0F" w:rsidP="00CD7F0F">
      <w:pPr>
        <w:numPr>
          <w:ilvl w:val="0"/>
          <w:numId w:val="1"/>
        </w:numPr>
        <w:pBdr>
          <w:top w:val="nil"/>
          <w:left w:val="nil"/>
          <w:bottom w:val="nil"/>
          <w:right w:val="nil"/>
          <w:between w:val="nil"/>
        </w:pBdr>
        <w:ind w:left="360"/>
        <w:jc w:val="both"/>
        <w:rPr>
          <w:sz w:val="16"/>
          <w:szCs w:val="16"/>
          <w:lang w:val="en-US"/>
        </w:rPr>
      </w:pPr>
      <w:r w:rsidRPr="00CD7F0F">
        <w:rPr>
          <w:sz w:val="16"/>
          <w:szCs w:val="16"/>
          <w:lang w:val="en-US"/>
        </w:rPr>
        <w:t xml:space="preserve">M. Zaharia et al., "Apache Spark: A Unified Engine for Big Data Processing," Communications of the ACM, vol. 59, no. 11, pp. 56-65, Nov. 2016, </w:t>
      </w:r>
      <w:proofErr w:type="spellStart"/>
      <w:r w:rsidRPr="00CD7F0F">
        <w:rPr>
          <w:sz w:val="16"/>
          <w:szCs w:val="16"/>
          <w:lang w:val="en-US"/>
        </w:rPr>
        <w:t>doi</w:t>
      </w:r>
      <w:proofErr w:type="spellEnd"/>
      <w:r w:rsidRPr="00CD7F0F">
        <w:rPr>
          <w:sz w:val="16"/>
          <w:szCs w:val="16"/>
          <w:lang w:val="en-US"/>
        </w:rPr>
        <w:t>: 10.1145/2934664.</w:t>
      </w:r>
    </w:p>
    <w:p w14:paraId="06F90397" w14:textId="77777777" w:rsidR="00CD7F0F" w:rsidRPr="00996B6B" w:rsidRDefault="00CD7F0F" w:rsidP="00996B6B">
      <w:pPr>
        <w:rPr>
          <w:sz w:val="16"/>
          <w:szCs w:val="16"/>
          <w:lang w:val="en-US"/>
        </w:rPr>
      </w:pPr>
    </w:p>
    <w:p w14:paraId="23581715" w14:textId="77777777" w:rsidR="00CD7F0F" w:rsidRDefault="00CD7F0F" w:rsidP="00CD7F0F">
      <w:pPr>
        <w:numPr>
          <w:ilvl w:val="0"/>
          <w:numId w:val="1"/>
        </w:numPr>
        <w:pBdr>
          <w:top w:val="nil"/>
          <w:left w:val="nil"/>
          <w:bottom w:val="nil"/>
          <w:right w:val="nil"/>
          <w:between w:val="nil"/>
        </w:pBdr>
        <w:ind w:left="360"/>
        <w:jc w:val="both"/>
        <w:rPr>
          <w:sz w:val="16"/>
          <w:szCs w:val="16"/>
          <w:lang w:val="en-US"/>
        </w:rPr>
      </w:pPr>
      <w:r w:rsidRPr="00CD7F0F">
        <w:rPr>
          <w:sz w:val="16"/>
          <w:szCs w:val="16"/>
          <w:lang w:val="en-US"/>
        </w:rPr>
        <w:t>M. Rocklin, "</w:t>
      </w:r>
      <w:proofErr w:type="spellStart"/>
      <w:r w:rsidRPr="00CD7F0F">
        <w:rPr>
          <w:sz w:val="16"/>
          <w:szCs w:val="16"/>
          <w:lang w:val="en-US"/>
        </w:rPr>
        <w:t>Dask</w:t>
      </w:r>
      <w:proofErr w:type="spellEnd"/>
      <w:r w:rsidRPr="00CD7F0F">
        <w:rPr>
          <w:sz w:val="16"/>
          <w:szCs w:val="16"/>
          <w:lang w:val="en-US"/>
        </w:rPr>
        <w:t>: Parallel Computation with Blocked Algorithms and Task Scheduling," in Proceedings of the 14th Python in Science Conference, Austin, TX, USA, 2015, pp. 126-132.</w:t>
      </w:r>
    </w:p>
    <w:p w14:paraId="057A34DC" w14:textId="77777777" w:rsidR="00CD7F0F" w:rsidRDefault="00CD7F0F" w:rsidP="00CD7F0F">
      <w:pPr>
        <w:pStyle w:val="Prrafodelista"/>
        <w:rPr>
          <w:sz w:val="16"/>
          <w:szCs w:val="16"/>
          <w:lang w:val="en-US"/>
        </w:rPr>
      </w:pPr>
    </w:p>
    <w:p w14:paraId="7380C6A9" w14:textId="77777777" w:rsidR="00B7640C" w:rsidRDefault="00CD7F0F" w:rsidP="00B7640C">
      <w:pPr>
        <w:numPr>
          <w:ilvl w:val="0"/>
          <w:numId w:val="1"/>
        </w:numPr>
        <w:pBdr>
          <w:top w:val="nil"/>
          <w:left w:val="nil"/>
          <w:bottom w:val="nil"/>
          <w:right w:val="nil"/>
          <w:between w:val="nil"/>
        </w:pBdr>
        <w:ind w:left="360"/>
        <w:jc w:val="both"/>
        <w:rPr>
          <w:sz w:val="16"/>
          <w:szCs w:val="16"/>
          <w:lang w:val="en-US"/>
        </w:rPr>
      </w:pPr>
      <w:r w:rsidRPr="00CD7F0F">
        <w:rPr>
          <w:sz w:val="16"/>
          <w:szCs w:val="16"/>
          <w:lang w:val="en-US"/>
        </w:rPr>
        <w:t xml:space="preserve">S. Ewen, K. </w:t>
      </w:r>
      <w:proofErr w:type="spellStart"/>
      <w:r w:rsidRPr="00CD7F0F">
        <w:rPr>
          <w:sz w:val="16"/>
          <w:szCs w:val="16"/>
          <w:lang w:val="en-US"/>
        </w:rPr>
        <w:t>Tzoumas</w:t>
      </w:r>
      <w:proofErr w:type="spellEnd"/>
      <w:r w:rsidRPr="00CD7F0F">
        <w:rPr>
          <w:sz w:val="16"/>
          <w:szCs w:val="16"/>
          <w:lang w:val="en-US"/>
        </w:rPr>
        <w:t>, S. Markl, and D. Warneke, "Apache Flink: Stream and Batch Processing in a Single Engine," Bulletin of the IEEE Computer Society Technical Committee on Data Engineering, vol. 38, no. 4, pp. 28-38, Dec. 2015. DOI: 10.1109/ICDE.2015.7113333.</w:t>
      </w:r>
    </w:p>
    <w:p w14:paraId="2E523A68" w14:textId="77777777" w:rsidR="00B7640C" w:rsidRDefault="00B7640C" w:rsidP="00B7640C">
      <w:pPr>
        <w:pStyle w:val="Prrafodelista"/>
        <w:rPr>
          <w:sz w:val="16"/>
          <w:szCs w:val="16"/>
          <w:lang w:val="en-US"/>
        </w:rPr>
      </w:pPr>
    </w:p>
    <w:p w14:paraId="4461EF22" w14:textId="2F2239A1" w:rsidR="00CD7F0F" w:rsidRDefault="00B7640C" w:rsidP="00996B6B">
      <w:pPr>
        <w:numPr>
          <w:ilvl w:val="0"/>
          <w:numId w:val="1"/>
        </w:numPr>
        <w:pBdr>
          <w:top w:val="nil"/>
          <w:left w:val="nil"/>
          <w:bottom w:val="nil"/>
          <w:right w:val="nil"/>
          <w:between w:val="nil"/>
        </w:pBdr>
        <w:ind w:left="360"/>
        <w:jc w:val="both"/>
        <w:rPr>
          <w:sz w:val="16"/>
          <w:szCs w:val="16"/>
          <w:lang w:val="en-US"/>
        </w:rPr>
      </w:pPr>
      <w:r>
        <w:rPr>
          <w:sz w:val="16"/>
          <w:szCs w:val="16"/>
          <w:lang w:val="en-US"/>
        </w:rPr>
        <w:t>J.</w:t>
      </w:r>
      <w:r w:rsidRPr="00B7640C">
        <w:rPr>
          <w:sz w:val="16"/>
          <w:szCs w:val="16"/>
          <w:lang w:val="en-US"/>
        </w:rPr>
        <w:t xml:space="preserve"> Dean and S. Ghemawat, "MapReduce: Simplified Data Processing on Large Clusters," Communications of the ACM, vol. 51, no. 1, pp. 107-113, Jan. 2008, </w:t>
      </w:r>
      <w:proofErr w:type="spellStart"/>
      <w:r w:rsidRPr="00B7640C">
        <w:rPr>
          <w:sz w:val="16"/>
          <w:szCs w:val="16"/>
          <w:lang w:val="en-US"/>
        </w:rPr>
        <w:t>doi</w:t>
      </w:r>
      <w:proofErr w:type="spellEnd"/>
      <w:r w:rsidRPr="00B7640C">
        <w:rPr>
          <w:sz w:val="16"/>
          <w:szCs w:val="16"/>
          <w:lang w:val="en-US"/>
        </w:rPr>
        <w:t>: 10.1145/1327452.1327492.</w:t>
      </w:r>
    </w:p>
    <w:p w14:paraId="3ED11043" w14:textId="77777777" w:rsidR="00CA7F05" w:rsidRDefault="00CA7F05" w:rsidP="00CA7F05">
      <w:pPr>
        <w:pStyle w:val="Prrafodelista"/>
        <w:rPr>
          <w:sz w:val="16"/>
          <w:szCs w:val="16"/>
          <w:lang w:val="en-US"/>
        </w:rPr>
      </w:pPr>
    </w:p>
    <w:p w14:paraId="797CABA0" w14:textId="35D22455" w:rsidR="00CA7F05" w:rsidRPr="00CA7F05" w:rsidRDefault="00CA7F05" w:rsidP="00CA7F05">
      <w:pPr>
        <w:numPr>
          <w:ilvl w:val="0"/>
          <w:numId w:val="1"/>
        </w:numPr>
        <w:pBdr>
          <w:top w:val="nil"/>
          <w:left w:val="nil"/>
          <w:bottom w:val="nil"/>
          <w:right w:val="nil"/>
          <w:between w:val="nil"/>
        </w:pBdr>
        <w:ind w:left="360"/>
        <w:jc w:val="both"/>
        <w:rPr>
          <w:sz w:val="16"/>
          <w:szCs w:val="16"/>
          <w:lang w:val="en-US"/>
        </w:rPr>
      </w:pPr>
      <w:r w:rsidRPr="00394AEF">
        <w:rPr>
          <w:sz w:val="16"/>
          <w:szCs w:val="16"/>
          <w:lang w:val="en-US"/>
        </w:rPr>
        <w:t>IBM,</w:t>
      </w:r>
      <w:r w:rsidR="0023306F">
        <w:rPr>
          <w:sz w:val="16"/>
          <w:szCs w:val="16"/>
          <w:lang w:val="en-US"/>
        </w:rPr>
        <w:t xml:space="preserve"> (2023). </w:t>
      </w:r>
      <w:r w:rsidRPr="0023306F">
        <w:rPr>
          <w:i/>
          <w:iCs/>
          <w:sz w:val="16"/>
          <w:szCs w:val="16"/>
          <w:lang w:val="en-US"/>
        </w:rPr>
        <w:t>What is Three-Tier Architecture</w:t>
      </w:r>
      <w:r w:rsidRPr="00394AEF">
        <w:rPr>
          <w:sz w:val="16"/>
          <w:szCs w:val="16"/>
          <w:lang w:val="en-US"/>
        </w:rPr>
        <w:t xml:space="preserve">. </w:t>
      </w:r>
      <w:r w:rsidR="0023306F" w:rsidRPr="00272B45">
        <w:rPr>
          <w:color w:val="000000"/>
          <w:sz w:val="16"/>
          <w:szCs w:val="16"/>
          <w:lang w:val="en-US"/>
        </w:rPr>
        <w:t xml:space="preserve">[Online]. </w:t>
      </w:r>
      <w:r w:rsidR="0023306F" w:rsidRPr="00991833">
        <w:rPr>
          <w:color w:val="000000"/>
          <w:sz w:val="16"/>
          <w:szCs w:val="16"/>
          <w:lang w:val="en-US"/>
        </w:rPr>
        <w:t>Available</w:t>
      </w:r>
      <w:r w:rsidR="0023306F">
        <w:rPr>
          <w:color w:val="000000"/>
          <w:sz w:val="16"/>
          <w:szCs w:val="16"/>
          <w:lang w:val="en-US"/>
        </w:rPr>
        <w:t xml:space="preserve">: </w:t>
      </w:r>
      <w:r w:rsidRPr="00DC42F2">
        <w:rPr>
          <w:sz w:val="16"/>
          <w:szCs w:val="16"/>
          <w:lang w:val="en-US"/>
        </w:rPr>
        <w:t>https://www.ibm.com/topics/three-tier-architecture</w:t>
      </w:r>
    </w:p>
    <w:p w14:paraId="744F5D0E" w14:textId="77777777" w:rsidR="00CA7F05" w:rsidRPr="00CA7F05" w:rsidRDefault="00CA7F05" w:rsidP="00CA7F05">
      <w:pPr>
        <w:rPr>
          <w:sz w:val="16"/>
          <w:szCs w:val="16"/>
          <w:lang w:val="en-US"/>
        </w:rPr>
      </w:pPr>
    </w:p>
    <w:p w14:paraId="4B0B5BA1" w14:textId="0264C46C" w:rsidR="00ED0828" w:rsidRDefault="00ED0828" w:rsidP="00ED0828">
      <w:pPr>
        <w:numPr>
          <w:ilvl w:val="0"/>
          <w:numId w:val="1"/>
        </w:numPr>
        <w:pBdr>
          <w:top w:val="nil"/>
          <w:left w:val="nil"/>
          <w:bottom w:val="nil"/>
          <w:right w:val="nil"/>
          <w:between w:val="nil"/>
        </w:pBdr>
        <w:ind w:left="360"/>
        <w:jc w:val="both"/>
        <w:rPr>
          <w:sz w:val="16"/>
          <w:szCs w:val="16"/>
          <w:lang w:val="en-US"/>
        </w:rPr>
      </w:pPr>
      <w:r w:rsidRPr="00B00438">
        <w:rPr>
          <w:sz w:val="16"/>
          <w:szCs w:val="16"/>
          <w:lang w:val="en-US"/>
        </w:rPr>
        <w:t>G. Liu, B. Huang, Z. Liang, M. Qin, H. Zhou and Z. Li, "Microservices: architecture, container, and challenges," </w:t>
      </w:r>
      <w:r w:rsidRPr="00B00438">
        <w:rPr>
          <w:i/>
          <w:iCs/>
          <w:sz w:val="16"/>
          <w:szCs w:val="16"/>
          <w:lang w:val="en-US"/>
        </w:rPr>
        <w:t xml:space="preserve">2020 IEEE 20th International </w:t>
      </w:r>
      <w:r w:rsidRPr="00B00438">
        <w:rPr>
          <w:i/>
          <w:iCs/>
          <w:sz w:val="16"/>
          <w:szCs w:val="16"/>
          <w:lang w:val="en-US"/>
        </w:rPr>
        <w:t>Conference on Software Quality, Reliability and Security Companion (QRS-C)</w:t>
      </w:r>
      <w:r w:rsidRPr="00B00438">
        <w:rPr>
          <w:sz w:val="16"/>
          <w:szCs w:val="16"/>
          <w:lang w:val="en-US"/>
        </w:rPr>
        <w:t xml:space="preserve">, Macau, China, 2020, pp. 629-635, </w:t>
      </w:r>
      <w:proofErr w:type="spellStart"/>
      <w:r w:rsidRPr="00B00438">
        <w:rPr>
          <w:sz w:val="16"/>
          <w:szCs w:val="16"/>
          <w:lang w:val="en-US"/>
        </w:rPr>
        <w:t>doi</w:t>
      </w:r>
      <w:proofErr w:type="spellEnd"/>
      <w:r w:rsidRPr="00B00438">
        <w:rPr>
          <w:sz w:val="16"/>
          <w:szCs w:val="16"/>
          <w:lang w:val="en-US"/>
        </w:rPr>
        <w:t>: 10.1109/QRS-C51114.2020.00107.</w:t>
      </w:r>
    </w:p>
    <w:p w14:paraId="7E721A50" w14:textId="77777777" w:rsidR="00087CAC" w:rsidRPr="00185FA4" w:rsidRDefault="00087CAC" w:rsidP="00087CAC">
      <w:pPr>
        <w:pBdr>
          <w:top w:val="nil"/>
          <w:left w:val="nil"/>
          <w:bottom w:val="nil"/>
          <w:right w:val="nil"/>
          <w:between w:val="nil"/>
        </w:pBdr>
        <w:jc w:val="both"/>
        <w:rPr>
          <w:sz w:val="16"/>
          <w:szCs w:val="16"/>
          <w:lang w:val="en-US"/>
        </w:rPr>
      </w:pPr>
    </w:p>
    <w:p w14:paraId="10F1F2F0" w14:textId="4B761804" w:rsidR="00087CAC" w:rsidRDefault="00471E15" w:rsidP="000F1A5C">
      <w:pPr>
        <w:numPr>
          <w:ilvl w:val="0"/>
          <w:numId w:val="1"/>
        </w:numPr>
        <w:pBdr>
          <w:top w:val="nil"/>
          <w:left w:val="nil"/>
          <w:bottom w:val="nil"/>
          <w:right w:val="nil"/>
          <w:between w:val="nil"/>
        </w:pBdr>
        <w:ind w:left="360"/>
        <w:jc w:val="both"/>
        <w:rPr>
          <w:sz w:val="16"/>
          <w:szCs w:val="16"/>
          <w:lang w:val="en-US"/>
        </w:rPr>
      </w:pPr>
      <w:r w:rsidRPr="00871C94">
        <w:rPr>
          <w:sz w:val="16"/>
          <w:szCs w:val="16"/>
          <w:lang w:val="en-US"/>
        </w:rPr>
        <w:t xml:space="preserve">C. Pahl, “Containerization and the PaaS Cloud,” IEEE Cloud Computing, vol. 2, no. 3, pp. 24–31, May 2015, </w:t>
      </w:r>
      <w:proofErr w:type="spellStart"/>
      <w:r w:rsidRPr="00871C94">
        <w:rPr>
          <w:sz w:val="16"/>
          <w:szCs w:val="16"/>
          <w:lang w:val="en-US"/>
        </w:rPr>
        <w:t>doi</w:t>
      </w:r>
      <w:proofErr w:type="spellEnd"/>
      <w:r w:rsidRPr="00871C94">
        <w:rPr>
          <w:sz w:val="16"/>
          <w:szCs w:val="16"/>
          <w:lang w:val="en-US"/>
        </w:rPr>
        <w:t xml:space="preserve">: </w:t>
      </w:r>
      <w:r w:rsidR="00871C94" w:rsidRPr="00871C94">
        <w:rPr>
          <w:sz w:val="16"/>
          <w:szCs w:val="16"/>
          <w:lang w:val="en-US"/>
        </w:rPr>
        <w:t>http://dx.doi.org/10.1109/MCC.2015.51</w:t>
      </w:r>
    </w:p>
    <w:p w14:paraId="1D1574E5" w14:textId="77777777" w:rsidR="00871C94" w:rsidRPr="00871C94" w:rsidRDefault="00871C94" w:rsidP="00871C94">
      <w:pPr>
        <w:pBdr>
          <w:top w:val="nil"/>
          <w:left w:val="nil"/>
          <w:bottom w:val="nil"/>
          <w:right w:val="nil"/>
          <w:between w:val="nil"/>
        </w:pBdr>
        <w:jc w:val="both"/>
        <w:rPr>
          <w:sz w:val="16"/>
          <w:szCs w:val="16"/>
          <w:lang w:val="en-US"/>
        </w:rPr>
      </w:pPr>
    </w:p>
    <w:p w14:paraId="2D01AE24" w14:textId="462701D1" w:rsidR="00087CAC" w:rsidRDefault="00087CAC" w:rsidP="00087CAC">
      <w:pPr>
        <w:numPr>
          <w:ilvl w:val="0"/>
          <w:numId w:val="1"/>
        </w:numPr>
        <w:pBdr>
          <w:top w:val="nil"/>
          <w:left w:val="nil"/>
          <w:bottom w:val="nil"/>
          <w:right w:val="nil"/>
          <w:between w:val="nil"/>
        </w:pBdr>
        <w:ind w:left="360"/>
        <w:jc w:val="both"/>
        <w:rPr>
          <w:sz w:val="16"/>
          <w:szCs w:val="16"/>
          <w:lang w:val="en-US"/>
        </w:rPr>
      </w:pPr>
      <w:r w:rsidRPr="00272B45">
        <w:rPr>
          <w:color w:val="000000"/>
          <w:sz w:val="16"/>
          <w:szCs w:val="16"/>
          <w:lang w:val="en-US"/>
        </w:rPr>
        <w:t xml:space="preserve"> (202</w:t>
      </w:r>
      <w:r>
        <w:rPr>
          <w:color w:val="000000"/>
          <w:sz w:val="16"/>
          <w:szCs w:val="16"/>
          <w:lang w:val="en-US"/>
        </w:rPr>
        <w:t>4</w:t>
      </w:r>
      <w:r w:rsidRPr="00272B45">
        <w:rPr>
          <w:color w:val="000000"/>
          <w:sz w:val="16"/>
          <w:szCs w:val="16"/>
          <w:lang w:val="en-US"/>
        </w:rPr>
        <w:t xml:space="preserve">). </w:t>
      </w:r>
      <w:proofErr w:type="spellStart"/>
      <w:r>
        <w:rPr>
          <w:i/>
          <w:color w:val="000000"/>
          <w:sz w:val="16"/>
          <w:szCs w:val="16"/>
          <w:lang w:val="en-US"/>
        </w:rPr>
        <w:t>Whats</w:t>
      </w:r>
      <w:proofErr w:type="spellEnd"/>
      <w:r>
        <w:rPr>
          <w:i/>
          <w:color w:val="000000"/>
          <w:sz w:val="16"/>
          <w:szCs w:val="16"/>
          <w:lang w:val="en-US"/>
        </w:rPr>
        <w:t xml:space="preserve"> </w:t>
      </w:r>
      <w:proofErr w:type="gramStart"/>
      <w:r>
        <w:rPr>
          <w:i/>
          <w:color w:val="000000"/>
          <w:sz w:val="16"/>
          <w:szCs w:val="16"/>
          <w:lang w:val="en-US"/>
        </w:rPr>
        <w:t>is</w:t>
      </w:r>
      <w:proofErr w:type="gramEnd"/>
      <w:r>
        <w:rPr>
          <w:i/>
          <w:color w:val="000000"/>
          <w:sz w:val="16"/>
          <w:szCs w:val="16"/>
          <w:lang w:val="en-US"/>
        </w:rPr>
        <w:t xml:space="preserve"> a Container?</w:t>
      </w:r>
      <w:r w:rsidRPr="00272B45">
        <w:rPr>
          <w:i/>
          <w:color w:val="000000"/>
          <w:sz w:val="16"/>
          <w:szCs w:val="16"/>
          <w:lang w:val="en-US"/>
        </w:rPr>
        <w:t xml:space="preserve"> </w:t>
      </w:r>
      <w:r w:rsidRPr="00272B45">
        <w:rPr>
          <w:color w:val="000000"/>
          <w:sz w:val="16"/>
          <w:szCs w:val="16"/>
          <w:lang w:val="en-US"/>
        </w:rPr>
        <w:t xml:space="preserve">[Online]. </w:t>
      </w:r>
      <w:r w:rsidRPr="00991833">
        <w:rPr>
          <w:color w:val="000000"/>
          <w:sz w:val="16"/>
          <w:szCs w:val="16"/>
          <w:lang w:val="en-US"/>
        </w:rPr>
        <w:t xml:space="preserve">Available: </w:t>
      </w:r>
      <w:r w:rsidRPr="00B43E83">
        <w:rPr>
          <w:sz w:val="16"/>
          <w:szCs w:val="16"/>
          <w:lang w:val="en-US"/>
        </w:rPr>
        <w:t>https://docs.docker.com/get-started/docker-concepts/the-basics/what-is-a-container/</w:t>
      </w:r>
    </w:p>
    <w:p w14:paraId="34826376" w14:textId="77777777" w:rsidR="00087CAC" w:rsidRDefault="00087CAC" w:rsidP="00087CAC">
      <w:pPr>
        <w:pBdr>
          <w:top w:val="nil"/>
          <w:left w:val="nil"/>
          <w:bottom w:val="nil"/>
          <w:right w:val="nil"/>
          <w:between w:val="nil"/>
        </w:pBdr>
        <w:ind w:left="360"/>
        <w:jc w:val="both"/>
        <w:rPr>
          <w:sz w:val="16"/>
          <w:szCs w:val="16"/>
          <w:lang w:val="en-US"/>
        </w:rPr>
      </w:pPr>
    </w:p>
    <w:p w14:paraId="092E6B2E" w14:textId="2D90B3AF" w:rsidR="00087CAC" w:rsidRDefault="00087CAC" w:rsidP="00087CAC">
      <w:pPr>
        <w:numPr>
          <w:ilvl w:val="0"/>
          <w:numId w:val="1"/>
        </w:numPr>
        <w:pBdr>
          <w:top w:val="nil"/>
          <w:left w:val="nil"/>
          <w:bottom w:val="nil"/>
          <w:right w:val="nil"/>
          <w:between w:val="nil"/>
        </w:pBdr>
        <w:ind w:left="360"/>
        <w:jc w:val="both"/>
        <w:rPr>
          <w:sz w:val="16"/>
          <w:szCs w:val="16"/>
          <w:lang w:val="en-US"/>
        </w:rPr>
      </w:pPr>
      <w:r>
        <w:rPr>
          <w:sz w:val="16"/>
          <w:szCs w:val="16"/>
          <w:lang w:val="en-US"/>
        </w:rPr>
        <w:t>RedHat.</w:t>
      </w:r>
      <w:r w:rsidRPr="00721AA0">
        <w:rPr>
          <w:color w:val="000000"/>
          <w:sz w:val="16"/>
          <w:szCs w:val="16"/>
          <w:lang w:val="en-US"/>
        </w:rPr>
        <w:t xml:space="preserve"> </w:t>
      </w:r>
      <w:r w:rsidRPr="00272B45">
        <w:rPr>
          <w:color w:val="000000"/>
          <w:sz w:val="16"/>
          <w:szCs w:val="16"/>
          <w:lang w:val="en-US"/>
        </w:rPr>
        <w:t>(202</w:t>
      </w:r>
      <w:r>
        <w:rPr>
          <w:color w:val="000000"/>
          <w:sz w:val="16"/>
          <w:szCs w:val="16"/>
          <w:lang w:val="en-US"/>
        </w:rPr>
        <w:t>2, May. 10</w:t>
      </w:r>
      <w:r w:rsidRPr="00272B45">
        <w:rPr>
          <w:color w:val="000000"/>
          <w:sz w:val="16"/>
          <w:szCs w:val="16"/>
          <w:lang w:val="en-US"/>
        </w:rPr>
        <w:t xml:space="preserve">). </w:t>
      </w:r>
      <w:r w:rsidRPr="00721AA0">
        <w:rPr>
          <w:i/>
          <w:color w:val="000000"/>
          <w:sz w:val="16"/>
          <w:szCs w:val="16"/>
          <w:lang w:val="en-US"/>
        </w:rPr>
        <w:t xml:space="preserve">What is container orchestration? </w:t>
      </w:r>
      <w:r w:rsidRPr="00272B45">
        <w:rPr>
          <w:color w:val="000000"/>
          <w:sz w:val="16"/>
          <w:szCs w:val="16"/>
          <w:lang w:val="en-US"/>
        </w:rPr>
        <w:t xml:space="preserve">[Online]. </w:t>
      </w:r>
      <w:r w:rsidRPr="00991833">
        <w:rPr>
          <w:color w:val="000000"/>
          <w:sz w:val="16"/>
          <w:szCs w:val="16"/>
          <w:lang w:val="en-US"/>
        </w:rPr>
        <w:t>Available</w:t>
      </w:r>
      <w:r>
        <w:rPr>
          <w:color w:val="000000"/>
          <w:sz w:val="16"/>
          <w:szCs w:val="16"/>
          <w:lang w:val="en-US"/>
        </w:rPr>
        <w:t xml:space="preserve">: </w:t>
      </w:r>
      <w:r w:rsidR="005F339A" w:rsidRPr="005F339A">
        <w:rPr>
          <w:sz w:val="16"/>
          <w:szCs w:val="16"/>
          <w:lang w:val="en-US"/>
        </w:rPr>
        <w:t>https://www.redhat.com/en/topics/containers/what-is-container-orchestration</w:t>
      </w:r>
    </w:p>
    <w:p w14:paraId="7FB39BBD" w14:textId="77777777" w:rsidR="005F339A" w:rsidRDefault="005F339A" w:rsidP="005F339A">
      <w:pPr>
        <w:pStyle w:val="Prrafodelista"/>
        <w:rPr>
          <w:rStyle w:val="Hipervnculo"/>
          <w:color w:val="auto"/>
          <w:sz w:val="16"/>
          <w:szCs w:val="16"/>
          <w:u w:val="none"/>
          <w:lang w:val="en-US"/>
        </w:rPr>
      </w:pPr>
    </w:p>
    <w:p w14:paraId="4E680781" w14:textId="21E9F6AB" w:rsidR="005F339A" w:rsidRDefault="005F339A" w:rsidP="00087CAC">
      <w:pPr>
        <w:numPr>
          <w:ilvl w:val="0"/>
          <w:numId w:val="1"/>
        </w:numPr>
        <w:pBdr>
          <w:top w:val="nil"/>
          <w:left w:val="nil"/>
          <w:bottom w:val="nil"/>
          <w:right w:val="nil"/>
          <w:between w:val="nil"/>
        </w:pBdr>
        <w:ind w:left="360"/>
        <w:jc w:val="both"/>
        <w:rPr>
          <w:sz w:val="16"/>
          <w:szCs w:val="16"/>
          <w:lang w:val="en-US"/>
        </w:rPr>
      </w:pPr>
      <w:r>
        <w:rPr>
          <w:color w:val="000000"/>
          <w:sz w:val="16"/>
          <w:szCs w:val="16"/>
          <w:lang w:val="en-US"/>
        </w:rPr>
        <w:t>Docker Inc</w:t>
      </w:r>
      <w:r w:rsidRPr="00272B45">
        <w:rPr>
          <w:color w:val="000000"/>
          <w:sz w:val="16"/>
          <w:szCs w:val="16"/>
          <w:lang w:val="en-US"/>
        </w:rPr>
        <w:t xml:space="preserve">. </w:t>
      </w:r>
      <w:r>
        <w:rPr>
          <w:sz w:val="16"/>
          <w:szCs w:val="16"/>
          <w:lang w:val="en-US"/>
        </w:rPr>
        <w:t>(202</w:t>
      </w:r>
      <w:r w:rsidRPr="005F339A">
        <w:rPr>
          <w:sz w:val="16"/>
          <w:szCs w:val="16"/>
          <w:lang w:val="en-US"/>
        </w:rPr>
        <w:t>4</w:t>
      </w:r>
      <w:r>
        <w:rPr>
          <w:sz w:val="16"/>
          <w:szCs w:val="16"/>
          <w:lang w:val="en-US"/>
        </w:rPr>
        <w:t>,</w:t>
      </w:r>
      <w:r w:rsidRPr="005F339A">
        <w:rPr>
          <w:sz w:val="16"/>
          <w:szCs w:val="16"/>
          <w:lang w:val="en-US"/>
        </w:rPr>
        <w:t xml:space="preserve"> Oct. 24</w:t>
      </w:r>
      <w:r>
        <w:rPr>
          <w:sz w:val="16"/>
          <w:szCs w:val="16"/>
          <w:lang w:val="en-US"/>
        </w:rPr>
        <w:t>)</w:t>
      </w:r>
      <w:r w:rsidRPr="005F339A">
        <w:rPr>
          <w:sz w:val="16"/>
          <w:szCs w:val="16"/>
          <w:lang w:val="en-US"/>
        </w:rPr>
        <w:t>.</w:t>
      </w:r>
      <w:r w:rsidRPr="005F339A">
        <w:rPr>
          <w:i/>
          <w:iCs/>
          <w:sz w:val="16"/>
          <w:szCs w:val="16"/>
          <w:lang w:val="en-US"/>
        </w:rPr>
        <w:t xml:space="preserve"> Deploy to swarm</w:t>
      </w:r>
      <w:r w:rsidRPr="005F339A">
        <w:rPr>
          <w:sz w:val="16"/>
          <w:szCs w:val="16"/>
          <w:lang w:val="en-US"/>
        </w:rPr>
        <w:t> </w:t>
      </w:r>
      <w:r w:rsidRPr="00272B45">
        <w:rPr>
          <w:color w:val="000000"/>
          <w:sz w:val="16"/>
          <w:szCs w:val="16"/>
          <w:lang w:val="en-US"/>
        </w:rPr>
        <w:t xml:space="preserve">[Online]. </w:t>
      </w:r>
      <w:r w:rsidRPr="00991833">
        <w:rPr>
          <w:color w:val="000000"/>
          <w:sz w:val="16"/>
          <w:szCs w:val="16"/>
          <w:lang w:val="en-US"/>
        </w:rPr>
        <w:t>Available</w:t>
      </w:r>
      <w:r>
        <w:rPr>
          <w:color w:val="000000"/>
          <w:sz w:val="16"/>
          <w:szCs w:val="16"/>
          <w:lang w:val="en-US"/>
        </w:rPr>
        <w:t xml:space="preserve">: </w:t>
      </w:r>
      <w:r w:rsidR="003B4DDC" w:rsidRPr="003B4DDC">
        <w:rPr>
          <w:sz w:val="16"/>
          <w:szCs w:val="16"/>
          <w:lang w:val="en-US"/>
        </w:rPr>
        <w:t>https://docs.docker.com/guides/swarm-deploy/</w:t>
      </w:r>
    </w:p>
    <w:p w14:paraId="1890396A" w14:textId="77777777" w:rsidR="003B4DDC" w:rsidRDefault="003B4DDC" w:rsidP="003B4DDC">
      <w:pPr>
        <w:pStyle w:val="Prrafodelista"/>
        <w:rPr>
          <w:rStyle w:val="Hipervnculo"/>
          <w:color w:val="auto"/>
          <w:sz w:val="16"/>
          <w:szCs w:val="16"/>
          <w:u w:val="none"/>
          <w:lang w:val="en-US"/>
        </w:rPr>
      </w:pPr>
    </w:p>
    <w:p w14:paraId="3545A354" w14:textId="02A7676F" w:rsidR="003B4DDC" w:rsidRPr="003B4DDC" w:rsidRDefault="003B4DDC" w:rsidP="003B4DDC">
      <w:pPr>
        <w:numPr>
          <w:ilvl w:val="0"/>
          <w:numId w:val="1"/>
        </w:numPr>
        <w:pBdr>
          <w:top w:val="nil"/>
          <w:left w:val="nil"/>
          <w:bottom w:val="nil"/>
          <w:right w:val="nil"/>
          <w:between w:val="nil"/>
        </w:pBdr>
        <w:ind w:left="360"/>
        <w:jc w:val="both"/>
        <w:rPr>
          <w:rStyle w:val="Hipervnculo"/>
          <w:color w:val="auto"/>
          <w:sz w:val="16"/>
          <w:szCs w:val="16"/>
          <w:u w:val="none"/>
          <w:lang w:val="en-US"/>
        </w:rPr>
      </w:pPr>
      <w:r>
        <w:rPr>
          <w:color w:val="000000"/>
          <w:sz w:val="16"/>
          <w:szCs w:val="16"/>
          <w:lang w:val="en-US"/>
        </w:rPr>
        <w:t>Docker Inc</w:t>
      </w:r>
      <w:r w:rsidRPr="00272B45">
        <w:rPr>
          <w:color w:val="000000"/>
          <w:sz w:val="16"/>
          <w:szCs w:val="16"/>
          <w:lang w:val="en-US"/>
        </w:rPr>
        <w:t xml:space="preserve">. </w:t>
      </w:r>
      <w:r>
        <w:rPr>
          <w:sz w:val="16"/>
          <w:szCs w:val="16"/>
          <w:lang w:val="en-US"/>
        </w:rPr>
        <w:t>(202</w:t>
      </w:r>
      <w:r w:rsidRPr="005F339A">
        <w:rPr>
          <w:sz w:val="16"/>
          <w:szCs w:val="16"/>
          <w:lang w:val="en-US"/>
        </w:rPr>
        <w:t>4</w:t>
      </w:r>
      <w:r>
        <w:rPr>
          <w:sz w:val="16"/>
          <w:szCs w:val="16"/>
          <w:lang w:val="en-US"/>
        </w:rPr>
        <w:t>,</w:t>
      </w:r>
      <w:r w:rsidRPr="005F339A">
        <w:rPr>
          <w:sz w:val="16"/>
          <w:szCs w:val="16"/>
          <w:lang w:val="en-US"/>
        </w:rPr>
        <w:t xml:space="preserve"> </w:t>
      </w:r>
      <w:r w:rsidR="005D3585">
        <w:rPr>
          <w:sz w:val="16"/>
          <w:szCs w:val="16"/>
          <w:lang w:val="en-US"/>
        </w:rPr>
        <w:t>Sep</w:t>
      </w:r>
      <w:r w:rsidRPr="005F339A">
        <w:rPr>
          <w:sz w:val="16"/>
          <w:szCs w:val="16"/>
          <w:lang w:val="en-US"/>
        </w:rPr>
        <w:t xml:space="preserve">. </w:t>
      </w:r>
      <w:r w:rsidR="005D3585">
        <w:rPr>
          <w:sz w:val="16"/>
          <w:szCs w:val="16"/>
          <w:lang w:val="en-US"/>
        </w:rPr>
        <w:t>10</w:t>
      </w:r>
      <w:r>
        <w:rPr>
          <w:sz w:val="16"/>
          <w:szCs w:val="16"/>
          <w:lang w:val="en-US"/>
        </w:rPr>
        <w:t>)</w:t>
      </w:r>
      <w:r w:rsidRPr="005F339A">
        <w:rPr>
          <w:sz w:val="16"/>
          <w:szCs w:val="16"/>
          <w:lang w:val="en-US"/>
        </w:rPr>
        <w:t>.</w:t>
      </w:r>
      <w:r w:rsidRPr="005F339A">
        <w:rPr>
          <w:i/>
          <w:iCs/>
          <w:sz w:val="16"/>
          <w:szCs w:val="16"/>
          <w:lang w:val="en-US"/>
        </w:rPr>
        <w:t xml:space="preserve"> </w:t>
      </w:r>
      <w:r w:rsidR="005D3585" w:rsidRPr="005D3585">
        <w:rPr>
          <w:i/>
          <w:iCs/>
          <w:sz w:val="16"/>
          <w:szCs w:val="16"/>
          <w:lang w:val="en-US"/>
        </w:rPr>
        <w:t xml:space="preserve">How nodes work </w:t>
      </w:r>
      <w:r w:rsidRPr="00272B45">
        <w:rPr>
          <w:color w:val="000000"/>
          <w:sz w:val="16"/>
          <w:szCs w:val="16"/>
          <w:lang w:val="en-US"/>
        </w:rPr>
        <w:t xml:space="preserve">[Online]. </w:t>
      </w:r>
      <w:r w:rsidRPr="00991833">
        <w:rPr>
          <w:color w:val="000000"/>
          <w:sz w:val="16"/>
          <w:szCs w:val="16"/>
          <w:lang w:val="en-US"/>
        </w:rPr>
        <w:t>Available</w:t>
      </w:r>
      <w:r>
        <w:rPr>
          <w:color w:val="000000"/>
          <w:sz w:val="16"/>
          <w:szCs w:val="16"/>
          <w:lang w:val="en-US"/>
        </w:rPr>
        <w:t xml:space="preserve">: </w:t>
      </w:r>
      <w:r w:rsidR="005D3585" w:rsidRPr="005D3585">
        <w:rPr>
          <w:sz w:val="16"/>
          <w:szCs w:val="16"/>
          <w:lang w:val="en-US"/>
        </w:rPr>
        <w:t>https://docs.docker.com/engine/swarm/how-swarm-mode-works/nodes/</w:t>
      </w:r>
    </w:p>
    <w:p w14:paraId="54D277DC" w14:textId="77777777" w:rsidR="00087CAC" w:rsidRDefault="00087CAC" w:rsidP="00087CAC">
      <w:pPr>
        <w:pStyle w:val="Prrafodelista"/>
        <w:rPr>
          <w:sz w:val="16"/>
          <w:szCs w:val="16"/>
          <w:lang w:val="en-US"/>
        </w:rPr>
      </w:pPr>
    </w:p>
    <w:p w14:paraId="294D1CF2" w14:textId="77777777" w:rsidR="00087CAC" w:rsidRDefault="00087CAC" w:rsidP="00087CAC">
      <w:pPr>
        <w:numPr>
          <w:ilvl w:val="0"/>
          <w:numId w:val="1"/>
        </w:numPr>
        <w:pBdr>
          <w:top w:val="nil"/>
          <w:left w:val="nil"/>
          <w:bottom w:val="nil"/>
          <w:right w:val="nil"/>
          <w:between w:val="nil"/>
        </w:pBdr>
        <w:ind w:left="360"/>
        <w:jc w:val="both"/>
        <w:rPr>
          <w:sz w:val="16"/>
          <w:szCs w:val="16"/>
          <w:lang w:val="en-US"/>
        </w:rPr>
      </w:pPr>
      <w:r w:rsidRPr="000F03FD">
        <w:rPr>
          <w:sz w:val="16"/>
          <w:szCs w:val="16"/>
          <w:lang w:val="en-US"/>
        </w:rPr>
        <w:t xml:space="preserve">S. S, “Building Scalable Data Pipelines with Apache Kafka and Spark,” Medium, Dec. 15, 2023. [Online]. Available: </w:t>
      </w:r>
      <w:r w:rsidRPr="00B43E83">
        <w:rPr>
          <w:sz w:val="16"/>
          <w:szCs w:val="16"/>
          <w:lang w:val="en-US"/>
        </w:rPr>
        <w:t>https://medium.com/@shreyanth98/building-scalable-data-pipelines-with-apache-kafka-and-spark-ccfb8b72a83f</w:t>
      </w:r>
    </w:p>
    <w:p w14:paraId="0E5C4A95" w14:textId="77777777" w:rsidR="00087CAC" w:rsidRDefault="00087CAC" w:rsidP="00087CAC">
      <w:pPr>
        <w:pStyle w:val="Prrafodelista"/>
        <w:rPr>
          <w:sz w:val="16"/>
          <w:szCs w:val="16"/>
          <w:lang w:val="en-US"/>
        </w:rPr>
      </w:pPr>
    </w:p>
    <w:p w14:paraId="60700FFE" w14:textId="7A3267A5" w:rsidR="00C31DAC" w:rsidRDefault="00087CAC" w:rsidP="00C31DAC">
      <w:pPr>
        <w:numPr>
          <w:ilvl w:val="0"/>
          <w:numId w:val="1"/>
        </w:numPr>
        <w:pBdr>
          <w:top w:val="nil"/>
          <w:left w:val="nil"/>
          <w:bottom w:val="nil"/>
          <w:right w:val="nil"/>
          <w:between w:val="nil"/>
        </w:pBdr>
        <w:ind w:left="360"/>
        <w:jc w:val="both"/>
        <w:rPr>
          <w:sz w:val="16"/>
          <w:szCs w:val="16"/>
          <w:lang w:val="en-US"/>
        </w:rPr>
      </w:pPr>
      <w:r w:rsidRPr="008903A8">
        <w:rPr>
          <w:sz w:val="16"/>
          <w:szCs w:val="16"/>
          <w:lang w:val="en-US"/>
        </w:rPr>
        <w:t xml:space="preserve"> </w:t>
      </w:r>
      <w:r w:rsidRPr="00611156">
        <w:rPr>
          <w:sz w:val="16"/>
          <w:szCs w:val="16"/>
          <w:lang w:val="en-US"/>
        </w:rPr>
        <w:t>M</w:t>
      </w:r>
      <w:r>
        <w:rPr>
          <w:sz w:val="16"/>
          <w:szCs w:val="16"/>
          <w:lang w:val="en-US"/>
        </w:rPr>
        <w:t>.</w:t>
      </w:r>
      <w:r w:rsidRPr="00611156">
        <w:rPr>
          <w:sz w:val="16"/>
          <w:szCs w:val="16"/>
          <w:lang w:val="en-US"/>
        </w:rPr>
        <w:t xml:space="preserve"> Chojnowska</w:t>
      </w:r>
      <w:r>
        <w:rPr>
          <w:sz w:val="16"/>
          <w:szCs w:val="16"/>
          <w:lang w:val="en-US"/>
        </w:rPr>
        <w:t>.</w:t>
      </w:r>
      <w:r w:rsidRPr="00721AA0">
        <w:rPr>
          <w:color w:val="000000"/>
          <w:sz w:val="16"/>
          <w:szCs w:val="16"/>
          <w:lang w:val="en-US"/>
        </w:rPr>
        <w:t xml:space="preserve"> </w:t>
      </w:r>
      <w:r w:rsidRPr="00272B45">
        <w:rPr>
          <w:color w:val="000000"/>
          <w:sz w:val="16"/>
          <w:szCs w:val="16"/>
          <w:lang w:val="en-US"/>
        </w:rPr>
        <w:t>(202</w:t>
      </w:r>
      <w:r>
        <w:rPr>
          <w:color w:val="000000"/>
          <w:sz w:val="16"/>
          <w:szCs w:val="16"/>
          <w:lang w:val="en-US"/>
        </w:rPr>
        <w:t>3, Apr. 26</w:t>
      </w:r>
      <w:r w:rsidRPr="00272B45">
        <w:rPr>
          <w:color w:val="000000"/>
          <w:sz w:val="16"/>
          <w:szCs w:val="16"/>
          <w:lang w:val="en-US"/>
        </w:rPr>
        <w:t xml:space="preserve">). </w:t>
      </w:r>
      <w:r w:rsidRPr="00611156">
        <w:rPr>
          <w:i/>
          <w:color w:val="000000"/>
          <w:sz w:val="16"/>
          <w:szCs w:val="16"/>
          <w:lang w:val="en-US"/>
        </w:rPr>
        <w:t xml:space="preserve">Building a Scalable Apache Spark Cluster - A Beginner's Guide </w:t>
      </w:r>
      <w:r w:rsidRPr="00272B45">
        <w:rPr>
          <w:color w:val="000000"/>
          <w:sz w:val="16"/>
          <w:szCs w:val="16"/>
          <w:lang w:val="en-US"/>
        </w:rPr>
        <w:t xml:space="preserve">[Online]. </w:t>
      </w:r>
      <w:r w:rsidRPr="00991833">
        <w:rPr>
          <w:color w:val="000000"/>
          <w:sz w:val="16"/>
          <w:szCs w:val="16"/>
          <w:lang w:val="en-US"/>
        </w:rPr>
        <w:t>Available</w:t>
      </w:r>
      <w:r>
        <w:rPr>
          <w:color w:val="000000"/>
          <w:sz w:val="16"/>
          <w:szCs w:val="16"/>
          <w:lang w:val="en-US"/>
        </w:rPr>
        <w:t xml:space="preserve">: </w:t>
      </w:r>
      <w:r w:rsidR="003A7C92" w:rsidRPr="002C3045">
        <w:rPr>
          <w:sz w:val="16"/>
          <w:szCs w:val="16"/>
          <w:lang w:val="en-US"/>
        </w:rPr>
        <w:t>https://sunscrapers.com/blog/building-a-scalable-apache-spark-cluster-beginner-guide/</w:t>
      </w:r>
    </w:p>
    <w:p w14:paraId="6B72B8E5" w14:textId="77777777" w:rsidR="003A7C92" w:rsidRDefault="003A7C92" w:rsidP="003A7C92">
      <w:pPr>
        <w:pStyle w:val="Prrafodelista"/>
        <w:rPr>
          <w:sz w:val="16"/>
          <w:szCs w:val="16"/>
          <w:lang w:val="en-US"/>
        </w:rPr>
      </w:pPr>
    </w:p>
    <w:p w14:paraId="534AE63C" w14:textId="31733210" w:rsidR="003A7C92" w:rsidRDefault="003A7C92" w:rsidP="00C31DAC">
      <w:pPr>
        <w:numPr>
          <w:ilvl w:val="0"/>
          <w:numId w:val="1"/>
        </w:numPr>
        <w:pBdr>
          <w:top w:val="nil"/>
          <w:left w:val="nil"/>
          <w:bottom w:val="nil"/>
          <w:right w:val="nil"/>
          <w:between w:val="nil"/>
        </w:pBdr>
        <w:ind w:left="360"/>
        <w:jc w:val="both"/>
        <w:rPr>
          <w:sz w:val="16"/>
          <w:szCs w:val="16"/>
          <w:lang w:val="en-US"/>
        </w:rPr>
      </w:pPr>
      <w:r w:rsidRPr="003A7C92">
        <w:rPr>
          <w:sz w:val="16"/>
          <w:szCs w:val="16"/>
          <w:lang w:val="en-US"/>
        </w:rPr>
        <w:t>Apache Software Foundation</w:t>
      </w:r>
      <w:r>
        <w:rPr>
          <w:sz w:val="16"/>
          <w:szCs w:val="16"/>
          <w:lang w:val="en-US"/>
        </w:rPr>
        <w:t xml:space="preserve">. (2024). </w:t>
      </w:r>
      <w:r w:rsidRPr="003A7C92">
        <w:rPr>
          <w:i/>
          <w:iCs/>
          <w:sz w:val="16"/>
          <w:szCs w:val="16"/>
          <w:lang w:val="en-US"/>
        </w:rPr>
        <w:t>Apache JMeter - User’s Manual: Glossary</w:t>
      </w:r>
      <w:r w:rsidRPr="003A7C92">
        <w:rPr>
          <w:sz w:val="16"/>
          <w:szCs w:val="16"/>
          <w:lang w:val="en-US"/>
        </w:rPr>
        <w:t> </w:t>
      </w:r>
      <w:r w:rsidRPr="00272B45">
        <w:rPr>
          <w:color w:val="000000"/>
          <w:sz w:val="16"/>
          <w:szCs w:val="16"/>
          <w:lang w:val="en-US"/>
        </w:rPr>
        <w:t xml:space="preserve">[Online]. </w:t>
      </w:r>
      <w:r w:rsidRPr="00991833">
        <w:rPr>
          <w:color w:val="000000"/>
          <w:sz w:val="16"/>
          <w:szCs w:val="16"/>
          <w:lang w:val="en-US"/>
        </w:rPr>
        <w:t>Available</w:t>
      </w:r>
      <w:r>
        <w:rPr>
          <w:color w:val="000000"/>
          <w:sz w:val="16"/>
          <w:szCs w:val="16"/>
          <w:lang w:val="en-US"/>
        </w:rPr>
        <w:t xml:space="preserve">: </w:t>
      </w:r>
      <w:r w:rsidRPr="003A7C92">
        <w:rPr>
          <w:sz w:val="16"/>
          <w:szCs w:val="16"/>
          <w:lang w:val="en-US"/>
        </w:rPr>
        <w:t>https://jmeter.apache.org/usermanual/glossary.html</w:t>
      </w:r>
    </w:p>
    <w:p w14:paraId="3293FDEA" w14:textId="77777777" w:rsidR="00B00438" w:rsidRDefault="00B00438" w:rsidP="00B00438">
      <w:pPr>
        <w:pStyle w:val="Prrafodelista"/>
        <w:rPr>
          <w:sz w:val="16"/>
          <w:szCs w:val="16"/>
          <w:lang w:val="en-US"/>
        </w:rPr>
      </w:pPr>
    </w:p>
    <w:p w14:paraId="3085BB73" w14:textId="77777777" w:rsidR="00394AEF" w:rsidRDefault="00394AEF" w:rsidP="00394AEF">
      <w:pPr>
        <w:pStyle w:val="Prrafodelista"/>
        <w:rPr>
          <w:sz w:val="16"/>
          <w:szCs w:val="16"/>
          <w:lang w:val="en-US"/>
        </w:rPr>
      </w:pPr>
    </w:p>
    <w:p w14:paraId="14266C0A" w14:textId="77777777" w:rsidR="00DC42F2" w:rsidRDefault="00DC42F2" w:rsidP="00DC42F2">
      <w:pPr>
        <w:pStyle w:val="Prrafodelista"/>
        <w:rPr>
          <w:sz w:val="16"/>
          <w:szCs w:val="16"/>
          <w:lang w:val="en-US"/>
        </w:rPr>
      </w:pPr>
    </w:p>
    <w:p w14:paraId="7578D5E3" w14:textId="77777777" w:rsidR="00524A93" w:rsidRPr="00524A93" w:rsidRDefault="00524A93" w:rsidP="00524A93">
      <w:pPr>
        <w:pBdr>
          <w:top w:val="nil"/>
          <w:left w:val="nil"/>
          <w:bottom w:val="nil"/>
          <w:right w:val="nil"/>
          <w:between w:val="nil"/>
        </w:pBdr>
        <w:jc w:val="both"/>
        <w:rPr>
          <w:sz w:val="16"/>
          <w:szCs w:val="16"/>
          <w:lang w:val="en-US"/>
        </w:rPr>
      </w:pPr>
    </w:p>
    <w:p w14:paraId="3BE3DA33" w14:textId="77777777" w:rsidR="00524A93" w:rsidRDefault="00524A93" w:rsidP="00524A93">
      <w:pPr>
        <w:pBdr>
          <w:top w:val="nil"/>
          <w:left w:val="nil"/>
          <w:bottom w:val="nil"/>
          <w:right w:val="nil"/>
          <w:between w:val="nil"/>
        </w:pBdr>
        <w:jc w:val="both"/>
        <w:rPr>
          <w:sz w:val="16"/>
          <w:szCs w:val="16"/>
          <w:lang w:val="en-US"/>
        </w:rPr>
      </w:pPr>
    </w:p>
    <w:p w14:paraId="5C8C80B0" w14:textId="77777777" w:rsidR="00524A93" w:rsidRDefault="00524A93" w:rsidP="00524A93">
      <w:pPr>
        <w:pBdr>
          <w:top w:val="nil"/>
          <w:left w:val="nil"/>
          <w:bottom w:val="nil"/>
          <w:right w:val="nil"/>
          <w:between w:val="nil"/>
        </w:pBdr>
        <w:jc w:val="both"/>
        <w:rPr>
          <w:sz w:val="16"/>
          <w:szCs w:val="16"/>
          <w:lang w:val="en-US"/>
        </w:rPr>
      </w:pPr>
    </w:p>
    <w:p w14:paraId="092644D7" w14:textId="77777777" w:rsidR="00524A93" w:rsidRDefault="00524A93" w:rsidP="00524A93">
      <w:pPr>
        <w:pBdr>
          <w:top w:val="nil"/>
          <w:left w:val="nil"/>
          <w:bottom w:val="nil"/>
          <w:right w:val="nil"/>
          <w:between w:val="nil"/>
        </w:pBdr>
        <w:jc w:val="both"/>
        <w:rPr>
          <w:sz w:val="16"/>
          <w:szCs w:val="16"/>
          <w:lang w:val="en-US"/>
        </w:rPr>
      </w:pPr>
    </w:p>
    <w:p w14:paraId="6441576D" w14:textId="77777777" w:rsidR="00524A93" w:rsidRDefault="00524A93" w:rsidP="00DC42F2">
      <w:pPr>
        <w:pBdr>
          <w:top w:val="nil"/>
          <w:left w:val="nil"/>
          <w:bottom w:val="nil"/>
          <w:right w:val="nil"/>
          <w:between w:val="nil"/>
        </w:pBdr>
        <w:jc w:val="both"/>
        <w:rPr>
          <w:sz w:val="16"/>
          <w:szCs w:val="16"/>
          <w:lang w:val="en-US"/>
        </w:rPr>
      </w:pPr>
    </w:p>
    <w:p w14:paraId="3E1AC937" w14:textId="77777777" w:rsidR="00524A93" w:rsidRDefault="00524A93" w:rsidP="00DC42F2">
      <w:pPr>
        <w:pBdr>
          <w:top w:val="nil"/>
          <w:left w:val="nil"/>
          <w:bottom w:val="nil"/>
          <w:right w:val="nil"/>
          <w:between w:val="nil"/>
        </w:pBdr>
        <w:jc w:val="both"/>
        <w:rPr>
          <w:sz w:val="16"/>
          <w:szCs w:val="16"/>
          <w:lang w:val="en-US"/>
        </w:rPr>
      </w:pPr>
    </w:p>
    <w:p w14:paraId="61B470E5" w14:textId="77777777" w:rsidR="00394AEF" w:rsidRPr="00B00438" w:rsidRDefault="00394AEF" w:rsidP="00766733">
      <w:pPr>
        <w:pBdr>
          <w:top w:val="nil"/>
          <w:left w:val="nil"/>
          <w:bottom w:val="nil"/>
          <w:right w:val="nil"/>
          <w:between w:val="nil"/>
        </w:pBdr>
        <w:jc w:val="both"/>
        <w:rPr>
          <w:sz w:val="16"/>
          <w:szCs w:val="16"/>
          <w:lang w:val="en-US"/>
        </w:rPr>
      </w:pPr>
    </w:p>
    <w:p w14:paraId="7784C69A" w14:textId="74E26D52" w:rsidR="00721AA0" w:rsidRPr="00087CAC" w:rsidRDefault="00721AA0" w:rsidP="00087CAC">
      <w:pPr>
        <w:rPr>
          <w:sz w:val="16"/>
          <w:szCs w:val="16"/>
          <w:lang w:val="en-US"/>
        </w:rPr>
      </w:pPr>
    </w:p>
    <w:p w14:paraId="6D193179" w14:textId="77777777" w:rsidR="00721AA0" w:rsidRDefault="00721AA0" w:rsidP="007B0881">
      <w:pPr>
        <w:pBdr>
          <w:top w:val="nil"/>
          <w:left w:val="nil"/>
          <w:bottom w:val="nil"/>
          <w:right w:val="nil"/>
          <w:between w:val="nil"/>
        </w:pBdr>
        <w:jc w:val="both"/>
        <w:rPr>
          <w:sz w:val="16"/>
          <w:szCs w:val="16"/>
          <w:lang w:val="en-US"/>
        </w:rPr>
      </w:pPr>
    </w:p>
    <w:p w14:paraId="59F5C88B" w14:textId="77777777" w:rsidR="00DA5A9A" w:rsidRPr="006D20A0" w:rsidRDefault="00DA5A9A" w:rsidP="006D20A0">
      <w:pPr>
        <w:pBdr>
          <w:top w:val="nil"/>
          <w:left w:val="nil"/>
          <w:bottom w:val="nil"/>
          <w:right w:val="nil"/>
          <w:between w:val="nil"/>
        </w:pBdr>
        <w:ind w:left="360"/>
        <w:jc w:val="both"/>
        <w:rPr>
          <w:sz w:val="16"/>
          <w:szCs w:val="16"/>
          <w:lang w:val="en-US"/>
        </w:rPr>
      </w:pPr>
    </w:p>
    <w:p w14:paraId="0B474809" w14:textId="77777777" w:rsidR="00CC34BB" w:rsidRDefault="00CC34BB">
      <w:pPr>
        <w:jc w:val="both"/>
        <w:rPr>
          <w:rFonts w:ascii="Times" w:eastAsia="Times" w:hAnsi="Times" w:cs="Times"/>
          <w:lang w:val="en-US"/>
        </w:rPr>
      </w:pPr>
    </w:p>
    <w:p w14:paraId="10F140D3" w14:textId="77777777" w:rsidR="00CC34BB" w:rsidRPr="00991833" w:rsidRDefault="00CC34BB">
      <w:pPr>
        <w:jc w:val="both"/>
        <w:rPr>
          <w:rFonts w:ascii="Times" w:eastAsia="Times" w:hAnsi="Times" w:cs="Times"/>
          <w:lang w:val="en-US"/>
        </w:rPr>
      </w:pPr>
    </w:p>
    <w:sectPr w:rsidR="00CC34BB" w:rsidRPr="00991833"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F41DDC" w14:textId="77777777" w:rsidR="00515076" w:rsidRPr="00991833" w:rsidRDefault="00515076">
      <w:r w:rsidRPr="00991833">
        <w:separator/>
      </w:r>
    </w:p>
  </w:endnote>
  <w:endnote w:type="continuationSeparator" w:id="0">
    <w:p w14:paraId="4C22656F" w14:textId="77777777" w:rsidR="00515076" w:rsidRPr="00991833" w:rsidRDefault="00515076">
      <w:r w:rsidRPr="0099183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roman"/>
    <w:pitch w:val="variable"/>
    <w:sig w:usb0="80000067" w:usb1="02000000" w:usb2="00000000" w:usb3="00000000" w:csb0="0000019F" w:csb1="00000000"/>
  </w:font>
  <w:font w:name="Formata-Regular">
    <w:altName w:val="Calibr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AE6F4E" w14:textId="77777777" w:rsidR="00515076" w:rsidRPr="00991833" w:rsidRDefault="00515076" w:rsidP="009A0AA6">
      <w:pPr>
        <w:pStyle w:val="Piedepgina"/>
      </w:pPr>
    </w:p>
  </w:footnote>
  <w:footnote w:type="continuationSeparator" w:id="0">
    <w:p w14:paraId="639D5CD4" w14:textId="77777777" w:rsidR="00515076" w:rsidRPr="00991833" w:rsidRDefault="00515076">
      <w:r w:rsidRPr="00991833">
        <w:continuationSeparator/>
      </w:r>
    </w:p>
  </w:footnote>
  <w:footnote w:id="1">
    <w:p w14:paraId="5FCDE783" w14:textId="0A0946D9" w:rsidR="00BE4774" w:rsidRPr="00A14E0D" w:rsidRDefault="00A14E0D" w:rsidP="00A14E0D">
      <w:pPr>
        <w:keepLines/>
        <w:pBdr>
          <w:top w:val="nil"/>
          <w:left w:val="nil"/>
          <w:bottom w:val="nil"/>
          <w:right w:val="nil"/>
          <w:between w:val="nil"/>
        </w:pBdr>
        <w:ind w:firstLine="202"/>
        <w:jc w:val="both"/>
        <w:rPr>
          <w:color w:val="000000"/>
          <w:sz w:val="16"/>
          <w:szCs w:val="16"/>
          <w:lang w:val="en-US"/>
        </w:rPr>
      </w:pPr>
      <w:r w:rsidRPr="00A14E0D">
        <w:rPr>
          <w:color w:val="000000"/>
          <w:sz w:val="16"/>
          <w:szCs w:val="16"/>
          <w:lang w:val="en-US"/>
        </w:rPr>
        <w:t xml:space="preserve">Michel </w:t>
      </w:r>
      <w:r w:rsidR="00DC1B94">
        <w:rPr>
          <w:color w:val="000000"/>
          <w:sz w:val="16"/>
          <w:szCs w:val="16"/>
          <w:lang w:val="en-US"/>
        </w:rPr>
        <w:t xml:space="preserve">Dahiana </w:t>
      </w:r>
      <w:r w:rsidRPr="00A14E0D">
        <w:rPr>
          <w:color w:val="000000"/>
          <w:sz w:val="16"/>
          <w:szCs w:val="16"/>
          <w:lang w:val="en-US"/>
        </w:rPr>
        <w:t xml:space="preserve">Burgos Santos </w:t>
      </w:r>
      <w:r>
        <w:rPr>
          <w:color w:val="000000"/>
          <w:sz w:val="16"/>
          <w:szCs w:val="16"/>
          <w:lang w:val="en-US"/>
        </w:rPr>
        <w:t>is</w:t>
      </w:r>
      <w:r w:rsidRPr="00A14E0D">
        <w:rPr>
          <w:color w:val="000000"/>
          <w:sz w:val="16"/>
          <w:szCs w:val="16"/>
          <w:lang w:val="en-US"/>
        </w:rPr>
        <w:t xml:space="preserve"> with the Data and Artificial </w:t>
      </w:r>
      <w:r>
        <w:rPr>
          <w:color w:val="000000"/>
          <w:sz w:val="16"/>
          <w:szCs w:val="16"/>
          <w:lang w:val="en-US"/>
        </w:rPr>
        <w:t xml:space="preserve">Intelligence </w:t>
      </w:r>
      <w:r w:rsidRPr="00A14E0D">
        <w:rPr>
          <w:color w:val="000000"/>
          <w:sz w:val="16"/>
          <w:szCs w:val="16"/>
          <w:lang w:val="en-US"/>
        </w:rPr>
        <w:t>Engineerin</w:t>
      </w:r>
      <w:r>
        <w:rPr>
          <w:color w:val="000000"/>
          <w:sz w:val="16"/>
          <w:szCs w:val="16"/>
          <w:lang w:val="en-US"/>
        </w:rPr>
        <w:t>g</w:t>
      </w:r>
      <w:r w:rsidRPr="00A14E0D">
        <w:rPr>
          <w:color w:val="000000"/>
          <w:sz w:val="16"/>
          <w:szCs w:val="16"/>
          <w:lang w:val="en-US"/>
        </w:rPr>
        <w:t xml:space="preserve"> </w:t>
      </w:r>
      <w:r w:rsidR="005B1B6B">
        <w:rPr>
          <w:color w:val="000000"/>
          <w:sz w:val="16"/>
          <w:szCs w:val="16"/>
          <w:lang w:val="en-US"/>
        </w:rPr>
        <w:t>Underg</w:t>
      </w:r>
      <w:r w:rsidR="00EC223E">
        <w:rPr>
          <w:color w:val="000000"/>
          <w:sz w:val="16"/>
          <w:szCs w:val="16"/>
          <w:lang w:val="en-US"/>
        </w:rPr>
        <w:t>r</w:t>
      </w:r>
      <w:r w:rsidR="005B1B6B">
        <w:rPr>
          <w:color w:val="000000"/>
          <w:sz w:val="16"/>
          <w:szCs w:val="16"/>
          <w:lang w:val="en-US"/>
        </w:rPr>
        <w:t>aduate Program</w:t>
      </w:r>
      <w:r>
        <w:rPr>
          <w:color w:val="000000"/>
          <w:sz w:val="16"/>
          <w:szCs w:val="16"/>
          <w:lang w:val="en-US"/>
        </w:rPr>
        <w:t>,</w:t>
      </w:r>
      <w:r w:rsidRPr="00A14E0D">
        <w:rPr>
          <w:color w:val="000000"/>
          <w:sz w:val="16"/>
          <w:szCs w:val="16"/>
          <w:lang w:val="en-US"/>
        </w:rPr>
        <w:t xml:space="preserve"> Universidad Autónoma de Occidente, Cali, Valle del Cauca 760030 Colombia (e-mail: </w:t>
      </w:r>
      <w:r>
        <w:rPr>
          <w:color w:val="000000"/>
          <w:sz w:val="16"/>
          <w:szCs w:val="16"/>
          <w:lang w:val="en-US"/>
        </w:rPr>
        <w:t>michel.burgos@uao.edu.co</w:t>
      </w:r>
      <w:r w:rsidRPr="00A14E0D">
        <w:rPr>
          <w:color w:val="000000"/>
          <w:sz w:val="16"/>
          <w:szCs w:val="16"/>
          <w:lang w:val="en-US"/>
        </w:rPr>
        <w:t xml:space="preserve">). </w:t>
      </w:r>
    </w:p>
    <w:p w14:paraId="2AA11884" w14:textId="182CAFD6" w:rsidR="00A14E0D" w:rsidRPr="00A14E0D" w:rsidRDefault="00A14E0D" w:rsidP="00A14E0D">
      <w:pPr>
        <w:keepLines/>
        <w:pBdr>
          <w:top w:val="nil"/>
          <w:left w:val="nil"/>
          <w:bottom w:val="nil"/>
          <w:right w:val="nil"/>
          <w:between w:val="nil"/>
        </w:pBdr>
        <w:ind w:firstLine="202"/>
        <w:jc w:val="both"/>
        <w:rPr>
          <w:color w:val="000000"/>
          <w:sz w:val="16"/>
          <w:szCs w:val="16"/>
          <w:lang w:val="en-US"/>
        </w:rPr>
      </w:pPr>
      <w:r w:rsidRPr="00A14E0D">
        <w:rPr>
          <w:color w:val="000000"/>
          <w:sz w:val="16"/>
          <w:szCs w:val="16"/>
          <w:lang w:val="en-US"/>
        </w:rPr>
        <w:t xml:space="preserve">Juan David Daza Rivera </w:t>
      </w:r>
      <w:r>
        <w:rPr>
          <w:color w:val="000000"/>
          <w:sz w:val="16"/>
          <w:szCs w:val="16"/>
          <w:lang w:val="en-US"/>
        </w:rPr>
        <w:t>is</w:t>
      </w:r>
      <w:r w:rsidRPr="00A14E0D">
        <w:rPr>
          <w:color w:val="000000"/>
          <w:sz w:val="16"/>
          <w:szCs w:val="16"/>
          <w:lang w:val="en-US"/>
        </w:rPr>
        <w:t xml:space="preserve"> with the Data and Artificial </w:t>
      </w:r>
      <w:r>
        <w:rPr>
          <w:color w:val="000000"/>
          <w:sz w:val="16"/>
          <w:szCs w:val="16"/>
          <w:lang w:val="en-US"/>
        </w:rPr>
        <w:t xml:space="preserve">Intelligence </w:t>
      </w:r>
      <w:r w:rsidRPr="00A14E0D">
        <w:rPr>
          <w:color w:val="000000"/>
          <w:sz w:val="16"/>
          <w:szCs w:val="16"/>
          <w:lang w:val="en-US"/>
        </w:rPr>
        <w:t>Engineerin</w:t>
      </w:r>
      <w:r>
        <w:rPr>
          <w:color w:val="000000"/>
          <w:sz w:val="16"/>
          <w:szCs w:val="16"/>
          <w:lang w:val="en-US"/>
        </w:rPr>
        <w:t>g</w:t>
      </w:r>
      <w:r w:rsidRPr="00A14E0D">
        <w:rPr>
          <w:color w:val="000000"/>
          <w:sz w:val="16"/>
          <w:szCs w:val="16"/>
          <w:lang w:val="en-US"/>
        </w:rPr>
        <w:t xml:space="preserve"> </w:t>
      </w:r>
      <w:r w:rsidR="000F4A01">
        <w:rPr>
          <w:color w:val="000000"/>
          <w:sz w:val="16"/>
          <w:szCs w:val="16"/>
          <w:lang w:val="en-US"/>
        </w:rPr>
        <w:t>Underg</w:t>
      </w:r>
      <w:r w:rsidR="00EC223E">
        <w:rPr>
          <w:color w:val="000000"/>
          <w:sz w:val="16"/>
          <w:szCs w:val="16"/>
          <w:lang w:val="en-US"/>
        </w:rPr>
        <w:t>r</w:t>
      </w:r>
      <w:r w:rsidR="000F4A01">
        <w:rPr>
          <w:color w:val="000000"/>
          <w:sz w:val="16"/>
          <w:szCs w:val="16"/>
          <w:lang w:val="en-US"/>
        </w:rPr>
        <w:t>aduate Program</w:t>
      </w:r>
      <w:r>
        <w:rPr>
          <w:color w:val="000000"/>
          <w:sz w:val="16"/>
          <w:szCs w:val="16"/>
          <w:lang w:val="en-US"/>
        </w:rPr>
        <w:t>,</w:t>
      </w:r>
      <w:r w:rsidRPr="00A14E0D">
        <w:rPr>
          <w:color w:val="000000"/>
          <w:sz w:val="16"/>
          <w:szCs w:val="16"/>
          <w:lang w:val="en-US"/>
        </w:rPr>
        <w:t xml:space="preserve"> Universidad Autónoma de Occidente, Cali, </w:t>
      </w:r>
      <w:r>
        <w:rPr>
          <w:color w:val="000000"/>
          <w:sz w:val="16"/>
          <w:szCs w:val="16"/>
          <w:lang w:val="en-US"/>
        </w:rPr>
        <w:t>VAC</w:t>
      </w:r>
      <w:r w:rsidRPr="00A14E0D">
        <w:rPr>
          <w:color w:val="000000"/>
          <w:sz w:val="16"/>
          <w:szCs w:val="16"/>
          <w:lang w:val="en-US"/>
        </w:rPr>
        <w:t xml:space="preserve"> 760030 </w:t>
      </w:r>
      <w:r>
        <w:rPr>
          <w:color w:val="000000"/>
          <w:sz w:val="16"/>
          <w:szCs w:val="16"/>
          <w:lang w:val="en-US"/>
        </w:rPr>
        <w:t>CO</w:t>
      </w:r>
      <w:r w:rsidRPr="00A14E0D">
        <w:rPr>
          <w:color w:val="000000"/>
          <w:sz w:val="16"/>
          <w:szCs w:val="16"/>
          <w:lang w:val="en-US"/>
        </w:rPr>
        <w:t xml:space="preserve"> (e-mail: </w:t>
      </w:r>
      <w:r>
        <w:rPr>
          <w:color w:val="000000"/>
          <w:sz w:val="16"/>
          <w:szCs w:val="16"/>
          <w:lang w:val="en-US"/>
        </w:rPr>
        <w:t>juan</w:t>
      </w:r>
      <w:r w:rsidR="00253A1A">
        <w:rPr>
          <w:color w:val="000000"/>
          <w:sz w:val="16"/>
          <w:szCs w:val="16"/>
          <w:lang w:val="en-US"/>
        </w:rPr>
        <w:t>_</w:t>
      </w:r>
      <w:r>
        <w:rPr>
          <w:color w:val="000000"/>
          <w:sz w:val="16"/>
          <w:szCs w:val="16"/>
          <w:lang w:val="en-US"/>
        </w:rPr>
        <w:t>dav</w:t>
      </w:r>
      <w:r w:rsidR="00253A1A">
        <w:rPr>
          <w:color w:val="000000"/>
          <w:sz w:val="16"/>
          <w:szCs w:val="16"/>
          <w:lang w:val="en-US"/>
        </w:rPr>
        <w:t>.</w:t>
      </w:r>
      <w:r>
        <w:rPr>
          <w:color w:val="000000"/>
          <w:sz w:val="16"/>
          <w:szCs w:val="16"/>
          <w:lang w:val="en-US"/>
        </w:rPr>
        <w:t>daza@uao.edu.co</w:t>
      </w:r>
      <w:r w:rsidRPr="00A14E0D">
        <w:rPr>
          <w:color w:val="000000"/>
          <w:sz w:val="16"/>
          <w:szCs w:val="16"/>
          <w:lang w:val="en-US"/>
        </w:rPr>
        <w:t xml:space="preserve">). </w:t>
      </w:r>
    </w:p>
    <w:p w14:paraId="1F750708" w14:textId="2A4829C7" w:rsidR="00A14E0D" w:rsidRPr="00A14E0D" w:rsidRDefault="004306E3" w:rsidP="00A14E0D">
      <w:pPr>
        <w:keepLines/>
        <w:pBdr>
          <w:top w:val="nil"/>
          <w:left w:val="nil"/>
          <w:bottom w:val="nil"/>
          <w:right w:val="nil"/>
          <w:between w:val="nil"/>
        </w:pBdr>
        <w:ind w:firstLine="202"/>
        <w:jc w:val="both"/>
        <w:rPr>
          <w:color w:val="000000"/>
          <w:sz w:val="16"/>
          <w:szCs w:val="16"/>
          <w:lang w:val="en-US"/>
        </w:rPr>
      </w:pPr>
      <w:r>
        <w:rPr>
          <w:color w:val="000000"/>
          <w:sz w:val="16"/>
          <w:szCs w:val="16"/>
          <w:lang w:val="en-US"/>
        </w:rPr>
        <w:t xml:space="preserve">Liseth </w:t>
      </w:r>
      <w:r w:rsidR="00A14E0D">
        <w:rPr>
          <w:color w:val="000000"/>
          <w:sz w:val="16"/>
          <w:szCs w:val="16"/>
          <w:lang w:val="en-US"/>
        </w:rPr>
        <w:t xml:space="preserve">Esmeralda Erazo Varela is </w:t>
      </w:r>
      <w:r w:rsidR="00A14E0D" w:rsidRPr="00A14E0D">
        <w:rPr>
          <w:color w:val="000000"/>
          <w:sz w:val="16"/>
          <w:szCs w:val="16"/>
          <w:lang w:val="en-US"/>
        </w:rPr>
        <w:t xml:space="preserve">with the Data and Artificial </w:t>
      </w:r>
      <w:r w:rsidR="00A14E0D">
        <w:rPr>
          <w:color w:val="000000"/>
          <w:sz w:val="16"/>
          <w:szCs w:val="16"/>
          <w:lang w:val="en-US"/>
        </w:rPr>
        <w:t xml:space="preserve">Intelligence </w:t>
      </w:r>
      <w:r w:rsidR="00A14E0D" w:rsidRPr="00A14E0D">
        <w:rPr>
          <w:color w:val="000000"/>
          <w:sz w:val="16"/>
          <w:szCs w:val="16"/>
          <w:lang w:val="en-US"/>
        </w:rPr>
        <w:t>Engineerin</w:t>
      </w:r>
      <w:r w:rsidR="00A14E0D">
        <w:rPr>
          <w:color w:val="000000"/>
          <w:sz w:val="16"/>
          <w:szCs w:val="16"/>
          <w:lang w:val="en-US"/>
        </w:rPr>
        <w:t>g</w:t>
      </w:r>
      <w:r w:rsidR="00A14E0D" w:rsidRPr="00A14E0D">
        <w:rPr>
          <w:color w:val="000000"/>
          <w:sz w:val="16"/>
          <w:szCs w:val="16"/>
          <w:lang w:val="en-US"/>
        </w:rPr>
        <w:t xml:space="preserve"> </w:t>
      </w:r>
      <w:r w:rsidR="000F4A01">
        <w:rPr>
          <w:color w:val="000000"/>
          <w:sz w:val="16"/>
          <w:szCs w:val="16"/>
          <w:lang w:val="en-US"/>
        </w:rPr>
        <w:t>Underg</w:t>
      </w:r>
      <w:r w:rsidR="00EC223E">
        <w:rPr>
          <w:color w:val="000000"/>
          <w:sz w:val="16"/>
          <w:szCs w:val="16"/>
          <w:lang w:val="en-US"/>
        </w:rPr>
        <w:t>r</w:t>
      </w:r>
      <w:r w:rsidR="000F4A01">
        <w:rPr>
          <w:color w:val="000000"/>
          <w:sz w:val="16"/>
          <w:szCs w:val="16"/>
          <w:lang w:val="en-US"/>
        </w:rPr>
        <w:t>aduate Program</w:t>
      </w:r>
      <w:r w:rsidR="00A14E0D">
        <w:rPr>
          <w:color w:val="000000"/>
          <w:sz w:val="16"/>
          <w:szCs w:val="16"/>
          <w:lang w:val="en-US"/>
        </w:rPr>
        <w:t>,</w:t>
      </w:r>
      <w:r w:rsidR="00A14E0D" w:rsidRPr="00A14E0D">
        <w:rPr>
          <w:color w:val="000000"/>
          <w:sz w:val="16"/>
          <w:szCs w:val="16"/>
          <w:lang w:val="en-US"/>
        </w:rPr>
        <w:t xml:space="preserve"> Universidad Autónoma de Occidente, Cali, </w:t>
      </w:r>
      <w:r w:rsidR="00A14E0D">
        <w:rPr>
          <w:color w:val="000000"/>
          <w:sz w:val="16"/>
          <w:szCs w:val="16"/>
          <w:lang w:val="en-US"/>
        </w:rPr>
        <w:t>VAC</w:t>
      </w:r>
      <w:r w:rsidR="00A14E0D" w:rsidRPr="00A14E0D">
        <w:rPr>
          <w:color w:val="000000"/>
          <w:sz w:val="16"/>
          <w:szCs w:val="16"/>
          <w:lang w:val="en-US"/>
        </w:rPr>
        <w:t xml:space="preserve"> 760030 </w:t>
      </w:r>
      <w:r w:rsidR="00A14E0D">
        <w:rPr>
          <w:color w:val="000000"/>
          <w:sz w:val="16"/>
          <w:szCs w:val="16"/>
          <w:lang w:val="en-US"/>
        </w:rPr>
        <w:t>CO</w:t>
      </w:r>
      <w:r w:rsidR="00A14E0D" w:rsidRPr="00A14E0D">
        <w:rPr>
          <w:color w:val="000000"/>
          <w:sz w:val="16"/>
          <w:szCs w:val="16"/>
          <w:lang w:val="en-US"/>
        </w:rPr>
        <w:t xml:space="preserve"> (e-mail: </w:t>
      </w:r>
      <w:r w:rsidR="00253A1A">
        <w:rPr>
          <w:color w:val="000000"/>
          <w:sz w:val="16"/>
          <w:szCs w:val="16"/>
          <w:lang w:val="en-US"/>
        </w:rPr>
        <w:t>liseth.erazo</w:t>
      </w:r>
      <w:r w:rsidR="00A14E0D">
        <w:rPr>
          <w:color w:val="000000"/>
          <w:sz w:val="16"/>
          <w:szCs w:val="16"/>
          <w:lang w:val="en-US"/>
        </w:rPr>
        <w:t>@uao.edu.co</w:t>
      </w:r>
      <w:r w:rsidR="00A14E0D" w:rsidRPr="00A14E0D">
        <w:rPr>
          <w:color w:val="000000"/>
          <w:sz w:val="16"/>
          <w:szCs w:val="16"/>
          <w:lang w:val="en-US"/>
        </w:rPr>
        <w:t xml:space="preserve">). </w:t>
      </w:r>
    </w:p>
    <w:p w14:paraId="6871209C" w14:textId="2A0D0070" w:rsidR="00A14E0D" w:rsidRPr="00A14E0D" w:rsidRDefault="00A14E0D" w:rsidP="00A14E0D">
      <w:pPr>
        <w:keepLines/>
        <w:pBdr>
          <w:top w:val="nil"/>
          <w:left w:val="nil"/>
          <w:bottom w:val="nil"/>
          <w:right w:val="nil"/>
          <w:between w:val="nil"/>
        </w:pBdr>
        <w:ind w:firstLine="202"/>
        <w:jc w:val="both"/>
        <w:rPr>
          <w:color w:val="000000"/>
          <w:sz w:val="16"/>
          <w:szCs w:val="16"/>
          <w:lang w:val="en-US"/>
        </w:rPr>
      </w:pPr>
      <w:r>
        <w:rPr>
          <w:color w:val="000000"/>
          <w:sz w:val="16"/>
          <w:szCs w:val="16"/>
          <w:lang w:val="en-US"/>
        </w:rPr>
        <w:t>Natalia López Gallego</w:t>
      </w:r>
      <w:r w:rsidRPr="00A14E0D">
        <w:rPr>
          <w:color w:val="000000"/>
          <w:sz w:val="16"/>
          <w:szCs w:val="16"/>
          <w:lang w:val="en-US"/>
        </w:rPr>
        <w:t xml:space="preserve"> is with the Data and Artificial </w:t>
      </w:r>
      <w:r>
        <w:rPr>
          <w:color w:val="000000"/>
          <w:sz w:val="16"/>
          <w:szCs w:val="16"/>
          <w:lang w:val="en-US"/>
        </w:rPr>
        <w:t xml:space="preserve">Intelligence </w:t>
      </w:r>
      <w:r w:rsidRPr="00A14E0D">
        <w:rPr>
          <w:color w:val="000000"/>
          <w:sz w:val="16"/>
          <w:szCs w:val="16"/>
          <w:lang w:val="en-US"/>
        </w:rPr>
        <w:t>Engineerin</w:t>
      </w:r>
      <w:r>
        <w:rPr>
          <w:color w:val="000000"/>
          <w:sz w:val="16"/>
          <w:szCs w:val="16"/>
          <w:lang w:val="en-US"/>
        </w:rPr>
        <w:t>g</w:t>
      </w:r>
      <w:r w:rsidRPr="00A14E0D">
        <w:rPr>
          <w:color w:val="000000"/>
          <w:sz w:val="16"/>
          <w:szCs w:val="16"/>
          <w:lang w:val="en-US"/>
        </w:rPr>
        <w:t xml:space="preserve"> </w:t>
      </w:r>
      <w:r w:rsidR="000F4A01">
        <w:rPr>
          <w:color w:val="000000"/>
          <w:sz w:val="16"/>
          <w:szCs w:val="16"/>
          <w:lang w:val="en-US"/>
        </w:rPr>
        <w:t>Underg</w:t>
      </w:r>
      <w:r w:rsidR="00EC223E">
        <w:rPr>
          <w:color w:val="000000"/>
          <w:sz w:val="16"/>
          <w:szCs w:val="16"/>
          <w:lang w:val="en-US"/>
        </w:rPr>
        <w:t>r</w:t>
      </w:r>
      <w:r w:rsidR="000F4A01">
        <w:rPr>
          <w:color w:val="000000"/>
          <w:sz w:val="16"/>
          <w:szCs w:val="16"/>
          <w:lang w:val="en-US"/>
        </w:rPr>
        <w:t>aduate Program</w:t>
      </w:r>
      <w:r>
        <w:rPr>
          <w:color w:val="000000"/>
          <w:sz w:val="16"/>
          <w:szCs w:val="16"/>
          <w:lang w:val="en-US"/>
        </w:rPr>
        <w:t>,</w:t>
      </w:r>
      <w:r w:rsidRPr="00A14E0D">
        <w:rPr>
          <w:color w:val="000000"/>
          <w:sz w:val="16"/>
          <w:szCs w:val="16"/>
          <w:lang w:val="en-US"/>
        </w:rPr>
        <w:t xml:space="preserve"> Universidad Autónoma de Occidente, Cali, </w:t>
      </w:r>
      <w:r>
        <w:rPr>
          <w:color w:val="000000"/>
          <w:sz w:val="16"/>
          <w:szCs w:val="16"/>
          <w:lang w:val="en-US"/>
        </w:rPr>
        <w:t>VAC</w:t>
      </w:r>
      <w:r w:rsidRPr="00A14E0D">
        <w:rPr>
          <w:color w:val="000000"/>
          <w:sz w:val="16"/>
          <w:szCs w:val="16"/>
          <w:lang w:val="en-US"/>
        </w:rPr>
        <w:t xml:space="preserve"> 760030 </w:t>
      </w:r>
      <w:r>
        <w:rPr>
          <w:color w:val="000000"/>
          <w:sz w:val="16"/>
          <w:szCs w:val="16"/>
          <w:lang w:val="en-US"/>
        </w:rPr>
        <w:t>CO</w:t>
      </w:r>
      <w:r w:rsidRPr="00A14E0D">
        <w:rPr>
          <w:color w:val="000000"/>
          <w:sz w:val="16"/>
          <w:szCs w:val="16"/>
          <w:lang w:val="en-US"/>
        </w:rPr>
        <w:t xml:space="preserve"> (e-mail: </w:t>
      </w:r>
      <w:r>
        <w:rPr>
          <w:color w:val="000000"/>
          <w:sz w:val="16"/>
          <w:szCs w:val="16"/>
          <w:lang w:val="en-US"/>
        </w:rPr>
        <w:t>natalia.lopez_gal@uao.edu.co</w:t>
      </w:r>
      <w:r w:rsidRPr="00A14E0D">
        <w:rPr>
          <w:color w:val="000000"/>
          <w:sz w:val="16"/>
          <w:szCs w:val="16"/>
          <w:lang w:val="en-US"/>
        </w:rPr>
        <w:t xml:space="preserve">). </w:t>
      </w:r>
    </w:p>
    <w:p w14:paraId="5ED9EAB1" w14:textId="5F520405" w:rsidR="00BE4774" w:rsidRPr="00A14E0D" w:rsidRDefault="00BE4774" w:rsidP="00BE4774">
      <w:pPr>
        <w:keepLines/>
        <w:pBdr>
          <w:top w:val="nil"/>
          <w:left w:val="nil"/>
          <w:bottom w:val="nil"/>
          <w:right w:val="nil"/>
          <w:between w:val="nil"/>
        </w:pBdr>
        <w:ind w:firstLine="202"/>
        <w:jc w:val="both"/>
        <w:rPr>
          <w:color w:val="000000"/>
          <w:sz w:val="16"/>
          <w:szCs w:val="16"/>
          <w:lang w:val="en-US"/>
        </w:rPr>
      </w:pPr>
    </w:p>
    <w:p w14:paraId="4102162F" w14:textId="2C3797B7" w:rsidR="00BE4774" w:rsidRPr="00A14E0D" w:rsidRDefault="00BE4774" w:rsidP="00BE4774">
      <w:pPr>
        <w:pStyle w:val="Textonotapie"/>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D9899" w14:textId="77777777" w:rsidR="00732E46" w:rsidRPr="00991833" w:rsidRDefault="000F2C11">
    <w:pPr>
      <w:jc w:val="right"/>
    </w:pPr>
    <w:r w:rsidRPr="00991833">
      <w:fldChar w:fldCharType="begin"/>
    </w:r>
    <w:r w:rsidRPr="00991833">
      <w:instrText>PAGE</w:instrText>
    </w:r>
    <w:r w:rsidRPr="00991833">
      <w:fldChar w:fldCharType="separate"/>
    </w:r>
    <w:r w:rsidR="005A170E" w:rsidRPr="00991833">
      <w:t>3</w:t>
    </w:r>
    <w:r w:rsidRPr="00991833">
      <w:fldChar w:fldCharType="end"/>
    </w:r>
  </w:p>
  <w:p w14:paraId="46E0BAAB" w14:textId="77777777" w:rsidR="00732E46" w:rsidRPr="00991833"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5D439A"/>
    <w:multiLevelType w:val="multilevel"/>
    <w:tmpl w:val="DF96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B75B1C"/>
    <w:multiLevelType w:val="multilevel"/>
    <w:tmpl w:val="DF96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62F09"/>
    <w:multiLevelType w:val="multilevel"/>
    <w:tmpl w:val="60DA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751EE0"/>
    <w:multiLevelType w:val="hybridMultilevel"/>
    <w:tmpl w:val="1408DBDC"/>
    <w:lvl w:ilvl="0" w:tplc="240A0015">
      <w:start w:val="2"/>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2B8C6044"/>
    <w:multiLevelType w:val="hybridMultilevel"/>
    <w:tmpl w:val="D0A87700"/>
    <w:lvl w:ilvl="0" w:tplc="FFFFFFFF">
      <w:start w:val="1"/>
      <w:numFmt w:val="bullet"/>
      <w:lvlText w:val="o"/>
      <w:lvlJc w:val="left"/>
      <w:pPr>
        <w:ind w:left="2160" w:hanging="360"/>
      </w:pPr>
      <w:rPr>
        <w:rFonts w:ascii="Courier New" w:hAnsi="Courier New" w:cs="Courier New" w:hint="default"/>
      </w:rPr>
    </w:lvl>
    <w:lvl w:ilvl="1" w:tplc="240A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2BD373F2"/>
    <w:multiLevelType w:val="multilevel"/>
    <w:tmpl w:val="DF96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62642B"/>
    <w:multiLevelType w:val="multilevel"/>
    <w:tmpl w:val="3328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1E1FE6"/>
    <w:multiLevelType w:val="hybridMultilevel"/>
    <w:tmpl w:val="94645764"/>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E1D4876"/>
    <w:multiLevelType w:val="multilevel"/>
    <w:tmpl w:val="2424BA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4" w15:restartNumberingAfterBreak="0">
    <w:nsid w:val="3BB66FAB"/>
    <w:multiLevelType w:val="hybridMultilevel"/>
    <w:tmpl w:val="D0B6897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6" w15:restartNumberingAfterBreak="0">
    <w:nsid w:val="43C05BE1"/>
    <w:multiLevelType w:val="multilevel"/>
    <w:tmpl w:val="106083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458675EF"/>
    <w:multiLevelType w:val="multilevel"/>
    <w:tmpl w:val="5A94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0"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CC97A8F"/>
    <w:multiLevelType w:val="multilevel"/>
    <w:tmpl w:val="8A149502"/>
    <w:lvl w:ilvl="0">
      <w:start w:val="1"/>
      <w:numFmt w:val="decimal"/>
      <w:lvlText w:val="[%1]"/>
      <w:lvlJc w:val="left"/>
      <w:pPr>
        <w:ind w:left="1495" w:hanging="360"/>
      </w:pPr>
      <w:rPr>
        <w:rFonts w:hint="default"/>
        <w:i w:val="0"/>
        <w:sz w:val="16"/>
        <w:szCs w:val="16"/>
      </w:rPr>
    </w:lvl>
    <w:lvl w:ilvl="1">
      <w:start w:val="1"/>
      <w:numFmt w:val="bullet"/>
      <w:pStyle w:val="Ttulo2"/>
      <w:lvlText w:val=""/>
      <w:lvlJc w:val="left"/>
      <w:pPr>
        <w:ind w:left="0" w:firstLine="0"/>
      </w:pPr>
      <w:rPr>
        <w:rFonts w:hint="default"/>
      </w:rPr>
    </w:lvl>
    <w:lvl w:ilvl="2">
      <w:start w:val="1"/>
      <w:numFmt w:val="bullet"/>
      <w:pStyle w:val="Ttulo3"/>
      <w:lvlText w:val=""/>
      <w:lvlJc w:val="left"/>
      <w:pPr>
        <w:ind w:left="0" w:firstLine="0"/>
      </w:pPr>
      <w:rPr>
        <w:rFonts w:hint="default"/>
      </w:rPr>
    </w:lvl>
    <w:lvl w:ilvl="3">
      <w:start w:val="1"/>
      <w:numFmt w:val="bullet"/>
      <w:pStyle w:val="Ttulo4"/>
      <w:lvlText w:val=""/>
      <w:lvlJc w:val="left"/>
      <w:pPr>
        <w:ind w:left="0" w:firstLine="0"/>
      </w:pPr>
      <w:rPr>
        <w:rFonts w:hint="default"/>
      </w:rPr>
    </w:lvl>
    <w:lvl w:ilvl="4">
      <w:start w:val="1"/>
      <w:numFmt w:val="bullet"/>
      <w:pStyle w:val="Ttulo5"/>
      <w:lvlText w:val=""/>
      <w:lvlJc w:val="left"/>
      <w:pPr>
        <w:ind w:left="0" w:firstLine="0"/>
      </w:pPr>
      <w:rPr>
        <w:rFonts w:hint="default"/>
      </w:rPr>
    </w:lvl>
    <w:lvl w:ilvl="5">
      <w:start w:val="1"/>
      <w:numFmt w:val="bullet"/>
      <w:pStyle w:val="Ttulo6"/>
      <w:lvlText w:val=""/>
      <w:lvlJc w:val="left"/>
      <w:pPr>
        <w:ind w:left="0" w:firstLine="0"/>
      </w:pPr>
      <w:rPr>
        <w:rFonts w:hint="default"/>
      </w:rPr>
    </w:lvl>
    <w:lvl w:ilvl="6">
      <w:start w:val="1"/>
      <w:numFmt w:val="bullet"/>
      <w:pStyle w:val="Ttulo7"/>
      <w:lvlText w:val=""/>
      <w:lvlJc w:val="left"/>
      <w:pPr>
        <w:ind w:left="0" w:firstLine="0"/>
      </w:pPr>
      <w:rPr>
        <w:rFonts w:hint="default"/>
      </w:rPr>
    </w:lvl>
    <w:lvl w:ilvl="7">
      <w:start w:val="1"/>
      <w:numFmt w:val="bullet"/>
      <w:pStyle w:val="Ttulo8"/>
      <w:lvlText w:val=""/>
      <w:lvlJc w:val="left"/>
      <w:pPr>
        <w:ind w:left="0" w:firstLine="0"/>
      </w:pPr>
      <w:rPr>
        <w:rFonts w:hint="default"/>
      </w:rPr>
    </w:lvl>
    <w:lvl w:ilvl="8">
      <w:start w:val="1"/>
      <w:numFmt w:val="bullet"/>
      <w:pStyle w:val="Ttulo9"/>
      <w:lvlText w:val=""/>
      <w:lvlJc w:val="left"/>
      <w:pPr>
        <w:ind w:left="0" w:firstLine="0"/>
      </w:pPr>
      <w:rPr>
        <w:rFonts w:hint="default"/>
      </w:rPr>
    </w:lvl>
  </w:abstractNum>
  <w:abstractNum w:abstractNumId="22"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EC4258"/>
    <w:multiLevelType w:val="hybridMultilevel"/>
    <w:tmpl w:val="89F4C9E8"/>
    <w:lvl w:ilvl="0" w:tplc="240A0015">
      <w:start w:val="2"/>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05F6D7D"/>
    <w:multiLevelType w:val="hybridMultilevel"/>
    <w:tmpl w:val="DEE474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5AA028E"/>
    <w:multiLevelType w:val="multilevel"/>
    <w:tmpl w:val="78A833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6B49C3"/>
    <w:multiLevelType w:val="hybridMultilevel"/>
    <w:tmpl w:val="A5B6E08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9FF242B"/>
    <w:multiLevelType w:val="hybridMultilevel"/>
    <w:tmpl w:val="5900E68E"/>
    <w:lvl w:ilvl="0" w:tplc="240A0003">
      <w:start w:val="1"/>
      <w:numFmt w:val="bullet"/>
      <w:lvlText w:val="o"/>
      <w:lvlJc w:val="left"/>
      <w:pPr>
        <w:ind w:left="2160" w:hanging="360"/>
      </w:pPr>
      <w:rPr>
        <w:rFonts w:ascii="Courier New" w:hAnsi="Courier New" w:cs="Courier New"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9" w15:restartNumberingAfterBreak="0">
    <w:nsid w:val="6AB578D9"/>
    <w:multiLevelType w:val="multilevel"/>
    <w:tmpl w:val="DF96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4A0F61"/>
    <w:multiLevelType w:val="multilevel"/>
    <w:tmpl w:val="6D58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5D3D55"/>
    <w:multiLevelType w:val="hybridMultilevel"/>
    <w:tmpl w:val="A2DECA98"/>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47A49AA"/>
    <w:multiLevelType w:val="hybridMultilevel"/>
    <w:tmpl w:val="EE061FD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3" w15:restartNumberingAfterBreak="0">
    <w:nsid w:val="7A4E5829"/>
    <w:multiLevelType w:val="hybridMultilevel"/>
    <w:tmpl w:val="C0B80CB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7DF03A91"/>
    <w:multiLevelType w:val="hybridMultilevel"/>
    <w:tmpl w:val="1F3CA5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683161145">
    <w:abstractNumId w:val="21"/>
  </w:num>
  <w:num w:numId="2" w16cid:durableId="2045328704">
    <w:abstractNumId w:val="3"/>
  </w:num>
  <w:num w:numId="3" w16cid:durableId="2093509055">
    <w:abstractNumId w:val="1"/>
  </w:num>
  <w:num w:numId="4" w16cid:durableId="271281071">
    <w:abstractNumId w:val="20"/>
  </w:num>
  <w:num w:numId="5" w16cid:durableId="1310592536">
    <w:abstractNumId w:val="15"/>
  </w:num>
  <w:num w:numId="6" w16cid:durableId="30106803">
    <w:abstractNumId w:val="17"/>
  </w:num>
  <w:num w:numId="7" w16cid:durableId="100540154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8893242">
    <w:abstractNumId w:val="13"/>
  </w:num>
  <w:num w:numId="9" w16cid:durableId="1583679067">
    <w:abstractNumId w:val="7"/>
  </w:num>
  <w:num w:numId="10" w16cid:durableId="1219125038">
    <w:abstractNumId w:val="19"/>
  </w:num>
  <w:num w:numId="11" w16cid:durableId="2023893337">
    <w:abstractNumId w:val="0"/>
  </w:num>
  <w:num w:numId="12" w16cid:durableId="1371687492">
    <w:abstractNumId w:val="23"/>
  </w:num>
  <w:num w:numId="13" w16cid:durableId="1166939082">
    <w:abstractNumId w:val="22"/>
  </w:num>
  <w:num w:numId="14" w16cid:durableId="87890019">
    <w:abstractNumId w:val="31"/>
  </w:num>
  <w:num w:numId="15" w16cid:durableId="1800880451">
    <w:abstractNumId w:val="33"/>
  </w:num>
  <w:num w:numId="16" w16cid:durableId="66466116">
    <w:abstractNumId w:val="11"/>
  </w:num>
  <w:num w:numId="17" w16cid:durableId="293293049">
    <w:abstractNumId w:val="24"/>
  </w:num>
  <w:num w:numId="18" w16cid:durableId="288365596">
    <w:abstractNumId w:val="6"/>
  </w:num>
  <w:num w:numId="19" w16cid:durableId="186060786">
    <w:abstractNumId w:val="10"/>
  </w:num>
  <w:num w:numId="20" w16cid:durableId="7100023">
    <w:abstractNumId w:val="29"/>
  </w:num>
  <w:num w:numId="21" w16cid:durableId="763264942">
    <w:abstractNumId w:val="18"/>
  </w:num>
  <w:num w:numId="22" w16cid:durableId="168372033">
    <w:abstractNumId w:val="2"/>
  </w:num>
  <w:num w:numId="23" w16cid:durableId="1445152760">
    <w:abstractNumId w:val="9"/>
  </w:num>
  <w:num w:numId="24" w16cid:durableId="182593838">
    <w:abstractNumId w:val="4"/>
  </w:num>
  <w:num w:numId="25" w16cid:durableId="3249357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87593630">
    <w:abstractNumId w:val="12"/>
  </w:num>
  <w:num w:numId="27" w16cid:durableId="782069695">
    <w:abstractNumId w:val="26"/>
  </w:num>
  <w:num w:numId="28" w16cid:durableId="1397048159">
    <w:abstractNumId w:val="16"/>
  </w:num>
  <w:num w:numId="29" w16cid:durableId="1314260687">
    <w:abstractNumId w:val="27"/>
  </w:num>
  <w:num w:numId="30" w16cid:durableId="15929170">
    <w:abstractNumId w:val="32"/>
  </w:num>
  <w:num w:numId="31" w16cid:durableId="1809207577">
    <w:abstractNumId w:val="28"/>
  </w:num>
  <w:num w:numId="32" w16cid:durableId="1664506718">
    <w:abstractNumId w:val="8"/>
  </w:num>
  <w:num w:numId="33" w16cid:durableId="49772691">
    <w:abstractNumId w:val="25"/>
  </w:num>
  <w:num w:numId="34" w16cid:durableId="826896462">
    <w:abstractNumId w:val="14"/>
  </w:num>
  <w:num w:numId="35" w16cid:durableId="1316252387">
    <w:abstractNumId w:val="30"/>
  </w:num>
  <w:num w:numId="36" w16cid:durableId="257105457">
    <w:abstractNumId w:val="5"/>
  </w:num>
  <w:num w:numId="37" w16cid:durableId="9394092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2E46"/>
    <w:rsid w:val="00001398"/>
    <w:rsid w:val="00002FAF"/>
    <w:rsid w:val="00007661"/>
    <w:rsid w:val="00007964"/>
    <w:rsid w:val="00007B12"/>
    <w:rsid w:val="0002238B"/>
    <w:rsid w:val="00023182"/>
    <w:rsid w:val="00031B79"/>
    <w:rsid w:val="0003442C"/>
    <w:rsid w:val="00036053"/>
    <w:rsid w:val="00037C14"/>
    <w:rsid w:val="00037D24"/>
    <w:rsid w:val="000403AE"/>
    <w:rsid w:val="0004717D"/>
    <w:rsid w:val="00050683"/>
    <w:rsid w:val="00053B2E"/>
    <w:rsid w:val="000650E5"/>
    <w:rsid w:val="00067023"/>
    <w:rsid w:val="000713E6"/>
    <w:rsid w:val="00074414"/>
    <w:rsid w:val="00081747"/>
    <w:rsid w:val="00081810"/>
    <w:rsid w:val="00082D71"/>
    <w:rsid w:val="00085175"/>
    <w:rsid w:val="00085D7A"/>
    <w:rsid w:val="00087CAC"/>
    <w:rsid w:val="00091BF3"/>
    <w:rsid w:val="000960CC"/>
    <w:rsid w:val="000968E1"/>
    <w:rsid w:val="000A0B4B"/>
    <w:rsid w:val="000A6A90"/>
    <w:rsid w:val="000B0BA9"/>
    <w:rsid w:val="000C21BE"/>
    <w:rsid w:val="000D40AC"/>
    <w:rsid w:val="000D4F4C"/>
    <w:rsid w:val="000F03FD"/>
    <w:rsid w:val="000F0778"/>
    <w:rsid w:val="000F0BF1"/>
    <w:rsid w:val="000F1225"/>
    <w:rsid w:val="000F2C11"/>
    <w:rsid w:val="000F400B"/>
    <w:rsid w:val="000F4A01"/>
    <w:rsid w:val="000F5C34"/>
    <w:rsid w:val="0010549B"/>
    <w:rsid w:val="00106367"/>
    <w:rsid w:val="00110ABC"/>
    <w:rsid w:val="00114406"/>
    <w:rsid w:val="00114640"/>
    <w:rsid w:val="00120C49"/>
    <w:rsid w:val="00121527"/>
    <w:rsid w:val="001227C8"/>
    <w:rsid w:val="00124A09"/>
    <w:rsid w:val="0012553F"/>
    <w:rsid w:val="0012589E"/>
    <w:rsid w:val="001323FC"/>
    <w:rsid w:val="001327C9"/>
    <w:rsid w:val="00140EED"/>
    <w:rsid w:val="00144D27"/>
    <w:rsid w:val="0014692A"/>
    <w:rsid w:val="00150327"/>
    <w:rsid w:val="00151046"/>
    <w:rsid w:val="00152AB3"/>
    <w:rsid w:val="001533F4"/>
    <w:rsid w:val="00154CDD"/>
    <w:rsid w:val="00154F17"/>
    <w:rsid w:val="0016037F"/>
    <w:rsid w:val="00163685"/>
    <w:rsid w:val="00170C54"/>
    <w:rsid w:val="001743EC"/>
    <w:rsid w:val="00174933"/>
    <w:rsid w:val="00180047"/>
    <w:rsid w:val="00185FA4"/>
    <w:rsid w:val="001867CC"/>
    <w:rsid w:val="0019047C"/>
    <w:rsid w:val="0019206C"/>
    <w:rsid w:val="001965E0"/>
    <w:rsid w:val="001966E6"/>
    <w:rsid w:val="001A1EE2"/>
    <w:rsid w:val="001A2508"/>
    <w:rsid w:val="001B020C"/>
    <w:rsid w:val="001B0334"/>
    <w:rsid w:val="001B134A"/>
    <w:rsid w:val="001B2E51"/>
    <w:rsid w:val="001C13B1"/>
    <w:rsid w:val="001C2A2C"/>
    <w:rsid w:val="001C61C0"/>
    <w:rsid w:val="001C741E"/>
    <w:rsid w:val="001D1EEF"/>
    <w:rsid w:val="001D3903"/>
    <w:rsid w:val="001D589D"/>
    <w:rsid w:val="001D61BF"/>
    <w:rsid w:val="001E2330"/>
    <w:rsid w:val="001E5E55"/>
    <w:rsid w:val="001E7EDB"/>
    <w:rsid w:val="001F1173"/>
    <w:rsid w:val="001F2244"/>
    <w:rsid w:val="001F2329"/>
    <w:rsid w:val="001F512A"/>
    <w:rsid w:val="00201147"/>
    <w:rsid w:val="00207995"/>
    <w:rsid w:val="00207A52"/>
    <w:rsid w:val="00211CA6"/>
    <w:rsid w:val="00213023"/>
    <w:rsid w:val="00215105"/>
    <w:rsid w:val="002209AE"/>
    <w:rsid w:val="00221C0C"/>
    <w:rsid w:val="00221D6D"/>
    <w:rsid w:val="00231CFA"/>
    <w:rsid w:val="0023306F"/>
    <w:rsid w:val="00233591"/>
    <w:rsid w:val="00233A4C"/>
    <w:rsid w:val="00234ABB"/>
    <w:rsid w:val="00236118"/>
    <w:rsid w:val="00242637"/>
    <w:rsid w:val="00243DAA"/>
    <w:rsid w:val="0024543D"/>
    <w:rsid w:val="00250F52"/>
    <w:rsid w:val="00253A1A"/>
    <w:rsid w:val="002577ED"/>
    <w:rsid w:val="00257A06"/>
    <w:rsid w:val="00260DC0"/>
    <w:rsid w:val="0026182E"/>
    <w:rsid w:val="00262C18"/>
    <w:rsid w:val="00262D2F"/>
    <w:rsid w:val="00270100"/>
    <w:rsid w:val="002723BD"/>
    <w:rsid w:val="00272B45"/>
    <w:rsid w:val="002775B6"/>
    <w:rsid w:val="00280622"/>
    <w:rsid w:val="00282E76"/>
    <w:rsid w:val="00284C93"/>
    <w:rsid w:val="00285E41"/>
    <w:rsid w:val="002947C5"/>
    <w:rsid w:val="0029495D"/>
    <w:rsid w:val="00296C23"/>
    <w:rsid w:val="002A037E"/>
    <w:rsid w:val="002C3045"/>
    <w:rsid w:val="002C3492"/>
    <w:rsid w:val="002C353B"/>
    <w:rsid w:val="002C5D78"/>
    <w:rsid w:val="002C6547"/>
    <w:rsid w:val="002C73D6"/>
    <w:rsid w:val="002D4D71"/>
    <w:rsid w:val="002D5084"/>
    <w:rsid w:val="002E2421"/>
    <w:rsid w:val="002E3A8D"/>
    <w:rsid w:val="002E4EED"/>
    <w:rsid w:val="002F221E"/>
    <w:rsid w:val="002F2FBD"/>
    <w:rsid w:val="0030081A"/>
    <w:rsid w:val="003037A6"/>
    <w:rsid w:val="00305C29"/>
    <w:rsid w:val="00306872"/>
    <w:rsid w:val="00306D99"/>
    <w:rsid w:val="0031286C"/>
    <w:rsid w:val="00313303"/>
    <w:rsid w:val="00315728"/>
    <w:rsid w:val="00317E40"/>
    <w:rsid w:val="003213B8"/>
    <w:rsid w:val="00325248"/>
    <w:rsid w:val="00334FEF"/>
    <w:rsid w:val="0033792A"/>
    <w:rsid w:val="00347731"/>
    <w:rsid w:val="003544C8"/>
    <w:rsid w:val="00354B3D"/>
    <w:rsid w:val="003550BE"/>
    <w:rsid w:val="00357347"/>
    <w:rsid w:val="0036091A"/>
    <w:rsid w:val="00362CB6"/>
    <w:rsid w:val="00373F6C"/>
    <w:rsid w:val="00385FD8"/>
    <w:rsid w:val="003913E5"/>
    <w:rsid w:val="00394AEF"/>
    <w:rsid w:val="0039515A"/>
    <w:rsid w:val="00395934"/>
    <w:rsid w:val="003A6779"/>
    <w:rsid w:val="003A7C92"/>
    <w:rsid w:val="003B3A83"/>
    <w:rsid w:val="003B4DDC"/>
    <w:rsid w:val="003C4DCF"/>
    <w:rsid w:val="003C76CF"/>
    <w:rsid w:val="003D0ECC"/>
    <w:rsid w:val="003D21A4"/>
    <w:rsid w:val="003D5010"/>
    <w:rsid w:val="003E13BF"/>
    <w:rsid w:val="003E4E52"/>
    <w:rsid w:val="003E5BF7"/>
    <w:rsid w:val="003F021E"/>
    <w:rsid w:val="003F1DE8"/>
    <w:rsid w:val="003F6477"/>
    <w:rsid w:val="00401264"/>
    <w:rsid w:val="00402320"/>
    <w:rsid w:val="00405561"/>
    <w:rsid w:val="004063A4"/>
    <w:rsid w:val="00413474"/>
    <w:rsid w:val="0041402C"/>
    <w:rsid w:val="00414577"/>
    <w:rsid w:val="004217BC"/>
    <w:rsid w:val="00423901"/>
    <w:rsid w:val="0042420B"/>
    <w:rsid w:val="004261B0"/>
    <w:rsid w:val="004306E3"/>
    <w:rsid w:val="00436FA5"/>
    <w:rsid w:val="00440F9B"/>
    <w:rsid w:val="00441913"/>
    <w:rsid w:val="0044304D"/>
    <w:rsid w:val="00443F3C"/>
    <w:rsid w:val="00447D38"/>
    <w:rsid w:val="00450210"/>
    <w:rsid w:val="00456FE4"/>
    <w:rsid w:val="004575F5"/>
    <w:rsid w:val="00464E37"/>
    <w:rsid w:val="00471459"/>
    <w:rsid w:val="00471E15"/>
    <w:rsid w:val="00474613"/>
    <w:rsid w:val="00476BD4"/>
    <w:rsid w:val="0048247F"/>
    <w:rsid w:val="004845FE"/>
    <w:rsid w:val="004846D6"/>
    <w:rsid w:val="00485DD6"/>
    <w:rsid w:val="00486AFA"/>
    <w:rsid w:val="00492183"/>
    <w:rsid w:val="004A0E20"/>
    <w:rsid w:val="004A111D"/>
    <w:rsid w:val="004A1382"/>
    <w:rsid w:val="004A4B26"/>
    <w:rsid w:val="004A4F70"/>
    <w:rsid w:val="004A59BD"/>
    <w:rsid w:val="004B29E3"/>
    <w:rsid w:val="004B29F8"/>
    <w:rsid w:val="004C0A1B"/>
    <w:rsid w:val="004C0A56"/>
    <w:rsid w:val="004C1E98"/>
    <w:rsid w:val="004D1379"/>
    <w:rsid w:val="004D50A0"/>
    <w:rsid w:val="004D644D"/>
    <w:rsid w:val="004E3C14"/>
    <w:rsid w:val="004F029D"/>
    <w:rsid w:val="004F40BD"/>
    <w:rsid w:val="004F560B"/>
    <w:rsid w:val="004F5826"/>
    <w:rsid w:val="004F6622"/>
    <w:rsid w:val="0050060C"/>
    <w:rsid w:val="00500830"/>
    <w:rsid w:val="00510382"/>
    <w:rsid w:val="00515076"/>
    <w:rsid w:val="00524A30"/>
    <w:rsid w:val="00524A93"/>
    <w:rsid w:val="00525B59"/>
    <w:rsid w:val="005265C2"/>
    <w:rsid w:val="00526CE8"/>
    <w:rsid w:val="00530E4C"/>
    <w:rsid w:val="005321C3"/>
    <w:rsid w:val="00533E1B"/>
    <w:rsid w:val="00535E6C"/>
    <w:rsid w:val="0053600B"/>
    <w:rsid w:val="005364D5"/>
    <w:rsid w:val="00537811"/>
    <w:rsid w:val="00540DE6"/>
    <w:rsid w:val="00550D56"/>
    <w:rsid w:val="00557CB3"/>
    <w:rsid w:val="00561F02"/>
    <w:rsid w:val="0056364D"/>
    <w:rsid w:val="0056685D"/>
    <w:rsid w:val="00570A83"/>
    <w:rsid w:val="00572971"/>
    <w:rsid w:val="00573E34"/>
    <w:rsid w:val="005928B3"/>
    <w:rsid w:val="00592CB4"/>
    <w:rsid w:val="0059348A"/>
    <w:rsid w:val="00594E69"/>
    <w:rsid w:val="005A170E"/>
    <w:rsid w:val="005A2567"/>
    <w:rsid w:val="005A550A"/>
    <w:rsid w:val="005A5FAD"/>
    <w:rsid w:val="005B1B6B"/>
    <w:rsid w:val="005B43C2"/>
    <w:rsid w:val="005B4AFB"/>
    <w:rsid w:val="005C1094"/>
    <w:rsid w:val="005C18AE"/>
    <w:rsid w:val="005C310B"/>
    <w:rsid w:val="005C4892"/>
    <w:rsid w:val="005C50E5"/>
    <w:rsid w:val="005C68BC"/>
    <w:rsid w:val="005D3585"/>
    <w:rsid w:val="005E2D10"/>
    <w:rsid w:val="005E5260"/>
    <w:rsid w:val="005E69DC"/>
    <w:rsid w:val="005F0DEA"/>
    <w:rsid w:val="005F12E8"/>
    <w:rsid w:val="005F1778"/>
    <w:rsid w:val="005F1D3E"/>
    <w:rsid w:val="005F339A"/>
    <w:rsid w:val="005F406A"/>
    <w:rsid w:val="005F4497"/>
    <w:rsid w:val="005F5CE8"/>
    <w:rsid w:val="005F5E3C"/>
    <w:rsid w:val="00601A53"/>
    <w:rsid w:val="006068E5"/>
    <w:rsid w:val="0060729A"/>
    <w:rsid w:val="00610FF6"/>
    <w:rsid w:val="00611156"/>
    <w:rsid w:val="006129AC"/>
    <w:rsid w:val="00613800"/>
    <w:rsid w:val="00615E6D"/>
    <w:rsid w:val="006209FC"/>
    <w:rsid w:val="00621141"/>
    <w:rsid w:val="00623FF7"/>
    <w:rsid w:val="00624817"/>
    <w:rsid w:val="00631BD9"/>
    <w:rsid w:val="00636D0A"/>
    <w:rsid w:val="00640445"/>
    <w:rsid w:val="00645190"/>
    <w:rsid w:val="006514FE"/>
    <w:rsid w:val="0065173B"/>
    <w:rsid w:val="00652DA9"/>
    <w:rsid w:val="006542AA"/>
    <w:rsid w:val="00654CF1"/>
    <w:rsid w:val="0066002F"/>
    <w:rsid w:val="00660F88"/>
    <w:rsid w:val="006627A5"/>
    <w:rsid w:val="006649C2"/>
    <w:rsid w:val="00666713"/>
    <w:rsid w:val="006677E7"/>
    <w:rsid w:val="00671EBE"/>
    <w:rsid w:val="00674444"/>
    <w:rsid w:val="00676A7D"/>
    <w:rsid w:val="006774B8"/>
    <w:rsid w:val="00677AD3"/>
    <w:rsid w:val="00685D0A"/>
    <w:rsid w:val="00686BDC"/>
    <w:rsid w:val="00687FD8"/>
    <w:rsid w:val="006936EC"/>
    <w:rsid w:val="00694E0B"/>
    <w:rsid w:val="00696FAC"/>
    <w:rsid w:val="006A383E"/>
    <w:rsid w:val="006B29C2"/>
    <w:rsid w:val="006B2F0D"/>
    <w:rsid w:val="006B449C"/>
    <w:rsid w:val="006B68F3"/>
    <w:rsid w:val="006C0469"/>
    <w:rsid w:val="006C0626"/>
    <w:rsid w:val="006C32BD"/>
    <w:rsid w:val="006C4409"/>
    <w:rsid w:val="006C60F0"/>
    <w:rsid w:val="006D20A0"/>
    <w:rsid w:val="006D46E1"/>
    <w:rsid w:val="006E347B"/>
    <w:rsid w:val="006E42E3"/>
    <w:rsid w:val="006F18B8"/>
    <w:rsid w:val="006F350D"/>
    <w:rsid w:val="006F6F5A"/>
    <w:rsid w:val="00701559"/>
    <w:rsid w:val="007054D1"/>
    <w:rsid w:val="0071004F"/>
    <w:rsid w:val="00721AA0"/>
    <w:rsid w:val="00721CC8"/>
    <w:rsid w:val="007279FB"/>
    <w:rsid w:val="00732E46"/>
    <w:rsid w:val="007356DB"/>
    <w:rsid w:val="00736FE0"/>
    <w:rsid w:val="00740212"/>
    <w:rsid w:val="00740C67"/>
    <w:rsid w:val="0074282F"/>
    <w:rsid w:val="007446F5"/>
    <w:rsid w:val="007533C7"/>
    <w:rsid w:val="00755884"/>
    <w:rsid w:val="007558CE"/>
    <w:rsid w:val="00755AAE"/>
    <w:rsid w:val="00756915"/>
    <w:rsid w:val="00757066"/>
    <w:rsid w:val="00766733"/>
    <w:rsid w:val="00771AA2"/>
    <w:rsid w:val="007728CB"/>
    <w:rsid w:val="00783AA0"/>
    <w:rsid w:val="00790E19"/>
    <w:rsid w:val="00790EE5"/>
    <w:rsid w:val="00793254"/>
    <w:rsid w:val="007938DE"/>
    <w:rsid w:val="007946F9"/>
    <w:rsid w:val="0079761C"/>
    <w:rsid w:val="007A2DEB"/>
    <w:rsid w:val="007B05B5"/>
    <w:rsid w:val="007B07C3"/>
    <w:rsid w:val="007B0881"/>
    <w:rsid w:val="007B38DE"/>
    <w:rsid w:val="007B62A7"/>
    <w:rsid w:val="007C1760"/>
    <w:rsid w:val="007C410D"/>
    <w:rsid w:val="007C4B66"/>
    <w:rsid w:val="007C5FE2"/>
    <w:rsid w:val="007D4E81"/>
    <w:rsid w:val="007D5A47"/>
    <w:rsid w:val="007E3172"/>
    <w:rsid w:val="007E3DCE"/>
    <w:rsid w:val="007E5119"/>
    <w:rsid w:val="007E713A"/>
    <w:rsid w:val="007E7A4B"/>
    <w:rsid w:val="007F31B8"/>
    <w:rsid w:val="007F4FB6"/>
    <w:rsid w:val="007F6069"/>
    <w:rsid w:val="0080037B"/>
    <w:rsid w:val="00804D48"/>
    <w:rsid w:val="008059E5"/>
    <w:rsid w:val="0080628B"/>
    <w:rsid w:val="0080720F"/>
    <w:rsid w:val="0081082F"/>
    <w:rsid w:val="00810E2F"/>
    <w:rsid w:val="00812EF2"/>
    <w:rsid w:val="00813371"/>
    <w:rsid w:val="00813AD8"/>
    <w:rsid w:val="008170E3"/>
    <w:rsid w:val="0082010D"/>
    <w:rsid w:val="008218B3"/>
    <w:rsid w:val="00821E2F"/>
    <w:rsid w:val="00823471"/>
    <w:rsid w:val="0082538D"/>
    <w:rsid w:val="00825653"/>
    <w:rsid w:val="00827F12"/>
    <w:rsid w:val="00827FB8"/>
    <w:rsid w:val="008313C6"/>
    <w:rsid w:val="00836F5B"/>
    <w:rsid w:val="0084306E"/>
    <w:rsid w:val="008504ED"/>
    <w:rsid w:val="008519A6"/>
    <w:rsid w:val="00851B4D"/>
    <w:rsid w:val="0086058A"/>
    <w:rsid w:val="00860673"/>
    <w:rsid w:val="0086699E"/>
    <w:rsid w:val="00870AD9"/>
    <w:rsid w:val="00871226"/>
    <w:rsid w:val="00871C94"/>
    <w:rsid w:val="00873BBE"/>
    <w:rsid w:val="0087464C"/>
    <w:rsid w:val="00874977"/>
    <w:rsid w:val="00875164"/>
    <w:rsid w:val="008761FF"/>
    <w:rsid w:val="008827A9"/>
    <w:rsid w:val="00882A88"/>
    <w:rsid w:val="008839EC"/>
    <w:rsid w:val="00884448"/>
    <w:rsid w:val="008850B0"/>
    <w:rsid w:val="008856C3"/>
    <w:rsid w:val="008903A8"/>
    <w:rsid w:val="0089298D"/>
    <w:rsid w:val="00894E6D"/>
    <w:rsid w:val="00895D6B"/>
    <w:rsid w:val="008A1403"/>
    <w:rsid w:val="008A1E4D"/>
    <w:rsid w:val="008A7930"/>
    <w:rsid w:val="008B24CE"/>
    <w:rsid w:val="008B2A14"/>
    <w:rsid w:val="008C033A"/>
    <w:rsid w:val="008C3B91"/>
    <w:rsid w:val="008C5747"/>
    <w:rsid w:val="008E1FF8"/>
    <w:rsid w:val="008E4F03"/>
    <w:rsid w:val="008E6280"/>
    <w:rsid w:val="008F1BDE"/>
    <w:rsid w:val="008F1C33"/>
    <w:rsid w:val="008F5AA7"/>
    <w:rsid w:val="00903D2E"/>
    <w:rsid w:val="00905B73"/>
    <w:rsid w:val="00906D90"/>
    <w:rsid w:val="00910FFF"/>
    <w:rsid w:val="0091463D"/>
    <w:rsid w:val="00921CE9"/>
    <w:rsid w:val="009238AD"/>
    <w:rsid w:val="009242FA"/>
    <w:rsid w:val="00924E76"/>
    <w:rsid w:val="00932FBA"/>
    <w:rsid w:val="00933C1A"/>
    <w:rsid w:val="00945359"/>
    <w:rsid w:val="009454A2"/>
    <w:rsid w:val="0095156A"/>
    <w:rsid w:val="009552D1"/>
    <w:rsid w:val="009558EC"/>
    <w:rsid w:val="009573D2"/>
    <w:rsid w:val="0096199E"/>
    <w:rsid w:val="0096264F"/>
    <w:rsid w:val="00964092"/>
    <w:rsid w:val="00965276"/>
    <w:rsid w:val="009664F5"/>
    <w:rsid w:val="0096668D"/>
    <w:rsid w:val="0096735B"/>
    <w:rsid w:val="00967AF7"/>
    <w:rsid w:val="00967EA9"/>
    <w:rsid w:val="0097069B"/>
    <w:rsid w:val="00972940"/>
    <w:rsid w:val="00973C7B"/>
    <w:rsid w:val="00975E48"/>
    <w:rsid w:val="009815DF"/>
    <w:rsid w:val="0098390D"/>
    <w:rsid w:val="00986618"/>
    <w:rsid w:val="00991833"/>
    <w:rsid w:val="0099385E"/>
    <w:rsid w:val="00994A13"/>
    <w:rsid w:val="00996B6B"/>
    <w:rsid w:val="009A0AA6"/>
    <w:rsid w:val="009A6C98"/>
    <w:rsid w:val="009B429F"/>
    <w:rsid w:val="009C430D"/>
    <w:rsid w:val="009C7F2E"/>
    <w:rsid w:val="009D4785"/>
    <w:rsid w:val="009D62A8"/>
    <w:rsid w:val="009D7858"/>
    <w:rsid w:val="009E2C51"/>
    <w:rsid w:val="009E2F61"/>
    <w:rsid w:val="009E3473"/>
    <w:rsid w:val="009E73E3"/>
    <w:rsid w:val="009F73D1"/>
    <w:rsid w:val="009F7A79"/>
    <w:rsid w:val="00A00BD2"/>
    <w:rsid w:val="00A01838"/>
    <w:rsid w:val="00A11464"/>
    <w:rsid w:val="00A14E0D"/>
    <w:rsid w:val="00A207CA"/>
    <w:rsid w:val="00A2143B"/>
    <w:rsid w:val="00A22D3B"/>
    <w:rsid w:val="00A26A6A"/>
    <w:rsid w:val="00A26EAF"/>
    <w:rsid w:val="00A27561"/>
    <w:rsid w:val="00A320DF"/>
    <w:rsid w:val="00A37BC4"/>
    <w:rsid w:val="00A37F33"/>
    <w:rsid w:val="00A41540"/>
    <w:rsid w:val="00A41C3B"/>
    <w:rsid w:val="00A423B4"/>
    <w:rsid w:val="00A42F83"/>
    <w:rsid w:val="00A4613E"/>
    <w:rsid w:val="00A47C9F"/>
    <w:rsid w:val="00A508AC"/>
    <w:rsid w:val="00A52AEC"/>
    <w:rsid w:val="00A530D2"/>
    <w:rsid w:val="00A530FC"/>
    <w:rsid w:val="00A539C7"/>
    <w:rsid w:val="00A560D3"/>
    <w:rsid w:val="00A57D49"/>
    <w:rsid w:val="00A6122B"/>
    <w:rsid w:val="00A65256"/>
    <w:rsid w:val="00A6756D"/>
    <w:rsid w:val="00A703D6"/>
    <w:rsid w:val="00A70EA5"/>
    <w:rsid w:val="00A80BDA"/>
    <w:rsid w:val="00A853F3"/>
    <w:rsid w:val="00A96426"/>
    <w:rsid w:val="00A978D9"/>
    <w:rsid w:val="00AA5225"/>
    <w:rsid w:val="00AA5CB1"/>
    <w:rsid w:val="00AA78F6"/>
    <w:rsid w:val="00AB1DFD"/>
    <w:rsid w:val="00AB4C22"/>
    <w:rsid w:val="00AC07AD"/>
    <w:rsid w:val="00AC0FD4"/>
    <w:rsid w:val="00AC46A8"/>
    <w:rsid w:val="00AC7980"/>
    <w:rsid w:val="00AD119D"/>
    <w:rsid w:val="00AD7E78"/>
    <w:rsid w:val="00AE1C8A"/>
    <w:rsid w:val="00AE276B"/>
    <w:rsid w:val="00AE3EA3"/>
    <w:rsid w:val="00AE6543"/>
    <w:rsid w:val="00AF3089"/>
    <w:rsid w:val="00AF6739"/>
    <w:rsid w:val="00B00438"/>
    <w:rsid w:val="00B01B18"/>
    <w:rsid w:val="00B03620"/>
    <w:rsid w:val="00B05CCE"/>
    <w:rsid w:val="00B07BB7"/>
    <w:rsid w:val="00B07EC9"/>
    <w:rsid w:val="00B10AF1"/>
    <w:rsid w:val="00B136B7"/>
    <w:rsid w:val="00B206E7"/>
    <w:rsid w:val="00B22793"/>
    <w:rsid w:val="00B24FAA"/>
    <w:rsid w:val="00B251F0"/>
    <w:rsid w:val="00B26C17"/>
    <w:rsid w:val="00B318E5"/>
    <w:rsid w:val="00B32902"/>
    <w:rsid w:val="00B32E7E"/>
    <w:rsid w:val="00B35512"/>
    <w:rsid w:val="00B37258"/>
    <w:rsid w:val="00B43705"/>
    <w:rsid w:val="00B43E83"/>
    <w:rsid w:val="00B51AB6"/>
    <w:rsid w:val="00B51B3F"/>
    <w:rsid w:val="00B538D2"/>
    <w:rsid w:val="00B54450"/>
    <w:rsid w:val="00B54E85"/>
    <w:rsid w:val="00B56126"/>
    <w:rsid w:val="00B60677"/>
    <w:rsid w:val="00B6426E"/>
    <w:rsid w:val="00B7640C"/>
    <w:rsid w:val="00B83367"/>
    <w:rsid w:val="00B83635"/>
    <w:rsid w:val="00B83D67"/>
    <w:rsid w:val="00B841C5"/>
    <w:rsid w:val="00B86355"/>
    <w:rsid w:val="00B93CA5"/>
    <w:rsid w:val="00B96796"/>
    <w:rsid w:val="00B974F6"/>
    <w:rsid w:val="00BB3A01"/>
    <w:rsid w:val="00BB5C03"/>
    <w:rsid w:val="00BC0495"/>
    <w:rsid w:val="00BC0F97"/>
    <w:rsid w:val="00BC4852"/>
    <w:rsid w:val="00BD0953"/>
    <w:rsid w:val="00BD7F92"/>
    <w:rsid w:val="00BE0018"/>
    <w:rsid w:val="00BE21B7"/>
    <w:rsid w:val="00BE4774"/>
    <w:rsid w:val="00BE4E34"/>
    <w:rsid w:val="00BF74D2"/>
    <w:rsid w:val="00C03631"/>
    <w:rsid w:val="00C04F49"/>
    <w:rsid w:val="00C16047"/>
    <w:rsid w:val="00C17604"/>
    <w:rsid w:val="00C24CDE"/>
    <w:rsid w:val="00C251CD"/>
    <w:rsid w:val="00C25825"/>
    <w:rsid w:val="00C26A48"/>
    <w:rsid w:val="00C31DAC"/>
    <w:rsid w:val="00C35493"/>
    <w:rsid w:val="00C36C34"/>
    <w:rsid w:val="00C37FC2"/>
    <w:rsid w:val="00C40C37"/>
    <w:rsid w:val="00C44360"/>
    <w:rsid w:val="00C52D73"/>
    <w:rsid w:val="00C52F3D"/>
    <w:rsid w:val="00C54B70"/>
    <w:rsid w:val="00C562D8"/>
    <w:rsid w:val="00C57B0B"/>
    <w:rsid w:val="00C63498"/>
    <w:rsid w:val="00C64D24"/>
    <w:rsid w:val="00C6733A"/>
    <w:rsid w:val="00C72820"/>
    <w:rsid w:val="00C7592D"/>
    <w:rsid w:val="00C75CA6"/>
    <w:rsid w:val="00C768A1"/>
    <w:rsid w:val="00C821C0"/>
    <w:rsid w:val="00C9162C"/>
    <w:rsid w:val="00CA1E49"/>
    <w:rsid w:val="00CA374C"/>
    <w:rsid w:val="00CA3B05"/>
    <w:rsid w:val="00CA3B6E"/>
    <w:rsid w:val="00CA4E25"/>
    <w:rsid w:val="00CA7F05"/>
    <w:rsid w:val="00CB01CA"/>
    <w:rsid w:val="00CB11D2"/>
    <w:rsid w:val="00CB5CB4"/>
    <w:rsid w:val="00CC21A8"/>
    <w:rsid w:val="00CC2351"/>
    <w:rsid w:val="00CC34BB"/>
    <w:rsid w:val="00CD54DC"/>
    <w:rsid w:val="00CD7F0F"/>
    <w:rsid w:val="00CE0B88"/>
    <w:rsid w:val="00CE3050"/>
    <w:rsid w:val="00CE6B54"/>
    <w:rsid w:val="00CF48E2"/>
    <w:rsid w:val="00D04BE9"/>
    <w:rsid w:val="00D050EC"/>
    <w:rsid w:val="00D0589C"/>
    <w:rsid w:val="00D05F12"/>
    <w:rsid w:val="00D10746"/>
    <w:rsid w:val="00D10AC8"/>
    <w:rsid w:val="00D10CD4"/>
    <w:rsid w:val="00D14CF3"/>
    <w:rsid w:val="00D167DF"/>
    <w:rsid w:val="00D20E00"/>
    <w:rsid w:val="00D252FD"/>
    <w:rsid w:val="00D27BEC"/>
    <w:rsid w:val="00D34F12"/>
    <w:rsid w:val="00D438E6"/>
    <w:rsid w:val="00D5173A"/>
    <w:rsid w:val="00D5641E"/>
    <w:rsid w:val="00D60BFF"/>
    <w:rsid w:val="00D645B8"/>
    <w:rsid w:val="00D650D4"/>
    <w:rsid w:val="00D66528"/>
    <w:rsid w:val="00D67EA5"/>
    <w:rsid w:val="00D67F14"/>
    <w:rsid w:val="00D8217B"/>
    <w:rsid w:val="00D83AF6"/>
    <w:rsid w:val="00D83FAA"/>
    <w:rsid w:val="00D868B8"/>
    <w:rsid w:val="00D87F8B"/>
    <w:rsid w:val="00D90708"/>
    <w:rsid w:val="00D9174C"/>
    <w:rsid w:val="00D92CC6"/>
    <w:rsid w:val="00D932E2"/>
    <w:rsid w:val="00DA34C3"/>
    <w:rsid w:val="00DA5A9A"/>
    <w:rsid w:val="00DB253B"/>
    <w:rsid w:val="00DB3364"/>
    <w:rsid w:val="00DB4355"/>
    <w:rsid w:val="00DB5408"/>
    <w:rsid w:val="00DC0255"/>
    <w:rsid w:val="00DC1B94"/>
    <w:rsid w:val="00DC42F2"/>
    <w:rsid w:val="00DC758F"/>
    <w:rsid w:val="00DD182A"/>
    <w:rsid w:val="00DD312E"/>
    <w:rsid w:val="00DD5641"/>
    <w:rsid w:val="00DD7D13"/>
    <w:rsid w:val="00DD7F24"/>
    <w:rsid w:val="00DE2763"/>
    <w:rsid w:val="00DE6CC8"/>
    <w:rsid w:val="00DF0E05"/>
    <w:rsid w:val="00DF142A"/>
    <w:rsid w:val="00DF6629"/>
    <w:rsid w:val="00E00BFA"/>
    <w:rsid w:val="00E05735"/>
    <w:rsid w:val="00E1100E"/>
    <w:rsid w:val="00E2077B"/>
    <w:rsid w:val="00E24782"/>
    <w:rsid w:val="00E247D3"/>
    <w:rsid w:val="00E26D47"/>
    <w:rsid w:val="00E26DA2"/>
    <w:rsid w:val="00E27DB9"/>
    <w:rsid w:val="00E30604"/>
    <w:rsid w:val="00E30D60"/>
    <w:rsid w:val="00E3490C"/>
    <w:rsid w:val="00E41D73"/>
    <w:rsid w:val="00E44319"/>
    <w:rsid w:val="00E45781"/>
    <w:rsid w:val="00E52C86"/>
    <w:rsid w:val="00E533EB"/>
    <w:rsid w:val="00E57A8D"/>
    <w:rsid w:val="00E57C07"/>
    <w:rsid w:val="00E57CDB"/>
    <w:rsid w:val="00E57D3D"/>
    <w:rsid w:val="00E625A7"/>
    <w:rsid w:val="00E62792"/>
    <w:rsid w:val="00E653B5"/>
    <w:rsid w:val="00E65DF7"/>
    <w:rsid w:val="00E70BF7"/>
    <w:rsid w:val="00E72D5B"/>
    <w:rsid w:val="00E7659A"/>
    <w:rsid w:val="00E8770E"/>
    <w:rsid w:val="00E87C5A"/>
    <w:rsid w:val="00E90136"/>
    <w:rsid w:val="00E9308B"/>
    <w:rsid w:val="00EA0245"/>
    <w:rsid w:val="00EA025A"/>
    <w:rsid w:val="00EA352F"/>
    <w:rsid w:val="00EA46F2"/>
    <w:rsid w:val="00EA787D"/>
    <w:rsid w:val="00EA7CC2"/>
    <w:rsid w:val="00EB3B69"/>
    <w:rsid w:val="00EB439F"/>
    <w:rsid w:val="00EB5EA6"/>
    <w:rsid w:val="00EB5ECC"/>
    <w:rsid w:val="00EB6573"/>
    <w:rsid w:val="00EC041D"/>
    <w:rsid w:val="00EC223E"/>
    <w:rsid w:val="00EC35CE"/>
    <w:rsid w:val="00EC605E"/>
    <w:rsid w:val="00ED0828"/>
    <w:rsid w:val="00ED0897"/>
    <w:rsid w:val="00ED0F78"/>
    <w:rsid w:val="00EE01E7"/>
    <w:rsid w:val="00EE02E8"/>
    <w:rsid w:val="00EE59A0"/>
    <w:rsid w:val="00EE6C5C"/>
    <w:rsid w:val="00EF0D51"/>
    <w:rsid w:val="00EF4404"/>
    <w:rsid w:val="00EF5B9F"/>
    <w:rsid w:val="00EF6430"/>
    <w:rsid w:val="00F012B7"/>
    <w:rsid w:val="00F04E24"/>
    <w:rsid w:val="00F052E4"/>
    <w:rsid w:val="00F0747A"/>
    <w:rsid w:val="00F13740"/>
    <w:rsid w:val="00F20384"/>
    <w:rsid w:val="00F224C2"/>
    <w:rsid w:val="00F22A05"/>
    <w:rsid w:val="00F261F1"/>
    <w:rsid w:val="00F33F99"/>
    <w:rsid w:val="00F41F23"/>
    <w:rsid w:val="00F43C47"/>
    <w:rsid w:val="00F4721E"/>
    <w:rsid w:val="00F52FB1"/>
    <w:rsid w:val="00F571BA"/>
    <w:rsid w:val="00F578FF"/>
    <w:rsid w:val="00F63565"/>
    <w:rsid w:val="00F67007"/>
    <w:rsid w:val="00F73AD0"/>
    <w:rsid w:val="00F750D1"/>
    <w:rsid w:val="00F85781"/>
    <w:rsid w:val="00F859BC"/>
    <w:rsid w:val="00F86939"/>
    <w:rsid w:val="00F87536"/>
    <w:rsid w:val="00F8792D"/>
    <w:rsid w:val="00F91B3F"/>
    <w:rsid w:val="00F966CC"/>
    <w:rsid w:val="00FA2501"/>
    <w:rsid w:val="00FA29D8"/>
    <w:rsid w:val="00FA6C74"/>
    <w:rsid w:val="00FA7EE8"/>
    <w:rsid w:val="00FB0A88"/>
    <w:rsid w:val="00FB41DF"/>
    <w:rsid w:val="00FB612A"/>
    <w:rsid w:val="00FC49DA"/>
    <w:rsid w:val="00FC7B79"/>
    <w:rsid w:val="00FD1C08"/>
    <w:rsid w:val="00FD2D12"/>
    <w:rsid w:val="00FD428A"/>
    <w:rsid w:val="00FD69D2"/>
    <w:rsid w:val="00FE0119"/>
    <w:rsid w:val="00FE643A"/>
    <w:rsid w:val="00FF3037"/>
    <w:rsid w:val="00FF4CDD"/>
    <w:rsid w:val="00FF4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561"/>
    <w:rPr>
      <w:lang w:val="es-CO"/>
    </w:rPr>
  </w:style>
  <w:style w:type="paragraph" w:styleId="Ttulo1">
    <w:name w:val="heading 1"/>
    <w:basedOn w:val="Normal"/>
    <w:next w:val="Normal"/>
    <w:link w:val="Ttulo1Car"/>
    <w:autoRedefine/>
    <w:uiPriority w:val="9"/>
    <w:qFormat/>
    <w:rsid w:val="00827FB8"/>
    <w:pPr>
      <w:keepNext/>
      <w:spacing w:before="240" w:after="80"/>
      <w:jc w:val="center"/>
      <w:outlineLvl w:val="0"/>
    </w:pPr>
    <w:rPr>
      <w:smallCaps/>
      <w:kern w:val="28"/>
    </w:rPr>
  </w:style>
  <w:style w:type="paragraph" w:styleId="Ttulo2">
    <w:name w:val="heading 2"/>
    <w:basedOn w:val="Normal"/>
    <w:next w:val="Normal"/>
    <w:link w:val="Ttulo2Car"/>
    <w:uiPriority w:val="9"/>
    <w:unhideWhenUsed/>
    <w:qFormat/>
    <w:pPr>
      <w:keepNext/>
      <w:numPr>
        <w:ilvl w:val="1"/>
        <w:numId w:val="1"/>
      </w:numPr>
      <w:spacing w:before="120" w:after="60"/>
      <w:outlineLvl w:val="1"/>
    </w:pPr>
    <w:rPr>
      <w:i/>
      <w:iCs/>
    </w:rPr>
  </w:style>
  <w:style w:type="paragraph" w:styleId="Ttulo3">
    <w:name w:val="heading 3"/>
    <w:basedOn w:val="Normal"/>
    <w:next w:val="Normal"/>
    <w:link w:val="Ttulo3Car"/>
    <w:uiPriority w:val="9"/>
    <w:unhideWhenUsed/>
    <w:qFormat/>
    <w:pPr>
      <w:keepNext/>
      <w:numPr>
        <w:ilvl w:val="2"/>
        <w:numId w:val="1"/>
      </w:numPr>
      <w:outlineLvl w:val="2"/>
    </w:pPr>
    <w:rPr>
      <w:i/>
      <w:iCs/>
    </w:rPr>
  </w:style>
  <w:style w:type="paragraph" w:styleId="Ttulo4">
    <w:name w:val="heading 4"/>
    <w:basedOn w:val="Normal"/>
    <w:next w:val="Normal"/>
    <w:link w:val="Ttulo4Car"/>
    <w:uiPriority w:val="9"/>
    <w:unhideWhenUsed/>
    <w:qFormat/>
    <w:pPr>
      <w:keepNext/>
      <w:numPr>
        <w:ilvl w:val="3"/>
        <w:numId w:val="1"/>
      </w:numPr>
      <w:spacing w:before="240" w:after="60"/>
      <w:outlineLvl w:val="3"/>
    </w:pPr>
    <w:rPr>
      <w:i/>
      <w:iCs/>
      <w:sz w:val="18"/>
      <w:szCs w:val="18"/>
    </w:rPr>
  </w:style>
  <w:style w:type="paragraph" w:styleId="Ttulo5">
    <w:name w:val="heading 5"/>
    <w:basedOn w:val="Normal"/>
    <w:next w:val="Normal"/>
    <w:uiPriority w:val="9"/>
    <w:unhideWhenUsed/>
    <w:qFormat/>
    <w:pPr>
      <w:numPr>
        <w:ilvl w:val="4"/>
        <w:numId w:val="1"/>
      </w:numPr>
      <w:spacing w:before="240" w:after="60"/>
      <w:outlineLvl w:val="4"/>
    </w:pPr>
    <w:rPr>
      <w:sz w:val="18"/>
      <w:szCs w:val="18"/>
    </w:rPr>
  </w:style>
  <w:style w:type="paragraph" w:styleId="Ttulo6">
    <w:name w:val="heading 6"/>
    <w:basedOn w:val="Normal"/>
    <w:next w:val="Normal"/>
    <w:uiPriority w:val="9"/>
    <w:unhideWhenUsed/>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link w:val="Textodeglobo"/>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link w:val="Ttulo1"/>
    <w:uiPriority w:val="9"/>
    <w:rsid w:val="00827FB8"/>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tulo2Car">
    <w:name w:val="Título 2 Ca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link w:val="Textonotapie"/>
    <w:semiHidden/>
    <w:rsid w:val="00C075EF"/>
    <w:rPr>
      <w:sz w:val="16"/>
      <w:szCs w:val="16"/>
    </w:rPr>
  </w:style>
  <w:style w:type="character" w:customStyle="1" w:styleId="SangradetextonormalCar">
    <w:name w:val="Sangría de texto normal Car"/>
    <w:link w:val="Sangradetextonormal"/>
    <w:rsid w:val="003F26BD"/>
    <w:rPr>
      <w:szCs w:val="24"/>
    </w:rPr>
  </w:style>
  <w:style w:type="character" w:customStyle="1" w:styleId="m5113501246024331607m-6864882937387638336gmail-il">
    <w:name w:val="m_5113501246024331607m_-6864882937387638336gmail-il"/>
    <w:basedOn w:val="Fuentedeprrafopredeter"/>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Fuentedeprrafopredeter"/>
    <w:rsid w:val="00F932B6"/>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Fuentedeprrafopredeter"/>
    <w:uiPriority w:val="99"/>
    <w:semiHidden/>
    <w:unhideWhenUsed/>
    <w:rsid w:val="00A853F3"/>
    <w:rPr>
      <w:color w:val="605E5C"/>
      <w:shd w:val="clear" w:color="auto" w:fill="E1DFDD"/>
    </w:rPr>
  </w:style>
  <w:style w:type="character" w:styleId="Refdecomentario">
    <w:name w:val="annotation reference"/>
    <w:basedOn w:val="Fuentedeprrafopredeter"/>
    <w:uiPriority w:val="99"/>
    <w:semiHidden/>
    <w:unhideWhenUsed/>
    <w:rsid w:val="001E7EDB"/>
    <w:rPr>
      <w:sz w:val="16"/>
      <w:szCs w:val="16"/>
    </w:rPr>
  </w:style>
  <w:style w:type="paragraph" w:styleId="Textocomentario">
    <w:name w:val="annotation text"/>
    <w:basedOn w:val="Normal"/>
    <w:link w:val="TextocomentarioCar"/>
    <w:uiPriority w:val="99"/>
    <w:semiHidden/>
    <w:unhideWhenUsed/>
    <w:rsid w:val="001E7EDB"/>
  </w:style>
  <w:style w:type="character" w:customStyle="1" w:styleId="TextocomentarioCar">
    <w:name w:val="Texto comentario Car"/>
    <w:basedOn w:val="Fuentedeprrafopredeter"/>
    <w:link w:val="Textocomentario"/>
    <w:uiPriority w:val="99"/>
    <w:semiHidden/>
    <w:rsid w:val="001E7EDB"/>
  </w:style>
  <w:style w:type="paragraph" w:styleId="Asuntodelcomentario">
    <w:name w:val="annotation subject"/>
    <w:basedOn w:val="Textocomentario"/>
    <w:next w:val="Textocomentario"/>
    <w:link w:val="AsuntodelcomentarioCar"/>
    <w:uiPriority w:val="99"/>
    <w:semiHidden/>
    <w:unhideWhenUsed/>
    <w:rsid w:val="001E7EDB"/>
    <w:rPr>
      <w:b/>
      <w:bCs/>
    </w:rPr>
  </w:style>
  <w:style w:type="character" w:customStyle="1" w:styleId="AsuntodelcomentarioCar">
    <w:name w:val="Asunto del comentario Car"/>
    <w:basedOn w:val="TextocomentarioCar"/>
    <w:link w:val="Asuntodelcomentario"/>
    <w:uiPriority w:val="99"/>
    <w:semiHidden/>
    <w:rsid w:val="001E7EDB"/>
    <w:rPr>
      <w:b/>
      <w:bCs/>
    </w:rPr>
  </w:style>
  <w:style w:type="paragraph" w:styleId="Prrafodelista">
    <w:name w:val="List Paragraph"/>
    <w:basedOn w:val="Normal"/>
    <w:uiPriority w:val="34"/>
    <w:qFormat/>
    <w:rsid w:val="00DB3364"/>
    <w:pPr>
      <w:ind w:left="720"/>
      <w:contextualSpacing/>
    </w:pPr>
  </w:style>
  <w:style w:type="character" w:styleId="nfasis">
    <w:name w:val="Emphasis"/>
    <w:basedOn w:val="Fuentedeprrafopredeter"/>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character" w:customStyle="1" w:styleId="Ttulo4Car">
    <w:name w:val="Título 4 Car"/>
    <w:basedOn w:val="Fuentedeprrafopredeter"/>
    <w:link w:val="Ttulo4"/>
    <w:uiPriority w:val="9"/>
    <w:rsid w:val="00347731"/>
    <w:rPr>
      <w:i/>
      <w:iCs/>
      <w:sz w:val="18"/>
      <w:szCs w:val="18"/>
      <w:lang w:val="es-CO"/>
    </w:rPr>
  </w:style>
  <w:style w:type="character" w:customStyle="1" w:styleId="Ttulo3Car">
    <w:name w:val="Título 3 Car"/>
    <w:basedOn w:val="Fuentedeprrafopredeter"/>
    <w:link w:val="Ttulo3"/>
    <w:uiPriority w:val="9"/>
    <w:rsid w:val="001D61BF"/>
    <w:rPr>
      <w:i/>
      <w:iCs/>
      <w:lang w:val="es-CO"/>
    </w:rPr>
  </w:style>
  <w:style w:type="character" w:styleId="Mencinsinresolver">
    <w:name w:val="Unresolved Mention"/>
    <w:basedOn w:val="Fuentedeprrafopredeter"/>
    <w:uiPriority w:val="99"/>
    <w:semiHidden/>
    <w:unhideWhenUsed/>
    <w:rsid w:val="00CC34BB"/>
    <w:rPr>
      <w:color w:val="605E5C"/>
      <w:shd w:val="clear" w:color="auto" w:fill="E1DFDD"/>
    </w:rPr>
  </w:style>
  <w:style w:type="table" w:styleId="Listamedia2-nfasis1">
    <w:name w:val="Medium List 2 Accent 1"/>
    <w:basedOn w:val="Tablanormal"/>
    <w:uiPriority w:val="66"/>
    <w:rsid w:val="0086699E"/>
    <w:rPr>
      <w:rFonts w:asciiTheme="majorHAnsi" w:eastAsiaTheme="majorEastAsia" w:hAnsiTheme="majorHAnsi" w:cstheme="majorBidi"/>
      <w:color w:val="000000" w:themeColor="text1"/>
      <w:sz w:val="22"/>
      <w:szCs w:val="22"/>
      <w:lang w:val="es-CO" w:eastAsia="es-CO"/>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anormal5">
    <w:name w:val="Plain Table 5"/>
    <w:basedOn w:val="Tablanormal"/>
    <w:uiPriority w:val="45"/>
    <w:rsid w:val="0086699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12776">
      <w:bodyDiv w:val="1"/>
      <w:marLeft w:val="0"/>
      <w:marRight w:val="0"/>
      <w:marTop w:val="0"/>
      <w:marBottom w:val="0"/>
      <w:divBdr>
        <w:top w:val="none" w:sz="0" w:space="0" w:color="auto"/>
        <w:left w:val="none" w:sz="0" w:space="0" w:color="auto"/>
        <w:bottom w:val="none" w:sz="0" w:space="0" w:color="auto"/>
        <w:right w:val="none" w:sz="0" w:space="0" w:color="auto"/>
      </w:divBdr>
    </w:div>
    <w:div w:id="38432443">
      <w:bodyDiv w:val="1"/>
      <w:marLeft w:val="0"/>
      <w:marRight w:val="0"/>
      <w:marTop w:val="0"/>
      <w:marBottom w:val="0"/>
      <w:divBdr>
        <w:top w:val="none" w:sz="0" w:space="0" w:color="auto"/>
        <w:left w:val="none" w:sz="0" w:space="0" w:color="auto"/>
        <w:bottom w:val="none" w:sz="0" w:space="0" w:color="auto"/>
        <w:right w:val="none" w:sz="0" w:space="0" w:color="auto"/>
      </w:divBdr>
    </w:div>
    <w:div w:id="68117366">
      <w:bodyDiv w:val="1"/>
      <w:marLeft w:val="0"/>
      <w:marRight w:val="0"/>
      <w:marTop w:val="0"/>
      <w:marBottom w:val="0"/>
      <w:divBdr>
        <w:top w:val="none" w:sz="0" w:space="0" w:color="auto"/>
        <w:left w:val="none" w:sz="0" w:space="0" w:color="auto"/>
        <w:bottom w:val="none" w:sz="0" w:space="0" w:color="auto"/>
        <w:right w:val="none" w:sz="0" w:space="0" w:color="auto"/>
      </w:divBdr>
      <w:divsChild>
        <w:div w:id="210075198">
          <w:marLeft w:val="0"/>
          <w:marRight w:val="0"/>
          <w:marTop w:val="0"/>
          <w:marBottom w:val="0"/>
          <w:divBdr>
            <w:top w:val="none" w:sz="0" w:space="0" w:color="auto"/>
            <w:left w:val="none" w:sz="0" w:space="0" w:color="auto"/>
            <w:bottom w:val="none" w:sz="0" w:space="0" w:color="auto"/>
            <w:right w:val="none" w:sz="0" w:space="0" w:color="auto"/>
          </w:divBdr>
        </w:div>
        <w:div w:id="1123696029">
          <w:marLeft w:val="0"/>
          <w:marRight w:val="0"/>
          <w:marTop w:val="0"/>
          <w:marBottom w:val="0"/>
          <w:divBdr>
            <w:top w:val="none" w:sz="0" w:space="0" w:color="auto"/>
            <w:left w:val="none" w:sz="0" w:space="0" w:color="auto"/>
            <w:bottom w:val="none" w:sz="0" w:space="0" w:color="auto"/>
            <w:right w:val="none" w:sz="0" w:space="0" w:color="auto"/>
          </w:divBdr>
        </w:div>
      </w:divsChild>
    </w:div>
    <w:div w:id="108625573">
      <w:bodyDiv w:val="1"/>
      <w:marLeft w:val="0"/>
      <w:marRight w:val="0"/>
      <w:marTop w:val="0"/>
      <w:marBottom w:val="0"/>
      <w:divBdr>
        <w:top w:val="none" w:sz="0" w:space="0" w:color="auto"/>
        <w:left w:val="none" w:sz="0" w:space="0" w:color="auto"/>
        <w:bottom w:val="none" w:sz="0" w:space="0" w:color="auto"/>
        <w:right w:val="none" w:sz="0" w:space="0" w:color="auto"/>
      </w:divBdr>
    </w:div>
    <w:div w:id="158161552">
      <w:bodyDiv w:val="1"/>
      <w:marLeft w:val="0"/>
      <w:marRight w:val="0"/>
      <w:marTop w:val="0"/>
      <w:marBottom w:val="0"/>
      <w:divBdr>
        <w:top w:val="none" w:sz="0" w:space="0" w:color="auto"/>
        <w:left w:val="none" w:sz="0" w:space="0" w:color="auto"/>
        <w:bottom w:val="none" w:sz="0" w:space="0" w:color="auto"/>
        <w:right w:val="none" w:sz="0" w:space="0" w:color="auto"/>
      </w:divBdr>
      <w:divsChild>
        <w:div w:id="165949188">
          <w:marLeft w:val="0"/>
          <w:marRight w:val="0"/>
          <w:marTop w:val="0"/>
          <w:marBottom w:val="0"/>
          <w:divBdr>
            <w:top w:val="none" w:sz="0" w:space="0" w:color="auto"/>
            <w:left w:val="none" w:sz="0" w:space="0" w:color="auto"/>
            <w:bottom w:val="none" w:sz="0" w:space="0" w:color="auto"/>
            <w:right w:val="none" w:sz="0" w:space="0" w:color="auto"/>
          </w:divBdr>
        </w:div>
        <w:div w:id="964048394">
          <w:marLeft w:val="0"/>
          <w:marRight w:val="0"/>
          <w:marTop w:val="0"/>
          <w:marBottom w:val="0"/>
          <w:divBdr>
            <w:top w:val="none" w:sz="0" w:space="0" w:color="auto"/>
            <w:left w:val="none" w:sz="0" w:space="0" w:color="auto"/>
            <w:bottom w:val="none" w:sz="0" w:space="0" w:color="auto"/>
            <w:right w:val="none" w:sz="0" w:space="0" w:color="auto"/>
          </w:divBdr>
        </w:div>
      </w:divsChild>
    </w:div>
    <w:div w:id="179125292">
      <w:bodyDiv w:val="1"/>
      <w:marLeft w:val="0"/>
      <w:marRight w:val="0"/>
      <w:marTop w:val="0"/>
      <w:marBottom w:val="0"/>
      <w:divBdr>
        <w:top w:val="none" w:sz="0" w:space="0" w:color="auto"/>
        <w:left w:val="none" w:sz="0" w:space="0" w:color="auto"/>
        <w:bottom w:val="none" w:sz="0" w:space="0" w:color="auto"/>
        <w:right w:val="none" w:sz="0" w:space="0" w:color="auto"/>
      </w:divBdr>
    </w:div>
    <w:div w:id="184446550">
      <w:bodyDiv w:val="1"/>
      <w:marLeft w:val="0"/>
      <w:marRight w:val="0"/>
      <w:marTop w:val="0"/>
      <w:marBottom w:val="0"/>
      <w:divBdr>
        <w:top w:val="none" w:sz="0" w:space="0" w:color="auto"/>
        <w:left w:val="none" w:sz="0" w:space="0" w:color="auto"/>
        <w:bottom w:val="none" w:sz="0" w:space="0" w:color="auto"/>
        <w:right w:val="none" w:sz="0" w:space="0" w:color="auto"/>
      </w:divBdr>
    </w:div>
    <w:div w:id="212816490">
      <w:bodyDiv w:val="1"/>
      <w:marLeft w:val="0"/>
      <w:marRight w:val="0"/>
      <w:marTop w:val="0"/>
      <w:marBottom w:val="0"/>
      <w:divBdr>
        <w:top w:val="none" w:sz="0" w:space="0" w:color="auto"/>
        <w:left w:val="none" w:sz="0" w:space="0" w:color="auto"/>
        <w:bottom w:val="none" w:sz="0" w:space="0" w:color="auto"/>
        <w:right w:val="none" w:sz="0" w:space="0" w:color="auto"/>
      </w:divBdr>
      <w:divsChild>
        <w:div w:id="1869176175">
          <w:marLeft w:val="0"/>
          <w:marRight w:val="0"/>
          <w:marTop w:val="0"/>
          <w:marBottom w:val="0"/>
          <w:divBdr>
            <w:top w:val="none" w:sz="0" w:space="0" w:color="auto"/>
            <w:left w:val="none" w:sz="0" w:space="0" w:color="auto"/>
            <w:bottom w:val="none" w:sz="0" w:space="0" w:color="auto"/>
            <w:right w:val="none" w:sz="0" w:space="0" w:color="auto"/>
          </w:divBdr>
        </w:div>
        <w:div w:id="77557443">
          <w:marLeft w:val="0"/>
          <w:marRight w:val="0"/>
          <w:marTop w:val="0"/>
          <w:marBottom w:val="0"/>
          <w:divBdr>
            <w:top w:val="none" w:sz="0" w:space="0" w:color="auto"/>
            <w:left w:val="none" w:sz="0" w:space="0" w:color="auto"/>
            <w:bottom w:val="none" w:sz="0" w:space="0" w:color="auto"/>
            <w:right w:val="none" w:sz="0" w:space="0" w:color="auto"/>
          </w:divBdr>
        </w:div>
        <w:div w:id="1269971456">
          <w:marLeft w:val="0"/>
          <w:marRight w:val="0"/>
          <w:marTop w:val="0"/>
          <w:marBottom w:val="0"/>
          <w:divBdr>
            <w:top w:val="none" w:sz="0" w:space="0" w:color="auto"/>
            <w:left w:val="none" w:sz="0" w:space="0" w:color="auto"/>
            <w:bottom w:val="none" w:sz="0" w:space="0" w:color="auto"/>
            <w:right w:val="none" w:sz="0" w:space="0" w:color="auto"/>
          </w:divBdr>
        </w:div>
      </w:divsChild>
    </w:div>
    <w:div w:id="257756965">
      <w:bodyDiv w:val="1"/>
      <w:marLeft w:val="0"/>
      <w:marRight w:val="0"/>
      <w:marTop w:val="0"/>
      <w:marBottom w:val="0"/>
      <w:divBdr>
        <w:top w:val="none" w:sz="0" w:space="0" w:color="auto"/>
        <w:left w:val="none" w:sz="0" w:space="0" w:color="auto"/>
        <w:bottom w:val="none" w:sz="0" w:space="0" w:color="auto"/>
        <w:right w:val="none" w:sz="0" w:space="0" w:color="auto"/>
      </w:divBdr>
    </w:div>
    <w:div w:id="260918702">
      <w:bodyDiv w:val="1"/>
      <w:marLeft w:val="0"/>
      <w:marRight w:val="0"/>
      <w:marTop w:val="0"/>
      <w:marBottom w:val="0"/>
      <w:divBdr>
        <w:top w:val="none" w:sz="0" w:space="0" w:color="auto"/>
        <w:left w:val="none" w:sz="0" w:space="0" w:color="auto"/>
        <w:bottom w:val="none" w:sz="0" w:space="0" w:color="auto"/>
        <w:right w:val="none" w:sz="0" w:space="0" w:color="auto"/>
      </w:divBdr>
    </w:div>
    <w:div w:id="300573031">
      <w:bodyDiv w:val="1"/>
      <w:marLeft w:val="0"/>
      <w:marRight w:val="0"/>
      <w:marTop w:val="0"/>
      <w:marBottom w:val="0"/>
      <w:divBdr>
        <w:top w:val="none" w:sz="0" w:space="0" w:color="auto"/>
        <w:left w:val="none" w:sz="0" w:space="0" w:color="auto"/>
        <w:bottom w:val="none" w:sz="0" w:space="0" w:color="auto"/>
        <w:right w:val="none" w:sz="0" w:space="0" w:color="auto"/>
      </w:divBdr>
      <w:divsChild>
        <w:div w:id="964510063">
          <w:marLeft w:val="0"/>
          <w:marRight w:val="0"/>
          <w:marTop w:val="0"/>
          <w:marBottom w:val="0"/>
          <w:divBdr>
            <w:top w:val="none" w:sz="0" w:space="0" w:color="auto"/>
            <w:left w:val="none" w:sz="0" w:space="0" w:color="auto"/>
            <w:bottom w:val="none" w:sz="0" w:space="0" w:color="auto"/>
            <w:right w:val="none" w:sz="0" w:space="0" w:color="auto"/>
          </w:divBdr>
        </w:div>
        <w:div w:id="1624582494">
          <w:marLeft w:val="0"/>
          <w:marRight w:val="0"/>
          <w:marTop w:val="0"/>
          <w:marBottom w:val="0"/>
          <w:divBdr>
            <w:top w:val="none" w:sz="0" w:space="0" w:color="auto"/>
            <w:left w:val="none" w:sz="0" w:space="0" w:color="auto"/>
            <w:bottom w:val="none" w:sz="0" w:space="0" w:color="auto"/>
            <w:right w:val="none" w:sz="0" w:space="0" w:color="auto"/>
          </w:divBdr>
        </w:div>
        <w:div w:id="151069986">
          <w:marLeft w:val="0"/>
          <w:marRight w:val="0"/>
          <w:marTop w:val="0"/>
          <w:marBottom w:val="0"/>
          <w:divBdr>
            <w:top w:val="none" w:sz="0" w:space="0" w:color="auto"/>
            <w:left w:val="none" w:sz="0" w:space="0" w:color="auto"/>
            <w:bottom w:val="none" w:sz="0" w:space="0" w:color="auto"/>
            <w:right w:val="none" w:sz="0" w:space="0" w:color="auto"/>
          </w:divBdr>
        </w:div>
      </w:divsChild>
    </w:div>
    <w:div w:id="306518653">
      <w:bodyDiv w:val="1"/>
      <w:marLeft w:val="0"/>
      <w:marRight w:val="0"/>
      <w:marTop w:val="0"/>
      <w:marBottom w:val="0"/>
      <w:divBdr>
        <w:top w:val="none" w:sz="0" w:space="0" w:color="auto"/>
        <w:left w:val="none" w:sz="0" w:space="0" w:color="auto"/>
        <w:bottom w:val="none" w:sz="0" w:space="0" w:color="auto"/>
        <w:right w:val="none" w:sz="0" w:space="0" w:color="auto"/>
      </w:divBdr>
    </w:div>
    <w:div w:id="321348682">
      <w:bodyDiv w:val="1"/>
      <w:marLeft w:val="0"/>
      <w:marRight w:val="0"/>
      <w:marTop w:val="0"/>
      <w:marBottom w:val="0"/>
      <w:divBdr>
        <w:top w:val="none" w:sz="0" w:space="0" w:color="auto"/>
        <w:left w:val="none" w:sz="0" w:space="0" w:color="auto"/>
        <w:bottom w:val="none" w:sz="0" w:space="0" w:color="auto"/>
        <w:right w:val="none" w:sz="0" w:space="0" w:color="auto"/>
      </w:divBdr>
    </w:div>
    <w:div w:id="332610305">
      <w:bodyDiv w:val="1"/>
      <w:marLeft w:val="0"/>
      <w:marRight w:val="0"/>
      <w:marTop w:val="0"/>
      <w:marBottom w:val="0"/>
      <w:divBdr>
        <w:top w:val="none" w:sz="0" w:space="0" w:color="auto"/>
        <w:left w:val="none" w:sz="0" w:space="0" w:color="auto"/>
        <w:bottom w:val="none" w:sz="0" w:space="0" w:color="auto"/>
        <w:right w:val="none" w:sz="0" w:space="0" w:color="auto"/>
      </w:divBdr>
      <w:divsChild>
        <w:div w:id="1313680920">
          <w:marLeft w:val="0"/>
          <w:marRight w:val="720"/>
          <w:marTop w:val="0"/>
          <w:marBottom w:val="0"/>
          <w:divBdr>
            <w:top w:val="none" w:sz="0" w:space="0" w:color="auto"/>
            <w:left w:val="none" w:sz="0" w:space="0" w:color="auto"/>
            <w:bottom w:val="none" w:sz="0" w:space="0" w:color="auto"/>
            <w:right w:val="none" w:sz="0" w:space="0" w:color="auto"/>
          </w:divBdr>
        </w:div>
        <w:div w:id="1938446466">
          <w:marLeft w:val="0"/>
          <w:marRight w:val="0"/>
          <w:marTop w:val="0"/>
          <w:marBottom w:val="0"/>
          <w:divBdr>
            <w:top w:val="none" w:sz="0" w:space="0" w:color="auto"/>
            <w:left w:val="none" w:sz="0" w:space="0" w:color="auto"/>
            <w:bottom w:val="none" w:sz="0" w:space="0" w:color="auto"/>
            <w:right w:val="none" w:sz="0" w:space="0" w:color="auto"/>
          </w:divBdr>
        </w:div>
      </w:divsChild>
    </w:div>
    <w:div w:id="361899686">
      <w:bodyDiv w:val="1"/>
      <w:marLeft w:val="0"/>
      <w:marRight w:val="0"/>
      <w:marTop w:val="0"/>
      <w:marBottom w:val="0"/>
      <w:divBdr>
        <w:top w:val="none" w:sz="0" w:space="0" w:color="auto"/>
        <w:left w:val="none" w:sz="0" w:space="0" w:color="auto"/>
        <w:bottom w:val="none" w:sz="0" w:space="0" w:color="auto"/>
        <w:right w:val="none" w:sz="0" w:space="0" w:color="auto"/>
      </w:divBdr>
    </w:div>
    <w:div w:id="367924043">
      <w:bodyDiv w:val="1"/>
      <w:marLeft w:val="0"/>
      <w:marRight w:val="0"/>
      <w:marTop w:val="0"/>
      <w:marBottom w:val="0"/>
      <w:divBdr>
        <w:top w:val="none" w:sz="0" w:space="0" w:color="auto"/>
        <w:left w:val="none" w:sz="0" w:space="0" w:color="auto"/>
        <w:bottom w:val="none" w:sz="0" w:space="0" w:color="auto"/>
        <w:right w:val="none" w:sz="0" w:space="0" w:color="auto"/>
      </w:divBdr>
    </w:div>
    <w:div w:id="441539321">
      <w:bodyDiv w:val="1"/>
      <w:marLeft w:val="0"/>
      <w:marRight w:val="0"/>
      <w:marTop w:val="0"/>
      <w:marBottom w:val="0"/>
      <w:divBdr>
        <w:top w:val="none" w:sz="0" w:space="0" w:color="auto"/>
        <w:left w:val="none" w:sz="0" w:space="0" w:color="auto"/>
        <w:bottom w:val="none" w:sz="0" w:space="0" w:color="auto"/>
        <w:right w:val="none" w:sz="0" w:space="0" w:color="auto"/>
      </w:divBdr>
    </w:div>
    <w:div w:id="453450604">
      <w:bodyDiv w:val="1"/>
      <w:marLeft w:val="0"/>
      <w:marRight w:val="0"/>
      <w:marTop w:val="0"/>
      <w:marBottom w:val="0"/>
      <w:divBdr>
        <w:top w:val="none" w:sz="0" w:space="0" w:color="auto"/>
        <w:left w:val="none" w:sz="0" w:space="0" w:color="auto"/>
        <w:bottom w:val="none" w:sz="0" w:space="0" w:color="auto"/>
        <w:right w:val="none" w:sz="0" w:space="0" w:color="auto"/>
      </w:divBdr>
    </w:div>
    <w:div w:id="459616898">
      <w:bodyDiv w:val="1"/>
      <w:marLeft w:val="0"/>
      <w:marRight w:val="0"/>
      <w:marTop w:val="0"/>
      <w:marBottom w:val="0"/>
      <w:divBdr>
        <w:top w:val="none" w:sz="0" w:space="0" w:color="auto"/>
        <w:left w:val="none" w:sz="0" w:space="0" w:color="auto"/>
        <w:bottom w:val="none" w:sz="0" w:space="0" w:color="auto"/>
        <w:right w:val="none" w:sz="0" w:space="0" w:color="auto"/>
      </w:divBdr>
      <w:divsChild>
        <w:div w:id="1848325773">
          <w:marLeft w:val="0"/>
          <w:marRight w:val="0"/>
          <w:marTop w:val="0"/>
          <w:marBottom w:val="0"/>
          <w:divBdr>
            <w:top w:val="none" w:sz="0" w:space="0" w:color="auto"/>
            <w:left w:val="none" w:sz="0" w:space="0" w:color="auto"/>
            <w:bottom w:val="none" w:sz="0" w:space="0" w:color="auto"/>
            <w:right w:val="none" w:sz="0" w:space="0" w:color="auto"/>
          </w:divBdr>
        </w:div>
        <w:div w:id="1171525954">
          <w:marLeft w:val="0"/>
          <w:marRight w:val="0"/>
          <w:marTop w:val="0"/>
          <w:marBottom w:val="0"/>
          <w:divBdr>
            <w:top w:val="none" w:sz="0" w:space="0" w:color="auto"/>
            <w:left w:val="none" w:sz="0" w:space="0" w:color="auto"/>
            <w:bottom w:val="none" w:sz="0" w:space="0" w:color="auto"/>
            <w:right w:val="none" w:sz="0" w:space="0" w:color="auto"/>
          </w:divBdr>
        </w:div>
      </w:divsChild>
    </w:div>
    <w:div w:id="625507661">
      <w:bodyDiv w:val="1"/>
      <w:marLeft w:val="0"/>
      <w:marRight w:val="0"/>
      <w:marTop w:val="0"/>
      <w:marBottom w:val="0"/>
      <w:divBdr>
        <w:top w:val="none" w:sz="0" w:space="0" w:color="auto"/>
        <w:left w:val="none" w:sz="0" w:space="0" w:color="auto"/>
        <w:bottom w:val="none" w:sz="0" w:space="0" w:color="auto"/>
        <w:right w:val="none" w:sz="0" w:space="0" w:color="auto"/>
      </w:divBdr>
      <w:divsChild>
        <w:div w:id="793525477">
          <w:marLeft w:val="0"/>
          <w:marRight w:val="0"/>
          <w:marTop w:val="0"/>
          <w:marBottom w:val="0"/>
          <w:divBdr>
            <w:top w:val="none" w:sz="0" w:space="0" w:color="auto"/>
            <w:left w:val="none" w:sz="0" w:space="0" w:color="auto"/>
            <w:bottom w:val="none" w:sz="0" w:space="0" w:color="auto"/>
            <w:right w:val="none" w:sz="0" w:space="0" w:color="auto"/>
          </w:divBdr>
        </w:div>
        <w:div w:id="1070343802">
          <w:marLeft w:val="0"/>
          <w:marRight w:val="0"/>
          <w:marTop w:val="0"/>
          <w:marBottom w:val="0"/>
          <w:divBdr>
            <w:top w:val="none" w:sz="0" w:space="0" w:color="auto"/>
            <w:left w:val="none" w:sz="0" w:space="0" w:color="auto"/>
            <w:bottom w:val="none" w:sz="0" w:space="0" w:color="auto"/>
            <w:right w:val="none" w:sz="0" w:space="0" w:color="auto"/>
          </w:divBdr>
        </w:div>
        <w:div w:id="1010986251">
          <w:marLeft w:val="0"/>
          <w:marRight w:val="0"/>
          <w:marTop w:val="0"/>
          <w:marBottom w:val="0"/>
          <w:divBdr>
            <w:top w:val="none" w:sz="0" w:space="0" w:color="auto"/>
            <w:left w:val="none" w:sz="0" w:space="0" w:color="auto"/>
            <w:bottom w:val="none" w:sz="0" w:space="0" w:color="auto"/>
            <w:right w:val="none" w:sz="0" w:space="0" w:color="auto"/>
          </w:divBdr>
        </w:div>
        <w:div w:id="1660962436">
          <w:marLeft w:val="0"/>
          <w:marRight w:val="0"/>
          <w:marTop w:val="0"/>
          <w:marBottom w:val="0"/>
          <w:divBdr>
            <w:top w:val="none" w:sz="0" w:space="0" w:color="auto"/>
            <w:left w:val="none" w:sz="0" w:space="0" w:color="auto"/>
            <w:bottom w:val="none" w:sz="0" w:space="0" w:color="auto"/>
            <w:right w:val="none" w:sz="0" w:space="0" w:color="auto"/>
          </w:divBdr>
        </w:div>
        <w:div w:id="1694501426">
          <w:marLeft w:val="0"/>
          <w:marRight w:val="0"/>
          <w:marTop w:val="0"/>
          <w:marBottom w:val="0"/>
          <w:divBdr>
            <w:top w:val="none" w:sz="0" w:space="0" w:color="auto"/>
            <w:left w:val="none" w:sz="0" w:space="0" w:color="auto"/>
            <w:bottom w:val="none" w:sz="0" w:space="0" w:color="auto"/>
            <w:right w:val="none" w:sz="0" w:space="0" w:color="auto"/>
          </w:divBdr>
        </w:div>
        <w:div w:id="878855210">
          <w:marLeft w:val="0"/>
          <w:marRight w:val="0"/>
          <w:marTop w:val="0"/>
          <w:marBottom w:val="0"/>
          <w:divBdr>
            <w:top w:val="none" w:sz="0" w:space="0" w:color="auto"/>
            <w:left w:val="none" w:sz="0" w:space="0" w:color="auto"/>
            <w:bottom w:val="none" w:sz="0" w:space="0" w:color="auto"/>
            <w:right w:val="none" w:sz="0" w:space="0" w:color="auto"/>
          </w:divBdr>
        </w:div>
        <w:div w:id="142700345">
          <w:marLeft w:val="0"/>
          <w:marRight w:val="0"/>
          <w:marTop w:val="0"/>
          <w:marBottom w:val="0"/>
          <w:divBdr>
            <w:top w:val="none" w:sz="0" w:space="0" w:color="auto"/>
            <w:left w:val="none" w:sz="0" w:space="0" w:color="auto"/>
            <w:bottom w:val="none" w:sz="0" w:space="0" w:color="auto"/>
            <w:right w:val="none" w:sz="0" w:space="0" w:color="auto"/>
          </w:divBdr>
        </w:div>
        <w:div w:id="671761867">
          <w:marLeft w:val="0"/>
          <w:marRight w:val="0"/>
          <w:marTop w:val="0"/>
          <w:marBottom w:val="0"/>
          <w:divBdr>
            <w:top w:val="none" w:sz="0" w:space="0" w:color="auto"/>
            <w:left w:val="none" w:sz="0" w:space="0" w:color="auto"/>
            <w:bottom w:val="none" w:sz="0" w:space="0" w:color="auto"/>
            <w:right w:val="none" w:sz="0" w:space="0" w:color="auto"/>
          </w:divBdr>
        </w:div>
        <w:div w:id="373192992">
          <w:marLeft w:val="0"/>
          <w:marRight w:val="0"/>
          <w:marTop w:val="0"/>
          <w:marBottom w:val="0"/>
          <w:divBdr>
            <w:top w:val="none" w:sz="0" w:space="0" w:color="auto"/>
            <w:left w:val="none" w:sz="0" w:space="0" w:color="auto"/>
            <w:bottom w:val="none" w:sz="0" w:space="0" w:color="auto"/>
            <w:right w:val="none" w:sz="0" w:space="0" w:color="auto"/>
          </w:divBdr>
        </w:div>
        <w:div w:id="236404997">
          <w:marLeft w:val="0"/>
          <w:marRight w:val="0"/>
          <w:marTop w:val="0"/>
          <w:marBottom w:val="0"/>
          <w:divBdr>
            <w:top w:val="none" w:sz="0" w:space="0" w:color="auto"/>
            <w:left w:val="none" w:sz="0" w:space="0" w:color="auto"/>
            <w:bottom w:val="none" w:sz="0" w:space="0" w:color="auto"/>
            <w:right w:val="none" w:sz="0" w:space="0" w:color="auto"/>
          </w:divBdr>
        </w:div>
        <w:div w:id="1785731183">
          <w:marLeft w:val="0"/>
          <w:marRight w:val="0"/>
          <w:marTop w:val="0"/>
          <w:marBottom w:val="0"/>
          <w:divBdr>
            <w:top w:val="none" w:sz="0" w:space="0" w:color="auto"/>
            <w:left w:val="none" w:sz="0" w:space="0" w:color="auto"/>
            <w:bottom w:val="none" w:sz="0" w:space="0" w:color="auto"/>
            <w:right w:val="none" w:sz="0" w:space="0" w:color="auto"/>
          </w:divBdr>
        </w:div>
        <w:div w:id="2083210055">
          <w:marLeft w:val="0"/>
          <w:marRight w:val="0"/>
          <w:marTop w:val="0"/>
          <w:marBottom w:val="0"/>
          <w:divBdr>
            <w:top w:val="none" w:sz="0" w:space="0" w:color="auto"/>
            <w:left w:val="none" w:sz="0" w:space="0" w:color="auto"/>
            <w:bottom w:val="none" w:sz="0" w:space="0" w:color="auto"/>
            <w:right w:val="none" w:sz="0" w:space="0" w:color="auto"/>
          </w:divBdr>
        </w:div>
        <w:div w:id="372775865">
          <w:marLeft w:val="0"/>
          <w:marRight w:val="0"/>
          <w:marTop w:val="0"/>
          <w:marBottom w:val="0"/>
          <w:divBdr>
            <w:top w:val="none" w:sz="0" w:space="0" w:color="auto"/>
            <w:left w:val="none" w:sz="0" w:space="0" w:color="auto"/>
            <w:bottom w:val="none" w:sz="0" w:space="0" w:color="auto"/>
            <w:right w:val="none" w:sz="0" w:space="0" w:color="auto"/>
          </w:divBdr>
        </w:div>
      </w:divsChild>
    </w:div>
    <w:div w:id="630790970">
      <w:bodyDiv w:val="1"/>
      <w:marLeft w:val="0"/>
      <w:marRight w:val="0"/>
      <w:marTop w:val="0"/>
      <w:marBottom w:val="0"/>
      <w:divBdr>
        <w:top w:val="none" w:sz="0" w:space="0" w:color="auto"/>
        <w:left w:val="none" w:sz="0" w:space="0" w:color="auto"/>
        <w:bottom w:val="none" w:sz="0" w:space="0" w:color="auto"/>
        <w:right w:val="none" w:sz="0" w:space="0" w:color="auto"/>
      </w:divBdr>
    </w:div>
    <w:div w:id="685983662">
      <w:bodyDiv w:val="1"/>
      <w:marLeft w:val="0"/>
      <w:marRight w:val="0"/>
      <w:marTop w:val="0"/>
      <w:marBottom w:val="0"/>
      <w:divBdr>
        <w:top w:val="none" w:sz="0" w:space="0" w:color="auto"/>
        <w:left w:val="none" w:sz="0" w:space="0" w:color="auto"/>
        <w:bottom w:val="none" w:sz="0" w:space="0" w:color="auto"/>
        <w:right w:val="none" w:sz="0" w:space="0" w:color="auto"/>
      </w:divBdr>
      <w:divsChild>
        <w:div w:id="396364827">
          <w:marLeft w:val="0"/>
          <w:marRight w:val="0"/>
          <w:marTop w:val="0"/>
          <w:marBottom w:val="0"/>
          <w:divBdr>
            <w:top w:val="none" w:sz="0" w:space="0" w:color="auto"/>
            <w:left w:val="none" w:sz="0" w:space="0" w:color="auto"/>
            <w:bottom w:val="none" w:sz="0" w:space="0" w:color="auto"/>
            <w:right w:val="none" w:sz="0" w:space="0" w:color="auto"/>
          </w:divBdr>
        </w:div>
        <w:div w:id="1708673350">
          <w:marLeft w:val="0"/>
          <w:marRight w:val="0"/>
          <w:marTop w:val="0"/>
          <w:marBottom w:val="0"/>
          <w:divBdr>
            <w:top w:val="none" w:sz="0" w:space="0" w:color="auto"/>
            <w:left w:val="none" w:sz="0" w:space="0" w:color="auto"/>
            <w:bottom w:val="none" w:sz="0" w:space="0" w:color="auto"/>
            <w:right w:val="none" w:sz="0" w:space="0" w:color="auto"/>
          </w:divBdr>
        </w:div>
      </w:divsChild>
    </w:div>
    <w:div w:id="702441506">
      <w:bodyDiv w:val="1"/>
      <w:marLeft w:val="0"/>
      <w:marRight w:val="0"/>
      <w:marTop w:val="0"/>
      <w:marBottom w:val="0"/>
      <w:divBdr>
        <w:top w:val="none" w:sz="0" w:space="0" w:color="auto"/>
        <w:left w:val="none" w:sz="0" w:space="0" w:color="auto"/>
        <w:bottom w:val="none" w:sz="0" w:space="0" w:color="auto"/>
        <w:right w:val="none" w:sz="0" w:space="0" w:color="auto"/>
      </w:divBdr>
    </w:div>
    <w:div w:id="735859221">
      <w:bodyDiv w:val="1"/>
      <w:marLeft w:val="0"/>
      <w:marRight w:val="0"/>
      <w:marTop w:val="0"/>
      <w:marBottom w:val="0"/>
      <w:divBdr>
        <w:top w:val="none" w:sz="0" w:space="0" w:color="auto"/>
        <w:left w:val="none" w:sz="0" w:space="0" w:color="auto"/>
        <w:bottom w:val="none" w:sz="0" w:space="0" w:color="auto"/>
        <w:right w:val="none" w:sz="0" w:space="0" w:color="auto"/>
      </w:divBdr>
    </w:div>
    <w:div w:id="755978672">
      <w:bodyDiv w:val="1"/>
      <w:marLeft w:val="0"/>
      <w:marRight w:val="0"/>
      <w:marTop w:val="0"/>
      <w:marBottom w:val="0"/>
      <w:divBdr>
        <w:top w:val="none" w:sz="0" w:space="0" w:color="auto"/>
        <w:left w:val="none" w:sz="0" w:space="0" w:color="auto"/>
        <w:bottom w:val="none" w:sz="0" w:space="0" w:color="auto"/>
        <w:right w:val="none" w:sz="0" w:space="0" w:color="auto"/>
      </w:divBdr>
    </w:div>
    <w:div w:id="802504468">
      <w:bodyDiv w:val="1"/>
      <w:marLeft w:val="0"/>
      <w:marRight w:val="0"/>
      <w:marTop w:val="0"/>
      <w:marBottom w:val="0"/>
      <w:divBdr>
        <w:top w:val="none" w:sz="0" w:space="0" w:color="auto"/>
        <w:left w:val="none" w:sz="0" w:space="0" w:color="auto"/>
        <w:bottom w:val="none" w:sz="0" w:space="0" w:color="auto"/>
        <w:right w:val="none" w:sz="0" w:space="0" w:color="auto"/>
      </w:divBdr>
    </w:div>
    <w:div w:id="820583044">
      <w:bodyDiv w:val="1"/>
      <w:marLeft w:val="0"/>
      <w:marRight w:val="0"/>
      <w:marTop w:val="0"/>
      <w:marBottom w:val="0"/>
      <w:divBdr>
        <w:top w:val="none" w:sz="0" w:space="0" w:color="auto"/>
        <w:left w:val="none" w:sz="0" w:space="0" w:color="auto"/>
        <w:bottom w:val="none" w:sz="0" w:space="0" w:color="auto"/>
        <w:right w:val="none" w:sz="0" w:space="0" w:color="auto"/>
      </w:divBdr>
    </w:div>
    <w:div w:id="855271535">
      <w:bodyDiv w:val="1"/>
      <w:marLeft w:val="0"/>
      <w:marRight w:val="0"/>
      <w:marTop w:val="0"/>
      <w:marBottom w:val="0"/>
      <w:divBdr>
        <w:top w:val="none" w:sz="0" w:space="0" w:color="auto"/>
        <w:left w:val="none" w:sz="0" w:space="0" w:color="auto"/>
        <w:bottom w:val="none" w:sz="0" w:space="0" w:color="auto"/>
        <w:right w:val="none" w:sz="0" w:space="0" w:color="auto"/>
      </w:divBdr>
      <w:divsChild>
        <w:div w:id="542137843">
          <w:marLeft w:val="0"/>
          <w:marRight w:val="0"/>
          <w:marTop w:val="0"/>
          <w:marBottom w:val="0"/>
          <w:divBdr>
            <w:top w:val="none" w:sz="0" w:space="0" w:color="auto"/>
            <w:left w:val="none" w:sz="0" w:space="0" w:color="auto"/>
            <w:bottom w:val="none" w:sz="0" w:space="0" w:color="auto"/>
            <w:right w:val="none" w:sz="0" w:space="0" w:color="auto"/>
          </w:divBdr>
        </w:div>
        <w:div w:id="1583023789">
          <w:marLeft w:val="0"/>
          <w:marRight w:val="0"/>
          <w:marTop w:val="0"/>
          <w:marBottom w:val="0"/>
          <w:divBdr>
            <w:top w:val="none" w:sz="0" w:space="0" w:color="auto"/>
            <w:left w:val="none" w:sz="0" w:space="0" w:color="auto"/>
            <w:bottom w:val="none" w:sz="0" w:space="0" w:color="auto"/>
            <w:right w:val="none" w:sz="0" w:space="0" w:color="auto"/>
          </w:divBdr>
        </w:div>
      </w:divsChild>
    </w:div>
    <w:div w:id="864169609">
      <w:bodyDiv w:val="1"/>
      <w:marLeft w:val="0"/>
      <w:marRight w:val="0"/>
      <w:marTop w:val="0"/>
      <w:marBottom w:val="0"/>
      <w:divBdr>
        <w:top w:val="none" w:sz="0" w:space="0" w:color="auto"/>
        <w:left w:val="none" w:sz="0" w:space="0" w:color="auto"/>
        <w:bottom w:val="none" w:sz="0" w:space="0" w:color="auto"/>
        <w:right w:val="none" w:sz="0" w:space="0" w:color="auto"/>
      </w:divBdr>
    </w:div>
    <w:div w:id="934753959">
      <w:bodyDiv w:val="1"/>
      <w:marLeft w:val="0"/>
      <w:marRight w:val="0"/>
      <w:marTop w:val="0"/>
      <w:marBottom w:val="0"/>
      <w:divBdr>
        <w:top w:val="none" w:sz="0" w:space="0" w:color="auto"/>
        <w:left w:val="none" w:sz="0" w:space="0" w:color="auto"/>
        <w:bottom w:val="none" w:sz="0" w:space="0" w:color="auto"/>
        <w:right w:val="none" w:sz="0" w:space="0" w:color="auto"/>
      </w:divBdr>
    </w:div>
    <w:div w:id="956912118">
      <w:bodyDiv w:val="1"/>
      <w:marLeft w:val="0"/>
      <w:marRight w:val="0"/>
      <w:marTop w:val="0"/>
      <w:marBottom w:val="0"/>
      <w:divBdr>
        <w:top w:val="none" w:sz="0" w:space="0" w:color="auto"/>
        <w:left w:val="none" w:sz="0" w:space="0" w:color="auto"/>
        <w:bottom w:val="none" w:sz="0" w:space="0" w:color="auto"/>
        <w:right w:val="none" w:sz="0" w:space="0" w:color="auto"/>
      </w:divBdr>
    </w:div>
    <w:div w:id="965938007">
      <w:bodyDiv w:val="1"/>
      <w:marLeft w:val="0"/>
      <w:marRight w:val="0"/>
      <w:marTop w:val="0"/>
      <w:marBottom w:val="0"/>
      <w:divBdr>
        <w:top w:val="none" w:sz="0" w:space="0" w:color="auto"/>
        <w:left w:val="none" w:sz="0" w:space="0" w:color="auto"/>
        <w:bottom w:val="none" w:sz="0" w:space="0" w:color="auto"/>
        <w:right w:val="none" w:sz="0" w:space="0" w:color="auto"/>
      </w:divBdr>
    </w:div>
    <w:div w:id="966013287">
      <w:bodyDiv w:val="1"/>
      <w:marLeft w:val="0"/>
      <w:marRight w:val="0"/>
      <w:marTop w:val="0"/>
      <w:marBottom w:val="0"/>
      <w:divBdr>
        <w:top w:val="none" w:sz="0" w:space="0" w:color="auto"/>
        <w:left w:val="none" w:sz="0" w:space="0" w:color="auto"/>
        <w:bottom w:val="none" w:sz="0" w:space="0" w:color="auto"/>
        <w:right w:val="none" w:sz="0" w:space="0" w:color="auto"/>
      </w:divBdr>
    </w:div>
    <w:div w:id="966082764">
      <w:bodyDiv w:val="1"/>
      <w:marLeft w:val="0"/>
      <w:marRight w:val="0"/>
      <w:marTop w:val="0"/>
      <w:marBottom w:val="0"/>
      <w:divBdr>
        <w:top w:val="none" w:sz="0" w:space="0" w:color="auto"/>
        <w:left w:val="none" w:sz="0" w:space="0" w:color="auto"/>
        <w:bottom w:val="none" w:sz="0" w:space="0" w:color="auto"/>
        <w:right w:val="none" w:sz="0" w:space="0" w:color="auto"/>
      </w:divBdr>
    </w:div>
    <w:div w:id="990791181">
      <w:bodyDiv w:val="1"/>
      <w:marLeft w:val="0"/>
      <w:marRight w:val="0"/>
      <w:marTop w:val="0"/>
      <w:marBottom w:val="0"/>
      <w:divBdr>
        <w:top w:val="none" w:sz="0" w:space="0" w:color="auto"/>
        <w:left w:val="none" w:sz="0" w:space="0" w:color="auto"/>
        <w:bottom w:val="none" w:sz="0" w:space="0" w:color="auto"/>
        <w:right w:val="none" w:sz="0" w:space="0" w:color="auto"/>
      </w:divBdr>
    </w:div>
    <w:div w:id="999427985">
      <w:bodyDiv w:val="1"/>
      <w:marLeft w:val="0"/>
      <w:marRight w:val="0"/>
      <w:marTop w:val="0"/>
      <w:marBottom w:val="0"/>
      <w:divBdr>
        <w:top w:val="none" w:sz="0" w:space="0" w:color="auto"/>
        <w:left w:val="none" w:sz="0" w:space="0" w:color="auto"/>
        <w:bottom w:val="none" w:sz="0" w:space="0" w:color="auto"/>
        <w:right w:val="none" w:sz="0" w:space="0" w:color="auto"/>
      </w:divBdr>
      <w:divsChild>
        <w:div w:id="1943880462">
          <w:marLeft w:val="0"/>
          <w:marRight w:val="0"/>
          <w:marTop w:val="0"/>
          <w:marBottom w:val="0"/>
          <w:divBdr>
            <w:top w:val="none" w:sz="0" w:space="0" w:color="auto"/>
            <w:left w:val="none" w:sz="0" w:space="0" w:color="auto"/>
            <w:bottom w:val="none" w:sz="0" w:space="0" w:color="auto"/>
            <w:right w:val="none" w:sz="0" w:space="0" w:color="auto"/>
          </w:divBdr>
        </w:div>
        <w:div w:id="2061466951">
          <w:marLeft w:val="0"/>
          <w:marRight w:val="0"/>
          <w:marTop w:val="0"/>
          <w:marBottom w:val="0"/>
          <w:divBdr>
            <w:top w:val="none" w:sz="0" w:space="0" w:color="auto"/>
            <w:left w:val="none" w:sz="0" w:space="0" w:color="auto"/>
            <w:bottom w:val="none" w:sz="0" w:space="0" w:color="auto"/>
            <w:right w:val="none" w:sz="0" w:space="0" w:color="auto"/>
          </w:divBdr>
        </w:div>
        <w:div w:id="979269348">
          <w:marLeft w:val="0"/>
          <w:marRight w:val="0"/>
          <w:marTop w:val="0"/>
          <w:marBottom w:val="0"/>
          <w:divBdr>
            <w:top w:val="none" w:sz="0" w:space="0" w:color="auto"/>
            <w:left w:val="none" w:sz="0" w:space="0" w:color="auto"/>
            <w:bottom w:val="none" w:sz="0" w:space="0" w:color="auto"/>
            <w:right w:val="none" w:sz="0" w:space="0" w:color="auto"/>
          </w:divBdr>
        </w:div>
      </w:divsChild>
    </w:div>
    <w:div w:id="1047414650">
      <w:bodyDiv w:val="1"/>
      <w:marLeft w:val="0"/>
      <w:marRight w:val="0"/>
      <w:marTop w:val="0"/>
      <w:marBottom w:val="0"/>
      <w:divBdr>
        <w:top w:val="none" w:sz="0" w:space="0" w:color="auto"/>
        <w:left w:val="none" w:sz="0" w:space="0" w:color="auto"/>
        <w:bottom w:val="none" w:sz="0" w:space="0" w:color="auto"/>
        <w:right w:val="none" w:sz="0" w:space="0" w:color="auto"/>
      </w:divBdr>
    </w:div>
    <w:div w:id="1078593939">
      <w:bodyDiv w:val="1"/>
      <w:marLeft w:val="0"/>
      <w:marRight w:val="0"/>
      <w:marTop w:val="0"/>
      <w:marBottom w:val="0"/>
      <w:divBdr>
        <w:top w:val="none" w:sz="0" w:space="0" w:color="auto"/>
        <w:left w:val="none" w:sz="0" w:space="0" w:color="auto"/>
        <w:bottom w:val="none" w:sz="0" w:space="0" w:color="auto"/>
        <w:right w:val="none" w:sz="0" w:space="0" w:color="auto"/>
      </w:divBdr>
    </w:div>
    <w:div w:id="1091898492">
      <w:bodyDiv w:val="1"/>
      <w:marLeft w:val="0"/>
      <w:marRight w:val="0"/>
      <w:marTop w:val="0"/>
      <w:marBottom w:val="0"/>
      <w:divBdr>
        <w:top w:val="none" w:sz="0" w:space="0" w:color="auto"/>
        <w:left w:val="none" w:sz="0" w:space="0" w:color="auto"/>
        <w:bottom w:val="none" w:sz="0" w:space="0" w:color="auto"/>
        <w:right w:val="none" w:sz="0" w:space="0" w:color="auto"/>
      </w:divBdr>
    </w:div>
    <w:div w:id="1152212006">
      <w:bodyDiv w:val="1"/>
      <w:marLeft w:val="0"/>
      <w:marRight w:val="0"/>
      <w:marTop w:val="0"/>
      <w:marBottom w:val="0"/>
      <w:divBdr>
        <w:top w:val="none" w:sz="0" w:space="0" w:color="auto"/>
        <w:left w:val="none" w:sz="0" w:space="0" w:color="auto"/>
        <w:bottom w:val="none" w:sz="0" w:space="0" w:color="auto"/>
        <w:right w:val="none" w:sz="0" w:space="0" w:color="auto"/>
      </w:divBdr>
    </w:div>
    <w:div w:id="1188635912">
      <w:bodyDiv w:val="1"/>
      <w:marLeft w:val="0"/>
      <w:marRight w:val="0"/>
      <w:marTop w:val="0"/>
      <w:marBottom w:val="0"/>
      <w:divBdr>
        <w:top w:val="none" w:sz="0" w:space="0" w:color="auto"/>
        <w:left w:val="none" w:sz="0" w:space="0" w:color="auto"/>
        <w:bottom w:val="none" w:sz="0" w:space="0" w:color="auto"/>
        <w:right w:val="none" w:sz="0" w:space="0" w:color="auto"/>
      </w:divBdr>
    </w:div>
    <w:div w:id="1194416644">
      <w:bodyDiv w:val="1"/>
      <w:marLeft w:val="0"/>
      <w:marRight w:val="0"/>
      <w:marTop w:val="0"/>
      <w:marBottom w:val="0"/>
      <w:divBdr>
        <w:top w:val="none" w:sz="0" w:space="0" w:color="auto"/>
        <w:left w:val="none" w:sz="0" w:space="0" w:color="auto"/>
        <w:bottom w:val="none" w:sz="0" w:space="0" w:color="auto"/>
        <w:right w:val="none" w:sz="0" w:space="0" w:color="auto"/>
      </w:divBdr>
    </w:div>
    <w:div w:id="1206257021">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1741526">
      <w:bodyDiv w:val="1"/>
      <w:marLeft w:val="0"/>
      <w:marRight w:val="0"/>
      <w:marTop w:val="0"/>
      <w:marBottom w:val="0"/>
      <w:divBdr>
        <w:top w:val="none" w:sz="0" w:space="0" w:color="auto"/>
        <w:left w:val="none" w:sz="0" w:space="0" w:color="auto"/>
        <w:bottom w:val="none" w:sz="0" w:space="0" w:color="auto"/>
        <w:right w:val="none" w:sz="0" w:space="0" w:color="auto"/>
      </w:divBdr>
      <w:divsChild>
        <w:div w:id="36634775">
          <w:marLeft w:val="0"/>
          <w:marRight w:val="0"/>
          <w:marTop w:val="0"/>
          <w:marBottom w:val="0"/>
          <w:divBdr>
            <w:top w:val="none" w:sz="0" w:space="0" w:color="auto"/>
            <w:left w:val="none" w:sz="0" w:space="0" w:color="auto"/>
            <w:bottom w:val="none" w:sz="0" w:space="0" w:color="auto"/>
            <w:right w:val="none" w:sz="0" w:space="0" w:color="auto"/>
          </w:divBdr>
        </w:div>
        <w:div w:id="798381421">
          <w:marLeft w:val="0"/>
          <w:marRight w:val="0"/>
          <w:marTop w:val="0"/>
          <w:marBottom w:val="0"/>
          <w:divBdr>
            <w:top w:val="none" w:sz="0" w:space="0" w:color="auto"/>
            <w:left w:val="none" w:sz="0" w:space="0" w:color="auto"/>
            <w:bottom w:val="none" w:sz="0" w:space="0" w:color="auto"/>
            <w:right w:val="none" w:sz="0" w:space="0" w:color="auto"/>
          </w:divBdr>
        </w:div>
      </w:divsChild>
    </w:div>
    <w:div w:id="1301958452">
      <w:bodyDiv w:val="1"/>
      <w:marLeft w:val="0"/>
      <w:marRight w:val="0"/>
      <w:marTop w:val="0"/>
      <w:marBottom w:val="0"/>
      <w:divBdr>
        <w:top w:val="none" w:sz="0" w:space="0" w:color="auto"/>
        <w:left w:val="none" w:sz="0" w:space="0" w:color="auto"/>
        <w:bottom w:val="none" w:sz="0" w:space="0" w:color="auto"/>
        <w:right w:val="none" w:sz="0" w:space="0" w:color="auto"/>
      </w:divBdr>
    </w:div>
    <w:div w:id="1315572469">
      <w:bodyDiv w:val="1"/>
      <w:marLeft w:val="0"/>
      <w:marRight w:val="0"/>
      <w:marTop w:val="0"/>
      <w:marBottom w:val="0"/>
      <w:divBdr>
        <w:top w:val="none" w:sz="0" w:space="0" w:color="auto"/>
        <w:left w:val="none" w:sz="0" w:space="0" w:color="auto"/>
        <w:bottom w:val="none" w:sz="0" w:space="0" w:color="auto"/>
        <w:right w:val="none" w:sz="0" w:space="0" w:color="auto"/>
      </w:divBdr>
    </w:div>
    <w:div w:id="1384714021">
      <w:bodyDiv w:val="1"/>
      <w:marLeft w:val="0"/>
      <w:marRight w:val="0"/>
      <w:marTop w:val="0"/>
      <w:marBottom w:val="0"/>
      <w:divBdr>
        <w:top w:val="none" w:sz="0" w:space="0" w:color="auto"/>
        <w:left w:val="none" w:sz="0" w:space="0" w:color="auto"/>
        <w:bottom w:val="none" w:sz="0" w:space="0" w:color="auto"/>
        <w:right w:val="none" w:sz="0" w:space="0" w:color="auto"/>
      </w:divBdr>
    </w:div>
    <w:div w:id="1430809590">
      <w:bodyDiv w:val="1"/>
      <w:marLeft w:val="0"/>
      <w:marRight w:val="0"/>
      <w:marTop w:val="0"/>
      <w:marBottom w:val="0"/>
      <w:divBdr>
        <w:top w:val="none" w:sz="0" w:space="0" w:color="auto"/>
        <w:left w:val="none" w:sz="0" w:space="0" w:color="auto"/>
        <w:bottom w:val="none" w:sz="0" w:space="0" w:color="auto"/>
        <w:right w:val="none" w:sz="0" w:space="0" w:color="auto"/>
      </w:divBdr>
    </w:div>
    <w:div w:id="1482230013">
      <w:bodyDiv w:val="1"/>
      <w:marLeft w:val="0"/>
      <w:marRight w:val="0"/>
      <w:marTop w:val="0"/>
      <w:marBottom w:val="0"/>
      <w:divBdr>
        <w:top w:val="none" w:sz="0" w:space="0" w:color="auto"/>
        <w:left w:val="none" w:sz="0" w:space="0" w:color="auto"/>
        <w:bottom w:val="none" w:sz="0" w:space="0" w:color="auto"/>
        <w:right w:val="none" w:sz="0" w:space="0" w:color="auto"/>
      </w:divBdr>
    </w:div>
    <w:div w:id="1493523386">
      <w:bodyDiv w:val="1"/>
      <w:marLeft w:val="0"/>
      <w:marRight w:val="0"/>
      <w:marTop w:val="0"/>
      <w:marBottom w:val="0"/>
      <w:divBdr>
        <w:top w:val="none" w:sz="0" w:space="0" w:color="auto"/>
        <w:left w:val="none" w:sz="0" w:space="0" w:color="auto"/>
        <w:bottom w:val="none" w:sz="0" w:space="0" w:color="auto"/>
        <w:right w:val="none" w:sz="0" w:space="0" w:color="auto"/>
      </w:divBdr>
    </w:div>
    <w:div w:id="1494836199">
      <w:bodyDiv w:val="1"/>
      <w:marLeft w:val="0"/>
      <w:marRight w:val="0"/>
      <w:marTop w:val="0"/>
      <w:marBottom w:val="0"/>
      <w:divBdr>
        <w:top w:val="none" w:sz="0" w:space="0" w:color="auto"/>
        <w:left w:val="none" w:sz="0" w:space="0" w:color="auto"/>
        <w:bottom w:val="none" w:sz="0" w:space="0" w:color="auto"/>
        <w:right w:val="none" w:sz="0" w:space="0" w:color="auto"/>
      </w:divBdr>
    </w:div>
    <w:div w:id="1519273147">
      <w:bodyDiv w:val="1"/>
      <w:marLeft w:val="0"/>
      <w:marRight w:val="0"/>
      <w:marTop w:val="0"/>
      <w:marBottom w:val="0"/>
      <w:divBdr>
        <w:top w:val="none" w:sz="0" w:space="0" w:color="auto"/>
        <w:left w:val="none" w:sz="0" w:space="0" w:color="auto"/>
        <w:bottom w:val="none" w:sz="0" w:space="0" w:color="auto"/>
        <w:right w:val="none" w:sz="0" w:space="0" w:color="auto"/>
      </w:divBdr>
    </w:div>
    <w:div w:id="1556241017">
      <w:bodyDiv w:val="1"/>
      <w:marLeft w:val="0"/>
      <w:marRight w:val="0"/>
      <w:marTop w:val="0"/>
      <w:marBottom w:val="0"/>
      <w:divBdr>
        <w:top w:val="none" w:sz="0" w:space="0" w:color="auto"/>
        <w:left w:val="none" w:sz="0" w:space="0" w:color="auto"/>
        <w:bottom w:val="none" w:sz="0" w:space="0" w:color="auto"/>
        <w:right w:val="none" w:sz="0" w:space="0" w:color="auto"/>
      </w:divBdr>
    </w:div>
    <w:div w:id="1564409955">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1956991">
      <w:bodyDiv w:val="1"/>
      <w:marLeft w:val="0"/>
      <w:marRight w:val="0"/>
      <w:marTop w:val="0"/>
      <w:marBottom w:val="0"/>
      <w:divBdr>
        <w:top w:val="none" w:sz="0" w:space="0" w:color="auto"/>
        <w:left w:val="none" w:sz="0" w:space="0" w:color="auto"/>
        <w:bottom w:val="none" w:sz="0" w:space="0" w:color="auto"/>
        <w:right w:val="none" w:sz="0" w:space="0" w:color="auto"/>
      </w:divBdr>
    </w:div>
    <w:div w:id="1676764743">
      <w:bodyDiv w:val="1"/>
      <w:marLeft w:val="0"/>
      <w:marRight w:val="0"/>
      <w:marTop w:val="0"/>
      <w:marBottom w:val="0"/>
      <w:divBdr>
        <w:top w:val="none" w:sz="0" w:space="0" w:color="auto"/>
        <w:left w:val="none" w:sz="0" w:space="0" w:color="auto"/>
        <w:bottom w:val="none" w:sz="0" w:space="0" w:color="auto"/>
        <w:right w:val="none" w:sz="0" w:space="0" w:color="auto"/>
      </w:divBdr>
    </w:div>
    <w:div w:id="1687901365">
      <w:bodyDiv w:val="1"/>
      <w:marLeft w:val="0"/>
      <w:marRight w:val="0"/>
      <w:marTop w:val="0"/>
      <w:marBottom w:val="0"/>
      <w:divBdr>
        <w:top w:val="none" w:sz="0" w:space="0" w:color="auto"/>
        <w:left w:val="none" w:sz="0" w:space="0" w:color="auto"/>
        <w:bottom w:val="none" w:sz="0" w:space="0" w:color="auto"/>
        <w:right w:val="none" w:sz="0" w:space="0" w:color="auto"/>
      </w:divBdr>
    </w:div>
    <w:div w:id="1719082835">
      <w:bodyDiv w:val="1"/>
      <w:marLeft w:val="0"/>
      <w:marRight w:val="0"/>
      <w:marTop w:val="0"/>
      <w:marBottom w:val="0"/>
      <w:divBdr>
        <w:top w:val="none" w:sz="0" w:space="0" w:color="auto"/>
        <w:left w:val="none" w:sz="0" w:space="0" w:color="auto"/>
        <w:bottom w:val="none" w:sz="0" w:space="0" w:color="auto"/>
        <w:right w:val="none" w:sz="0" w:space="0" w:color="auto"/>
      </w:divBdr>
    </w:div>
    <w:div w:id="1735005114">
      <w:bodyDiv w:val="1"/>
      <w:marLeft w:val="0"/>
      <w:marRight w:val="0"/>
      <w:marTop w:val="0"/>
      <w:marBottom w:val="0"/>
      <w:divBdr>
        <w:top w:val="none" w:sz="0" w:space="0" w:color="auto"/>
        <w:left w:val="none" w:sz="0" w:space="0" w:color="auto"/>
        <w:bottom w:val="none" w:sz="0" w:space="0" w:color="auto"/>
        <w:right w:val="none" w:sz="0" w:space="0" w:color="auto"/>
      </w:divBdr>
    </w:div>
    <w:div w:id="1787236183">
      <w:bodyDiv w:val="1"/>
      <w:marLeft w:val="0"/>
      <w:marRight w:val="0"/>
      <w:marTop w:val="0"/>
      <w:marBottom w:val="0"/>
      <w:divBdr>
        <w:top w:val="none" w:sz="0" w:space="0" w:color="auto"/>
        <w:left w:val="none" w:sz="0" w:space="0" w:color="auto"/>
        <w:bottom w:val="none" w:sz="0" w:space="0" w:color="auto"/>
        <w:right w:val="none" w:sz="0" w:space="0" w:color="auto"/>
      </w:divBdr>
      <w:divsChild>
        <w:div w:id="1897204038">
          <w:marLeft w:val="0"/>
          <w:marRight w:val="0"/>
          <w:marTop w:val="0"/>
          <w:marBottom w:val="0"/>
          <w:divBdr>
            <w:top w:val="none" w:sz="0" w:space="0" w:color="auto"/>
            <w:left w:val="none" w:sz="0" w:space="0" w:color="auto"/>
            <w:bottom w:val="none" w:sz="0" w:space="0" w:color="auto"/>
            <w:right w:val="none" w:sz="0" w:space="0" w:color="auto"/>
          </w:divBdr>
        </w:div>
        <w:div w:id="1171683330">
          <w:marLeft w:val="0"/>
          <w:marRight w:val="0"/>
          <w:marTop w:val="0"/>
          <w:marBottom w:val="0"/>
          <w:divBdr>
            <w:top w:val="none" w:sz="0" w:space="0" w:color="auto"/>
            <w:left w:val="none" w:sz="0" w:space="0" w:color="auto"/>
            <w:bottom w:val="none" w:sz="0" w:space="0" w:color="auto"/>
            <w:right w:val="none" w:sz="0" w:space="0" w:color="auto"/>
          </w:divBdr>
        </w:div>
      </w:divsChild>
    </w:div>
    <w:div w:id="1819611373">
      <w:bodyDiv w:val="1"/>
      <w:marLeft w:val="0"/>
      <w:marRight w:val="0"/>
      <w:marTop w:val="0"/>
      <w:marBottom w:val="0"/>
      <w:divBdr>
        <w:top w:val="none" w:sz="0" w:space="0" w:color="auto"/>
        <w:left w:val="none" w:sz="0" w:space="0" w:color="auto"/>
        <w:bottom w:val="none" w:sz="0" w:space="0" w:color="auto"/>
        <w:right w:val="none" w:sz="0" w:space="0" w:color="auto"/>
      </w:divBdr>
    </w:div>
    <w:div w:id="1904637713">
      <w:bodyDiv w:val="1"/>
      <w:marLeft w:val="0"/>
      <w:marRight w:val="0"/>
      <w:marTop w:val="0"/>
      <w:marBottom w:val="0"/>
      <w:divBdr>
        <w:top w:val="none" w:sz="0" w:space="0" w:color="auto"/>
        <w:left w:val="none" w:sz="0" w:space="0" w:color="auto"/>
        <w:bottom w:val="none" w:sz="0" w:space="0" w:color="auto"/>
        <w:right w:val="none" w:sz="0" w:space="0" w:color="auto"/>
      </w:divBdr>
    </w:div>
    <w:div w:id="1924219396">
      <w:bodyDiv w:val="1"/>
      <w:marLeft w:val="0"/>
      <w:marRight w:val="0"/>
      <w:marTop w:val="0"/>
      <w:marBottom w:val="0"/>
      <w:divBdr>
        <w:top w:val="none" w:sz="0" w:space="0" w:color="auto"/>
        <w:left w:val="none" w:sz="0" w:space="0" w:color="auto"/>
        <w:bottom w:val="none" w:sz="0" w:space="0" w:color="auto"/>
        <w:right w:val="none" w:sz="0" w:space="0" w:color="auto"/>
      </w:divBdr>
      <w:divsChild>
        <w:div w:id="1224633791">
          <w:marLeft w:val="0"/>
          <w:marRight w:val="0"/>
          <w:marTop w:val="0"/>
          <w:marBottom w:val="0"/>
          <w:divBdr>
            <w:top w:val="none" w:sz="0" w:space="0" w:color="auto"/>
            <w:left w:val="none" w:sz="0" w:space="0" w:color="auto"/>
            <w:bottom w:val="none" w:sz="0" w:space="0" w:color="auto"/>
            <w:right w:val="none" w:sz="0" w:space="0" w:color="auto"/>
          </w:divBdr>
        </w:div>
        <w:div w:id="1455906398">
          <w:marLeft w:val="0"/>
          <w:marRight w:val="0"/>
          <w:marTop w:val="0"/>
          <w:marBottom w:val="0"/>
          <w:divBdr>
            <w:top w:val="none" w:sz="0" w:space="0" w:color="auto"/>
            <w:left w:val="none" w:sz="0" w:space="0" w:color="auto"/>
            <w:bottom w:val="none" w:sz="0" w:space="0" w:color="auto"/>
            <w:right w:val="none" w:sz="0" w:space="0" w:color="auto"/>
          </w:divBdr>
        </w:div>
      </w:divsChild>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 w:id="1956323457">
      <w:bodyDiv w:val="1"/>
      <w:marLeft w:val="0"/>
      <w:marRight w:val="0"/>
      <w:marTop w:val="0"/>
      <w:marBottom w:val="0"/>
      <w:divBdr>
        <w:top w:val="none" w:sz="0" w:space="0" w:color="auto"/>
        <w:left w:val="none" w:sz="0" w:space="0" w:color="auto"/>
        <w:bottom w:val="none" w:sz="0" w:space="0" w:color="auto"/>
        <w:right w:val="none" w:sz="0" w:space="0" w:color="auto"/>
      </w:divBdr>
    </w:div>
    <w:div w:id="1986469967">
      <w:bodyDiv w:val="1"/>
      <w:marLeft w:val="0"/>
      <w:marRight w:val="0"/>
      <w:marTop w:val="0"/>
      <w:marBottom w:val="0"/>
      <w:divBdr>
        <w:top w:val="none" w:sz="0" w:space="0" w:color="auto"/>
        <w:left w:val="none" w:sz="0" w:space="0" w:color="auto"/>
        <w:bottom w:val="none" w:sz="0" w:space="0" w:color="auto"/>
        <w:right w:val="none" w:sz="0" w:space="0" w:color="auto"/>
      </w:divBdr>
      <w:divsChild>
        <w:div w:id="1189176449">
          <w:marLeft w:val="0"/>
          <w:marRight w:val="0"/>
          <w:marTop w:val="0"/>
          <w:marBottom w:val="0"/>
          <w:divBdr>
            <w:top w:val="none" w:sz="0" w:space="0" w:color="auto"/>
            <w:left w:val="none" w:sz="0" w:space="0" w:color="auto"/>
            <w:bottom w:val="none" w:sz="0" w:space="0" w:color="auto"/>
            <w:right w:val="none" w:sz="0" w:space="0" w:color="auto"/>
          </w:divBdr>
        </w:div>
        <w:div w:id="1257179200">
          <w:marLeft w:val="0"/>
          <w:marRight w:val="0"/>
          <w:marTop w:val="0"/>
          <w:marBottom w:val="0"/>
          <w:divBdr>
            <w:top w:val="none" w:sz="0" w:space="0" w:color="auto"/>
            <w:left w:val="none" w:sz="0" w:space="0" w:color="auto"/>
            <w:bottom w:val="none" w:sz="0" w:space="0" w:color="auto"/>
            <w:right w:val="none" w:sz="0" w:space="0" w:color="auto"/>
          </w:divBdr>
        </w:div>
        <w:div w:id="439884622">
          <w:marLeft w:val="0"/>
          <w:marRight w:val="0"/>
          <w:marTop w:val="0"/>
          <w:marBottom w:val="0"/>
          <w:divBdr>
            <w:top w:val="none" w:sz="0" w:space="0" w:color="auto"/>
            <w:left w:val="none" w:sz="0" w:space="0" w:color="auto"/>
            <w:bottom w:val="none" w:sz="0" w:space="0" w:color="auto"/>
            <w:right w:val="none" w:sz="0" w:space="0" w:color="auto"/>
          </w:divBdr>
        </w:div>
        <w:div w:id="23285585">
          <w:marLeft w:val="0"/>
          <w:marRight w:val="0"/>
          <w:marTop w:val="0"/>
          <w:marBottom w:val="0"/>
          <w:divBdr>
            <w:top w:val="none" w:sz="0" w:space="0" w:color="auto"/>
            <w:left w:val="none" w:sz="0" w:space="0" w:color="auto"/>
            <w:bottom w:val="none" w:sz="0" w:space="0" w:color="auto"/>
            <w:right w:val="none" w:sz="0" w:space="0" w:color="auto"/>
          </w:divBdr>
        </w:div>
        <w:div w:id="1935548257">
          <w:marLeft w:val="0"/>
          <w:marRight w:val="0"/>
          <w:marTop w:val="0"/>
          <w:marBottom w:val="0"/>
          <w:divBdr>
            <w:top w:val="none" w:sz="0" w:space="0" w:color="auto"/>
            <w:left w:val="none" w:sz="0" w:space="0" w:color="auto"/>
            <w:bottom w:val="none" w:sz="0" w:space="0" w:color="auto"/>
            <w:right w:val="none" w:sz="0" w:space="0" w:color="auto"/>
          </w:divBdr>
        </w:div>
        <w:div w:id="1339188592">
          <w:marLeft w:val="0"/>
          <w:marRight w:val="0"/>
          <w:marTop w:val="0"/>
          <w:marBottom w:val="0"/>
          <w:divBdr>
            <w:top w:val="none" w:sz="0" w:space="0" w:color="auto"/>
            <w:left w:val="none" w:sz="0" w:space="0" w:color="auto"/>
            <w:bottom w:val="none" w:sz="0" w:space="0" w:color="auto"/>
            <w:right w:val="none" w:sz="0" w:space="0" w:color="auto"/>
          </w:divBdr>
        </w:div>
        <w:div w:id="343824345">
          <w:marLeft w:val="0"/>
          <w:marRight w:val="0"/>
          <w:marTop w:val="0"/>
          <w:marBottom w:val="0"/>
          <w:divBdr>
            <w:top w:val="none" w:sz="0" w:space="0" w:color="auto"/>
            <w:left w:val="none" w:sz="0" w:space="0" w:color="auto"/>
            <w:bottom w:val="none" w:sz="0" w:space="0" w:color="auto"/>
            <w:right w:val="none" w:sz="0" w:space="0" w:color="auto"/>
          </w:divBdr>
        </w:div>
        <w:div w:id="1234047065">
          <w:marLeft w:val="0"/>
          <w:marRight w:val="0"/>
          <w:marTop w:val="0"/>
          <w:marBottom w:val="0"/>
          <w:divBdr>
            <w:top w:val="none" w:sz="0" w:space="0" w:color="auto"/>
            <w:left w:val="none" w:sz="0" w:space="0" w:color="auto"/>
            <w:bottom w:val="none" w:sz="0" w:space="0" w:color="auto"/>
            <w:right w:val="none" w:sz="0" w:space="0" w:color="auto"/>
          </w:divBdr>
        </w:div>
        <w:div w:id="598027688">
          <w:marLeft w:val="0"/>
          <w:marRight w:val="0"/>
          <w:marTop w:val="0"/>
          <w:marBottom w:val="0"/>
          <w:divBdr>
            <w:top w:val="none" w:sz="0" w:space="0" w:color="auto"/>
            <w:left w:val="none" w:sz="0" w:space="0" w:color="auto"/>
            <w:bottom w:val="none" w:sz="0" w:space="0" w:color="auto"/>
            <w:right w:val="none" w:sz="0" w:space="0" w:color="auto"/>
          </w:divBdr>
        </w:div>
        <w:div w:id="1305964523">
          <w:marLeft w:val="0"/>
          <w:marRight w:val="0"/>
          <w:marTop w:val="0"/>
          <w:marBottom w:val="0"/>
          <w:divBdr>
            <w:top w:val="none" w:sz="0" w:space="0" w:color="auto"/>
            <w:left w:val="none" w:sz="0" w:space="0" w:color="auto"/>
            <w:bottom w:val="none" w:sz="0" w:space="0" w:color="auto"/>
            <w:right w:val="none" w:sz="0" w:space="0" w:color="auto"/>
          </w:divBdr>
        </w:div>
        <w:div w:id="1042708920">
          <w:marLeft w:val="0"/>
          <w:marRight w:val="0"/>
          <w:marTop w:val="0"/>
          <w:marBottom w:val="0"/>
          <w:divBdr>
            <w:top w:val="none" w:sz="0" w:space="0" w:color="auto"/>
            <w:left w:val="none" w:sz="0" w:space="0" w:color="auto"/>
            <w:bottom w:val="none" w:sz="0" w:space="0" w:color="auto"/>
            <w:right w:val="none" w:sz="0" w:space="0" w:color="auto"/>
          </w:divBdr>
        </w:div>
        <w:div w:id="332144849">
          <w:marLeft w:val="0"/>
          <w:marRight w:val="0"/>
          <w:marTop w:val="0"/>
          <w:marBottom w:val="0"/>
          <w:divBdr>
            <w:top w:val="none" w:sz="0" w:space="0" w:color="auto"/>
            <w:left w:val="none" w:sz="0" w:space="0" w:color="auto"/>
            <w:bottom w:val="none" w:sz="0" w:space="0" w:color="auto"/>
            <w:right w:val="none" w:sz="0" w:space="0" w:color="auto"/>
          </w:divBdr>
        </w:div>
        <w:div w:id="2056463129">
          <w:marLeft w:val="0"/>
          <w:marRight w:val="0"/>
          <w:marTop w:val="0"/>
          <w:marBottom w:val="0"/>
          <w:divBdr>
            <w:top w:val="none" w:sz="0" w:space="0" w:color="auto"/>
            <w:left w:val="none" w:sz="0" w:space="0" w:color="auto"/>
            <w:bottom w:val="none" w:sz="0" w:space="0" w:color="auto"/>
            <w:right w:val="none" w:sz="0" w:space="0" w:color="auto"/>
          </w:divBdr>
        </w:div>
      </w:divsChild>
    </w:div>
    <w:div w:id="1998531663">
      <w:bodyDiv w:val="1"/>
      <w:marLeft w:val="0"/>
      <w:marRight w:val="0"/>
      <w:marTop w:val="0"/>
      <w:marBottom w:val="0"/>
      <w:divBdr>
        <w:top w:val="none" w:sz="0" w:space="0" w:color="auto"/>
        <w:left w:val="none" w:sz="0" w:space="0" w:color="auto"/>
        <w:bottom w:val="none" w:sz="0" w:space="0" w:color="auto"/>
        <w:right w:val="none" w:sz="0" w:space="0" w:color="auto"/>
      </w:divBdr>
    </w:div>
    <w:div w:id="1999461304">
      <w:bodyDiv w:val="1"/>
      <w:marLeft w:val="0"/>
      <w:marRight w:val="0"/>
      <w:marTop w:val="0"/>
      <w:marBottom w:val="0"/>
      <w:divBdr>
        <w:top w:val="none" w:sz="0" w:space="0" w:color="auto"/>
        <w:left w:val="none" w:sz="0" w:space="0" w:color="auto"/>
        <w:bottom w:val="none" w:sz="0" w:space="0" w:color="auto"/>
        <w:right w:val="none" w:sz="0" w:space="0" w:color="auto"/>
      </w:divBdr>
      <w:divsChild>
        <w:div w:id="609047246">
          <w:marLeft w:val="0"/>
          <w:marRight w:val="0"/>
          <w:marTop w:val="0"/>
          <w:marBottom w:val="0"/>
          <w:divBdr>
            <w:top w:val="none" w:sz="0" w:space="0" w:color="auto"/>
            <w:left w:val="none" w:sz="0" w:space="0" w:color="auto"/>
            <w:bottom w:val="none" w:sz="0" w:space="0" w:color="auto"/>
            <w:right w:val="none" w:sz="0" w:space="0" w:color="auto"/>
          </w:divBdr>
        </w:div>
        <w:div w:id="34745848">
          <w:marLeft w:val="0"/>
          <w:marRight w:val="0"/>
          <w:marTop w:val="0"/>
          <w:marBottom w:val="0"/>
          <w:divBdr>
            <w:top w:val="none" w:sz="0" w:space="0" w:color="auto"/>
            <w:left w:val="none" w:sz="0" w:space="0" w:color="auto"/>
            <w:bottom w:val="none" w:sz="0" w:space="0" w:color="auto"/>
            <w:right w:val="none" w:sz="0" w:space="0" w:color="auto"/>
          </w:divBdr>
          <w:divsChild>
            <w:div w:id="813110220">
              <w:marLeft w:val="0"/>
              <w:marRight w:val="0"/>
              <w:marTop w:val="0"/>
              <w:marBottom w:val="0"/>
              <w:divBdr>
                <w:top w:val="none" w:sz="0" w:space="0" w:color="auto"/>
                <w:left w:val="none" w:sz="0" w:space="0" w:color="auto"/>
                <w:bottom w:val="none" w:sz="0" w:space="0" w:color="auto"/>
                <w:right w:val="none" w:sz="0" w:space="0" w:color="auto"/>
              </w:divBdr>
              <w:divsChild>
                <w:div w:id="126310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3320">
          <w:marLeft w:val="0"/>
          <w:marRight w:val="0"/>
          <w:marTop w:val="0"/>
          <w:marBottom w:val="0"/>
          <w:divBdr>
            <w:top w:val="none" w:sz="0" w:space="0" w:color="auto"/>
            <w:left w:val="none" w:sz="0" w:space="0" w:color="auto"/>
            <w:bottom w:val="none" w:sz="0" w:space="0" w:color="auto"/>
            <w:right w:val="none" w:sz="0" w:space="0" w:color="auto"/>
          </w:divBdr>
          <w:divsChild>
            <w:div w:id="513345965">
              <w:marLeft w:val="0"/>
              <w:marRight w:val="0"/>
              <w:marTop w:val="0"/>
              <w:marBottom w:val="0"/>
              <w:divBdr>
                <w:top w:val="none" w:sz="0" w:space="0" w:color="auto"/>
                <w:left w:val="none" w:sz="0" w:space="0" w:color="auto"/>
                <w:bottom w:val="none" w:sz="0" w:space="0" w:color="auto"/>
                <w:right w:val="none" w:sz="0" w:space="0" w:color="auto"/>
              </w:divBdr>
              <w:divsChild>
                <w:div w:id="1504970123">
                  <w:marLeft w:val="0"/>
                  <w:marRight w:val="0"/>
                  <w:marTop w:val="0"/>
                  <w:marBottom w:val="0"/>
                  <w:divBdr>
                    <w:top w:val="none" w:sz="0" w:space="0" w:color="auto"/>
                    <w:left w:val="none" w:sz="0" w:space="0" w:color="auto"/>
                    <w:bottom w:val="none" w:sz="0" w:space="0" w:color="auto"/>
                    <w:right w:val="none" w:sz="0" w:space="0" w:color="auto"/>
                  </w:divBdr>
                  <w:divsChild>
                    <w:div w:id="1583835202">
                      <w:marLeft w:val="0"/>
                      <w:marRight w:val="0"/>
                      <w:marTop w:val="0"/>
                      <w:marBottom w:val="0"/>
                      <w:divBdr>
                        <w:top w:val="none" w:sz="0" w:space="0" w:color="auto"/>
                        <w:left w:val="none" w:sz="0" w:space="0" w:color="auto"/>
                        <w:bottom w:val="none" w:sz="0" w:space="0" w:color="auto"/>
                        <w:right w:val="none" w:sz="0" w:space="0" w:color="auto"/>
                      </w:divBdr>
                      <w:divsChild>
                        <w:div w:id="900141099">
                          <w:marLeft w:val="0"/>
                          <w:marRight w:val="0"/>
                          <w:marTop w:val="0"/>
                          <w:marBottom w:val="0"/>
                          <w:divBdr>
                            <w:top w:val="none" w:sz="0" w:space="0" w:color="auto"/>
                            <w:left w:val="none" w:sz="0" w:space="0" w:color="auto"/>
                            <w:bottom w:val="none" w:sz="0" w:space="0" w:color="auto"/>
                            <w:right w:val="none" w:sz="0" w:space="0" w:color="auto"/>
                          </w:divBdr>
                          <w:divsChild>
                            <w:div w:id="24545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954890">
      <w:bodyDiv w:val="1"/>
      <w:marLeft w:val="0"/>
      <w:marRight w:val="0"/>
      <w:marTop w:val="0"/>
      <w:marBottom w:val="0"/>
      <w:divBdr>
        <w:top w:val="none" w:sz="0" w:space="0" w:color="auto"/>
        <w:left w:val="none" w:sz="0" w:space="0" w:color="auto"/>
        <w:bottom w:val="none" w:sz="0" w:space="0" w:color="auto"/>
        <w:right w:val="none" w:sz="0" w:space="0" w:color="auto"/>
      </w:divBdr>
    </w:div>
    <w:div w:id="2119518902">
      <w:bodyDiv w:val="1"/>
      <w:marLeft w:val="0"/>
      <w:marRight w:val="0"/>
      <w:marTop w:val="0"/>
      <w:marBottom w:val="0"/>
      <w:divBdr>
        <w:top w:val="none" w:sz="0" w:space="0" w:color="auto"/>
        <w:left w:val="none" w:sz="0" w:space="0" w:color="auto"/>
        <w:bottom w:val="none" w:sz="0" w:space="0" w:color="auto"/>
        <w:right w:val="none" w:sz="0" w:space="0" w:color="auto"/>
      </w:divBdr>
    </w:div>
    <w:div w:id="2126726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3520</TotalTime>
  <Pages>7</Pages>
  <Words>4783</Words>
  <Characters>26309</Characters>
  <Application>Microsoft Office Word</Application>
  <DocSecurity>0</DocSecurity>
  <Lines>219</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31030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Nat López</cp:lastModifiedBy>
  <cp:revision>660</cp:revision>
  <cp:lastPrinted>2024-11-08T04:20:00Z</cp:lastPrinted>
  <dcterms:created xsi:type="dcterms:W3CDTF">2022-10-06T08:13:00Z</dcterms:created>
  <dcterms:modified xsi:type="dcterms:W3CDTF">2024-11-08T04:38:00Z</dcterms:modified>
</cp:coreProperties>
</file>