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Acetobacter aceti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Acetobacter aceti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(Pasteur) Beijerinck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Rhodospirillales: Acetobacteraceae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Bacterium aceti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Beijerinck,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Mycoderma aceti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Pasteur</w:t>
            </w:r>
            <w:hyperlink r:id="rId95806738bf294a50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ACETAC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Acetobacter aceti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9786738bf294a61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882270">
    <w:multiLevelType w:val="hybridMultilevel"/>
    <w:lvl w:ilvl="0" w:tplc="18791975">
      <w:start w:val="1"/>
      <w:numFmt w:val="decimal"/>
      <w:lvlText w:val="%1."/>
      <w:lvlJc w:val="left"/>
      <w:pPr>
        <w:ind w:left="720" w:hanging="360"/>
      </w:pPr>
    </w:lvl>
    <w:lvl w:ilvl="1" w:tplc="18791975" w:tentative="1">
      <w:start w:val="1"/>
      <w:numFmt w:val="lowerLetter"/>
      <w:lvlText w:val="%2."/>
      <w:lvlJc w:val="left"/>
      <w:pPr>
        <w:ind w:left="1440" w:hanging="360"/>
      </w:pPr>
    </w:lvl>
    <w:lvl w:ilvl="2" w:tplc="18791975" w:tentative="1">
      <w:start w:val="1"/>
      <w:numFmt w:val="lowerRoman"/>
      <w:lvlText w:val="%3."/>
      <w:lvlJc w:val="right"/>
      <w:pPr>
        <w:ind w:left="2160" w:hanging="180"/>
      </w:pPr>
    </w:lvl>
    <w:lvl w:ilvl="3" w:tplc="18791975" w:tentative="1">
      <w:start w:val="1"/>
      <w:numFmt w:val="decimal"/>
      <w:lvlText w:val="%4."/>
      <w:lvlJc w:val="left"/>
      <w:pPr>
        <w:ind w:left="2880" w:hanging="360"/>
      </w:pPr>
    </w:lvl>
    <w:lvl w:ilvl="4" w:tplc="18791975" w:tentative="1">
      <w:start w:val="1"/>
      <w:numFmt w:val="lowerLetter"/>
      <w:lvlText w:val="%5."/>
      <w:lvlJc w:val="left"/>
      <w:pPr>
        <w:ind w:left="3600" w:hanging="360"/>
      </w:pPr>
    </w:lvl>
    <w:lvl w:ilvl="5" w:tplc="18791975" w:tentative="1">
      <w:start w:val="1"/>
      <w:numFmt w:val="lowerRoman"/>
      <w:lvlText w:val="%6."/>
      <w:lvlJc w:val="right"/>
      <w:pPr>
        <w:ind w:left="4320" w:hanging="180"/>
      </w:pPr>
    </w:lvl>
    <w:lvl w:ilvl="6" w:tplc="18791975" w:tentative="1">
      <w:start w:val="1"/>
      <w:numFmt w:val="decimal"/>
      <w:lvlText w:val="%7."/>
      <w:lvlJc w:val="left"/>
      <w:pPr>
        <w:ind w:left="5040" w:hanging="360"/>
      </w:pPr>
    </w:lvl>
    <w:lvl w:ilvl="7" w:tplc="18791975" w:tentative="1">
      <w:start w:val="1"/>
      <w:numFmt w:val="lowerLetter"/>
      <w:lvlText w:val="%8."/>
      <w:lvlJc w:val="left"/>
      <w:pPr>
        <w:ind w:left="5760" w:hanging="360"/>
      </w:pPr>
    </w:lvl>
    <w:lvl w:ilvl="8" w:tplc="187919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82269">
    <w:multiLevelType w:val="hybridMultilevel"/>
    <w:lvl w:ilvl="0" w:tplc="7644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882269">
    <w:abstractNumId w:val="18882269"/>
  </w:num>
  <w:num w:numId="18882270">
    <w:abstractNumId w:val="188822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79609581" Type="http://schemas.microsoft.com/office/2011/relationships/commentsExtended" Target="commentsExtended.xml"/><Relationship Id="rId467286990" Type="http://schemas.microsoft.com/office/2011/relationships/people" Target="people.xml"/><Relationship Id="rId95806738bf294a50b" Type="http://schemas.openxmlformats.org/officeDocument/2006/relationships/hyperlink" Target="https://gd.eppo.int/taxon/ACETAC/" TargetMode="External"/><Relationship Id="rId59786738bf294a61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