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Acetobacter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Acetobacter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Proteobacteria: Alphaproteobacteria: Rhodospirillales: Acetobacteraceae</w:t>
            </w:r>
            <w:hyperlink r:id="rId71866738bf298dd4d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ACETSP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Acetobacter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7126738bf298de47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0699240">
    <w:multiLevelType w:val="hybridMultilevel"/>
    <w:lvl w:ilvl="0" w:tplc="52799841">
      <w:start w:val="1"/>
      <w:numFmt w:val="decimal"/>
      <w:lvlText w:val="%1."/>
      <w:lvlJc w:val="left"/>
      <w:pPr>
        <w:ind w:left="720" w:hanging="360"/>
      </w:pPr>
    </w:lvl>
    <w:lvl w:ilvl="1" w:tplc="52799841" w:tentative="1">
      <w:start w:val="1"/>
      <w:numFmt w:val="lowerLetter"/>
      <w:lvlText w:val="%2."/>
      <w:lvlJc w:val="left"/>
      <w:pPr>
        <w:ind w:left="1440" w:hanging="360"/>
      </w:pPr>
    </w:lvl>
    <w:lvl w:ilvl="2" w:tplc="52799841" w:tentative="1">
      <w:start w:val="1"/>
      <w:numFmt w:val="lowerRoman"/>
      <w:lvlText w:val="%3."/>
      <w:lvlJc w:val="right"/>
      <w:pPr>
        <w:ind w:left="2160" w:hanging="180"/>
      </w:pPr>
    </w:lvl>
    <w:lvl w:ilvl="3" w:tplc="52799841" w:tentative="1">
      <w:start w:val="1"/>
      <w:numFmt w:val="decimal"/>
      <w:lvlText w:val="%4."/>
      <w:lvlJc w:val="left"/>
      <w:pPr>
        <w:ind w:left="2880" w:hanging="360"/>
      </w:pPr>
    </w:lvl>
    <w:lvl w:ilvl="4" w:tplc="52799841" w:tentative="1">
      <w:start w:val="1"/>
      <w:numFmt w:val="lowerLetter"/>
      <w:lvlText w:val="%5."/>
      <w:lvlJc w:val="left"/>
      <w:pPr>
        <w:ind w:left="3600" w:hanging="360"/>
      </w:pPr>
    </w:lvl>
    <w:lvl w:ilvl="5" w:tplc="52799841" w:tentative="1">
      <w:start w:val="1"/>
      <w:numFmt w:val="lowerRoman"/>
      <w:lvlText w:val="%6."/>
      <w:lvlJc w:val="right"/>
      <w:pPr>
        <w:ind w:left="4320" w:hanging="180"/>
      </w:pPr>
    </w:lvl>
    <w:lvl w:ilvl="6" w:tplc="52799841" w:tentative="1">
      <w:start w:val="1"/>
      <w:numFmt w:val="decimal"/>
      <w:lvlText w:val="%7."/>
      <w:lvlJc w:val="left"/>
      <w:pPr>
        <w:ind w:left="5040" w:hanging="360"/>
      </w:pPr>
    </w:lvl>
    <w:lvl w:ilvl="7" w:tplc="52799841" w:tentative="1">
      <w:start w:val="1"/>
      <w:numFmt w:val="lowerLetter"/>
      <w:lvlText w:val="%8."/>
      <w:lvlJc w:val="left"/>
      <w:pPr>
        <w:ind w:left="5760" w:hanging="360"/>
      </w:pPr>
    </w:lvl>
    <w:lvl w:ilvl="8" w:tplc="5279984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99239">
    <w:multiLevelType w:val="hybridMultilevel"/>
    <w:lvl w:ilvl="0" w:tplc="54027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0699239">
    <w:abstractNumId w:val="40699239"/>
  </w:num>
  <w:num w:numId="40699240">
    <w:abstractNumId w:val="4069924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28849375" Type="http://schemas.microsoft.com/office/2011/relationships/commentsExtended" Target="commentsExtended.xml"/><Relationship Id="rId865620020" Type="http://schemas.microsoft.com/office/2011/relationships/people" Target="people.xml"/><Relationship Id="rId71866738bf298dd4d" Type="http://schemas.openxmlformats.org/officeDocument/2006/relationships/hyperlink" Target="https://gd.eppo.int/taxon/ACETSP/" TargetMode="External"/><Relationship Id="rId47126738bf298de47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