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Acremonium byssoides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Acremonium byssoides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W.Gams &amp; Lim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Bionectriaceae</w:t>
            </w:r>
            <w:hyperlink r:id="rId67916738bf2cc2eb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ACREBY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Acremonium byssoides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5666738bf2cc2fb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9776742">
    <w:multiLevelType w:val="hybridMultilevel"/>
    <w:lvl w:ilvl="0" w:tplc="90801158">
      <w:start w:val="1"/>
      <w:numFmt w:val="decimal"/>
      <w:lvlText w:val="%1."/>
      <w:lvlJc w:val="left"/>
      <w:pPr>
        <w:ind w:left="720" w:hanging="360"/>
      </w:pPr>
    </w:lvl>
    <w:lvl w:ilvl="1" w:tplc="90801158" w:tentative="1">
      <w:start w:val="1"/>
      <w:numFmt w:val="lowerLetter"/>
      <w:lvlText w:val="%2."/>
      <w:lvlJc w:val="left"/>
      <w:pPr>
        <w:ind w:left="1440" w:hanging="360"/>
      </w:pPr>
    </w:lvl>
    <w:lvl w:ilvl="2" w:tplc="90801158" w:tentative="1">
      <w:start w:val="1"/>
      <w:numFmt w:val="lowerRoman"/>
      <w:lvlText w:val="%3."/>
      <w:lvlJc w:val="right"/>
      <w:pPr>
        <w:ind w:left="2160" w:hanging="180"/>
      </w:pPr>
    </w:lvl>
    <w:lvl w:ilvl="3" w:tplc="90801158" w:tentative="1">
      <w:start w:val="1"/>
      <w:numFmt w:val="decimal"/>
      <w:lvlText w:val="%4."/>
      <w:lvlJc w:val="left"/>
      <w:pPr>
        <w:ind w:left="2880" w:hanging="360"/>
      </w:pPr>
    </w:lvl>
    <w:lvl w:ilvl="4" w:tplc="90801158" w:tentative="1">
      <w:start w:val="1"/>
      <w:numFmt w:val="lowerLetter"/>
      <w:lvlText w:val="%5."/>
      <w:lvlJc w:val="left"/>
      <w:pPr>
        <w:ind w:left="3600" w:hanging="360"/>
      </w:pPr>
    </w:lvl>
    <w:lvl w:ilvl="5" w:tplc="90801158" w:tentative="1">
      <w:start w:val="1"/>
      <w:numFmt w:val="lowerRoman"/>
      <w:lvlText w:val="%6."/>
      <w:lvlJc w:val="right"/>
      <w:pPr>
        <w:ind w:left="4320" w:hanging="180"/>
      </w:pPr>
    </w:lvl>
    <w:lvl w:ilvl="6" w:tplc="90801158" w:tentative="1">
      <w:start w:val="1"/>
      <w:numFmt w:val="decimal"/>
      <w:lvlText w:val="%7."/>
      <w:lvlJc w:val="left"/>
      <w:pPr>
        <w:ind w:left="5040" w:hanging="360"/>
      </w:pPr>
    </w:lvl>
    <w:lvl w:ilvl="7" w:tplc="90801158" w:tentative="1">
      <w:start w:val="1"/>
      <w:numFmt w:val="lowerLetter"/>
      <w:lvlText w:val="%8."/>
      <w:lvlJc w:val="left"/>
      <w:pPr>
        <w:ind w:left="5760" w:hanging="360"/>
      </w:pPr>
    </w:lvl>
    <w:lvl w:ilvl="8" w:tplc="908011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76741">
    <w:multiLevelType w:val="hybridMultilevel"/>
    <w:lvl w:ilvl="0" w:tplc="9106897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9776741">
    <w:abstractNumId w:val="39776741"/>
  </w:num>
  <w:num w:numId="39776742">
    <w:abstractNumId w:val="3977674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17006885" Type="http://schemas.microsoft.com/office/2011/relationships/commentsExtended" Target="commentsExtended.xml"/><Relationship Id="rId226173980" Type="http://schemas.microsoft.com/office/2011/relationships/people" Target="people.xml"/><Relationship Id="rId67916738bf2cc2eba" Type="http://schemas.openxmlformats.org/officeDocument/2006/relationships/hyperlink" Target="https://gd.eppo.int/taxon/ACREBY/" TargetMode="External"/><Relationship Id="rId55666738bf2cc2fb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