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Aschersonia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Aschersonia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Clavicipitaceae</w:t>
            </w:r>
            <w:hyperlink r:id="rId66456738bf5cca72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ASCHSP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Aschersonia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1036738bf5cca81b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5478647">
    <w:multiLevelType w:val="hybridMultilevel"/>
    <w:lvl w:ilvl="0" w:tplc="45923784">
      <w:start w:val="1"/>
      <w:numFmt w:val="decimal"/>
      <w:lvlText w:val="%1."/>
      <w:lvlJc w:val="left"/>
      <w:pPr>
        <w:ind w:left="720" w:hanging="360"/>
      </w:pPr>
    </w:lvl>
    <w:lvl w:ilvl="1" w:tplc="45923784" w:tentative="1">
      <w:start w:val="1"/>
      <w:numFmt w:val="lowerLetter"/>
      <w:lvlText w:val="%2."/>
      <w:lvlJc w:val="left"/>
      <w:pPr>
        <w:ind w:left="1440" w:hanging="360"/>
      </w:pPr>
    </w:lvl>
    <w:lvl w:ilvl="2" w:tplc="45923784" w:tentative="1">
      <w:start w:val="1"/>
      <w:numFmt w:val="lowerRoman"/>
      <w:lvlText w:val="%3."/>
      <w:lvlJc w:val="right"/>
      <w:pPr>
        <w:ind w:left="2160" w:hanging="180"/>
      </w:pPr>
    </w:lvl>
    <w:lvl w:ilvl="3" w:tplc="45923784" w:tentative="1">
      <w:start w:val="1"/>
      <w:numFmt w:val="decimal"/>
      <w:lvlText w:val="%4."/>
      <w:lvlJc w:val="left"/>
      <w:pPr>
        <w:ind w:left="2880" w:hanging="360"/>
      </w:pPr>
    </w:lvl>
    <w:lvl w:ilvl="4" w:tplc="45923784" w:tentative="1">
      <w:start w:val="1"/>
      <w:numFmt w:val="lowerLetter"/>
      <w:lvlText w:val="%5."/>
      <w:lvlJc w:val="left"/>
      <w:pPr>
        <w:ind w:left="3600" w:hanging="360"/>
      </w:pPr>
    </w:lvl>
    <w:lvl w:ilvl="5" w:tplc="45923784" w:tentative="1">
      <w:start w:val="1"/>
      <w:numFmt w:val="lowerRoman"/>
      <w:lvlText w:val="%6."/>
      <w:lvlJc w:val="right"/>
      <w:pPr>
        <w:ind w:left="4320" w:hanging="180"/>
      </w:pPr>
    </w:lvl>
    <w:lvl w:ilvl="6" w:tplc="45923784" w:tentative="1">
      <w:start w:val="1"/>
      <w:numFmt w:val="decimal"/>
      <w:lvlText w:val="%7."/>
      <w:lvlJc w:val="left"/>
      <w:pPr>
        <w:ind w:left="5040" w:hanging="360"/>
      </w:pPr>
    </w:lvl>
    <w:lvl w:ilvl="7" w:tplc="45923784" w:tentative="1">
      <w:start w:val="1"/>
      <w:numFmt w:val="lowerLetter"/>
      <w:lvlText w:val="%8."/>
      <w:lvlJc w:val="left"/>
      <w:pPr>
        <w:ind w:left="5760" w:hanging="360"/>
      </w:pPr>
    </w:lvl>
    <w:lvl w:ilvl="8" w:tplc="459237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78646">
    <w:multiLevelType w:val="hybridMultilevel"/>
    <w:lvl w:ilvl="0" w:tplc="89908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5478646">
    <w:abstractNumId w:val="45478646"/>
  </w:num>
  <w:num w:numId="45478647">
    <w:abstractNumId w:val="4547864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95305768" Type="http://schemas.microsoft.com/office/2011/relationships/commentsExtended" Target="commentsExtended.xml"/><Relationship Id="rId309955567" Type="http://schemas.microsoft.com/office/2011/relationships/people" Target="people.xml"/><Relationship Id="rId66456738bf5cca724" Type="http://schemas.openxmlformats.org/officeDocument/2006/relationships/hyperlink" Target="https://gd.eppo.int/taxon/ASCHSP/" TargetMode="External"/><Relationship Id="rId21036738bf5cca81b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