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Candida mycoderma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Candida mycoderma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(Reess) Lodder &amp; Kreger-van Rij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Saccharomycotina: Saccharomycetes: Saccharomycetales: Saccharomycetaceae</w:t>
            </w:r>
            <w:hyperlink r:id="rId25656738bf943d36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CANDMY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Candida mycoderma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6296738bf943d45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6835370">
    <w:multiLevelType w:val="hybridMultilevel"/>
    <w:lvl w:ilvl="0" w:tplc="65598517">
      <w:start w:val="1"/>
      <w:numFmt w:val="decimal"/>
      <w:lvlText w:val="%1."/>
      <w:lvlJc w:val="left"/>
      <w:pPr>
        <w:ind w:left="720" w:hanging="360"/>
      </w:pPr>
    </w:lvl>
    <w:lvl w:ilvl="1" w:tplc="65598517" w:tentative="1">
      <w:start w:val="1"/>
      <w:numFmt w:val="lowerLetter"/>
      <w:lvlText w:val="%2."/>
      <w:lvlJc w:val="left"/>
      <w:pPr>
        <w:ind w:left="1440" w:hanging="360"/>
      </w:pPr>
    </w:lvl>
    <w:lvl w:ilvl="2" w:tplc="65598517" w:tentative="1">
      <w:start w:val="1"/>
      <w:numFmt w:val="lowerRoman"/>
      <w:lvlText w:val="%3."/>
      <w:lvlJc w:val="right"/>
      <w:pPr>
        <w:ind w:left="2160" w:hanging="180"/>
      </w:pPr>
    </w:lvl>
    <w:lvl w:ilvl="3" w:tplc="65598517" w:tentative="1">
      <w:start w:val="1"/>
      <w:numFmt w:val="decimal"/>
      <w:lvlText w:val="%4."/>
      <w:lvlJc w:val="left"/>
      <w:pPr>
        <w:ind w:left="2880" w:hanging="360"/>
      </w:pPr>
    </w:lvl>
    <w:lvl w:ilvl="4" w:tplc="65598517" w:tentative="1">
      <w:start w:val="1"/>
      <w:numFmt w:val="lowerLetter"/>
      <w:lvlText w:val="%5."/>
      <w:lvlJc w:val="left"/>
      <w:pPr>
        <w:ind w:left="3600" w:hanging="360"/>
      </w:pPr>
    </w:lvl>
    <w:lvl w:ilvl="5" w:tplc="65598517" w:tentative="1">
      <w:start w:val="1"/>
      <w:numFmt w:val="lowerRoman"/>
      <w:lvlText w:val="%6."/>
      <w:lvlJc w:val="right"/>
      <w:pPr>
        <w:ind w:left="4320" w:hanging="180"/>
      </w:pPr>
    </w:lvl>
    <w:lvl w:ilvl="6" w:tplc="65598517" w:tentative="1">
      <w:start w:val="1"/>
      <w:numFmt w:val="decimal"/>
      <w:lvlText w:val="%7."/>
      <w:lvlJc w:val="left"/>
      <w:pPr>
        <w:ind w:left="5040" w:hanging="360"/>
      </w:pPr>
    </w:lvl>
    <w:lvl w:ilvl="7" w:tplc="65598517" w:tentative="1">
      <w:start w:val="1"/>
      <w:numFmt w:val="lowerLetter"/>
      <w:lvlText w:val="%8."/>
      <w:lvlJc w:val="left"/>
      <w:pPr>
        <w:ind w:left="5760" w:hanging="360"/>
      </w:pPr>
    </w:lvl>
    <w:lvl w:ilvl="8" w:tplc="6559851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835369">
    <w:multiLevelType w:val="hybridMultilevel"/>
    <w:lvl w:ilvl="0" w:tplc="17800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6835369">
    <w:abstractNumId w:val="76835369"/>
  </w:num>
  <w:num w:numId="76835370">
    <w:abstractNumId w:val="7683537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11024417" Type="http://schemas.microsoft.com/office/2011/relationships/commentsExtended" Target="commentsExtended.xml"/><Relationship Id="rId724763018" Type="http://schemas.microsoft.com/office/2011/relationships/people" Target="people.xml"/><Relationship Id="rId25656738bf943d364" Type="http://schemas.openxmlformats.org/officeDocument/2006/relationships/hyperlink" Target="https://gd.eppo.int/taxon/CANDMY/" TargetMode="External"/><Relationship Id="rId76296738bf943d45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