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Cenococcum graniforme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Cenococcum graniforme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(Sowerby) Ferdinandsen &amp; Winge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Gloniales: Gloniaceae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ectomycorrhizal fungus of pine</w:t>
            </w:r>
            <w:hyperlink r:id="rId14766738bf97e725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CENCGR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Cenococcum graniforme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8896738bf97e73b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755434">
    <w:multiLevelType w:val="hybridMultilevel"/>
    <w:lvl w:ilvl="0" w:tplc="49724238">
      <w:start w:val="1"/>
      <w:numFmt w:val="decimal"/>
      <w:lvlText w:val="%1."/>
      <w:lvlJc w:val="left"/>
      <w:pPr>
        <w:ind w:left="720" w:hanging="360"/>
      </w:pPr>
    </w:lvl>
    <w:lvl w:ilvl="1" w:tplc="49724238" w:tentative="1">
      <w:start w:val="1"/>
      <w:numFmt w:val="lowerLetter"/>
      <w:lvlText w:val="%2."/>
      <w:lvlJc w:val="left"/>
      <w:pPr>
        <w:ind w:left="1440" w:hanging="360"/>
      </w:pPr>
    </w:lvl>
    <w:lvl w:ilvl="2" w:tplc="49724238" w:tentative="1">
      <w:start w:val="1"/>
      <w:numFmt w:val="lowerRoman"/>
      <w:lvlText w:val="%3."/>
      <w:lvlJc w:val="right"/>
      <w:pPr>
        <w:ind w:left="2160" w:hanging="180"/>
      </w:pPr>
    </w:lvl>
    <w:lvl w:ilvl="3" w:tplc="49724238" w:tentative="1">
      <w:start w:val="1"/>
      <w:numFmt w:val="decimal"/>
      <w:lvlText w:val="%4."/>
      <w:lvlJc w:val="left"/>
      <w:pPr>
        <w:ind w:left="2880" w:hanging="360"/>
      </w:pPr>
    </w:lvl>
    <w:lvl w:ilvl="4" w:tplc="49724238" w:tentative="1">
      <w:start w:val="1"/>
      <w:numFmt w:val="lowerLetter"/>
      <w:lvlText w:val="%5."/>
      <w:lvlJc w:val="left"/>
      <w:pPr>
        <w:ind w:left="3600" w:hanging="360"/>
      </w:pPr>
    </w:lvl>
    <w:lvl w:ilvl="5" w:tplc="49724238" w:tentative="1">
      <w:start w:val="1"/>
      <w:numFmt w:val="lowerRoman"/>
      <w:lvlText w:val="%6."/>
      <w:lvlJc w:val="right"/>
      <w:pPr>
        <w:ind w:left="4320" w:hanging="180"/>
      </w:pPr>
    </w:lvl>
    <w:lvl w:ilvl="6" w:tplc="49724238" w:tentative="1">
      <w:start w:val="1"/>
      <w:numFmt w:val="decimal"/>
      <w:lvlText w:val="%7."/>
      <w:lvlJc w:val="left"/>
      <w:pPr>
        <w:ind w:left="5040" w:hanging="360"/>
      </w:pPr>
    </w:lvl>
    <w:lvl w:ilvl="7" w:tplc="49724238" w:tentative="1">
      <w:start w:val="1"/>
      <w:numFmt w:val="lowerLetter"/>
      <w:lvlText w:val="%8."/>
      <w:lvlJc w:val="left"/>
      <w:pPr>
        <w:ind w:left="5760" w:hanging="360"/>
      </w:pPr>
    </w:lvl>
    <w:lvl w:ilvl="8" w:tplc="497242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755433">
    <w:multiLevelType w:val="hybridMultilevel"/>
    <w:lvl w:ilvl="0" w:tplc="609184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1755433">
    <w:abstractNumId w:val="91755433"/>
  </w:num>
  <w:num w:numId="91755434">
    <w:abstractNumId w:val="9175543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91354409" Type="http://schemas.microsoft.com/office/2011/relationships/commentsExtended" Target="commentsExtended.xml"/><Relationship Id="rId290177006" Type="http://schemas.microsoft.com/office/2011/relationships/people" Target="people.xml"/><Relationship Id="rId14766738bf97e7252" Type="http://schemas.openxmlformats.org/officeDocument/2006/relationships/hyperlink" Target="https://gd.eppo.int/taxon/CENCGR/" TargetMode="External"/><Relationship Id="rId58896738bf97e73b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