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Cercospora janseana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janseana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(Raciborsky) Constantinescu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oryzae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Miyake,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Passalora janseana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(Raciborsky) Braun,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Sphaerulina oryzina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K.Hara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glume spot of rice, linear leaf spot of rice, narrow brown leaf spot of rice</w:t>
            </w:r>
            <w:hyperlink r:id="rId69516738bfadd3ced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CERCOR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Cercospora janseana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9176738bfadd3dee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8326783">
    <w:multiLevelType w:val="hybridMultilevel"/>
    <w:lvl w:ilvl="0" w:tplc="32969895">
      <w:start w:val="1"/>
      <w:numFmt w:val="decimal"/>
      <w:lvlText w:val="%1."/>
      <w:lvlJc w:val="left"/>
      <w:pPr>
        <w:ind w:left="720" w:hanging="360"/>
      </w:pPr>
    </w:lvl>
    <w:lvl w:ilvl="1" w:tplc="32969895" w:tentative="1">
      <w:start w:val="1"/>
      <w:numFmt w:val="lowerLetter"/>
      <w:lvlText w:val="%2."/>
      <w:lvlJc w:val="left"/>
      <w:pPr>
        <w:ind w:left="1440" w:hanging="360"/>
      </w:pPr>
    </w:lvl>
    <w:lvl w:ilvl="2" w:tplc="32969895" w:tentative="1">
      <w:start w:val="1"/>
      <w:numFmt w:val="lowerRoman"/>
      <w:lvlText w:val="%3."/>
      <w:lvlJc w:val="right"/>
      <w:pPr>
        <w:ind w:left="2160" w:hanging="180"/>
      </w:pPr>
    </w:lvl>
    <w:lvl w:ilvl="3" w:tplc="32969895" w:tentative="1">
      <w:start w:val="1"/>
      <w:numFmt w:val="decimal"/>
      <w:lvlText w:val="%4."/>
      <w:lvlJc w:val="left"/>
      <w:pPr>
        <w:ind w:left="2880" w:hanging="360"/>
      </w:pPr>
    </w:lvl>
    <w:lvl w:ilvl="4" w:tplc="32969895" w:tentative="1">
      <w:start w:val="1"/>
      <w:numFmt w:val="lowerLetter"/>
      <w:lvlText w:val="%5."/>
      <w:lvlJc w:val="left"/>
      <w:pPr>
        <w:ind w:left="3600" w:hanging="360"/>
      </w:pPr>
    </w:lvl>
    <w:lvl w:ilvl="5" w:tplc="32969895" w:tentative="1">
      <w:start w:val="1"/>
      <w:numFmt w:val="lowerRoman"/>
      <w:lvlText w:val="%6."/>
      <w:lvlJc w:val="right"/>
      <w:pPr>
        <w:ind w:left="4320" w:hanging="180"/>
      </w:pPr>
    </w:lvl>
    <w:lvl w:ilvl="6" w:tplc="32969895" w:tentative="1">
      <w:start w:val="1"/>
      <w:numFmt w:val="decimal"/>
      <w:lvlText w:val="%7."/>
      <w:lvlJc w:val="left"/>
      <w:pPr>
        <w:ind w:left="5040" w:hanging="360"/>
      </w:pPr>
    </w:lvl>
    <w:lvl w:ilvl="7" w:tplc="32969895" w:tentative="1">
      <w:start w:val="1"/>
      <w:numFmt w:val="lowerLetter"/>
      <w:lvlText w:val="%8."/>
      <w:lvlJc w:val="left"/>
      <w:pPr>
        <w:ind w:left="5760" w:hanging="360"/>
      </w:pPr>
    </w:lvl>
    <w:lvl w:ilvl="8" w:tplc="3296989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26782">
    <w:multiLevelType w:val="hybridMultilevel"/>
    <w:lvl w:ilvl="0" w:tplc="65687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8326782">
    <w:abstractNumId w:val="48326782"/>
  </w:num>
  <w:num w:numId="48326783">
    <w:abstractNumId w:val="4832678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468593678" Type="http://schemas.microsoft.com/office/2011/relationships/commentsExtended" Target="commentsExtended.xml"/><Relationship Id="rId652116476" Type="http://schemas.microsoft.com/office/2011/relationships/people" Target="people.xml"/><Relationship Id="rId69516738bfadd3ced" Type="http://schemas.openxmlformats.org/officeDocument/2006/relationships/hyperlink" Target="https://gd.eppo.int/taxon/CERCOR/" TargetMode="External"/><Relationship Id="rId49176738bfadd3dee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