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6925183" w14:paraId="41C13356" wp14:textId="277A0C31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6925183" w:rsidR="5972657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Use Case </w:t>
      </w:r>
      <w:r w:rsidRPr="66925183" w:rsidR="32F05F8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Rent </w:t>
      </w:r>
      <w:r w:rsidRPr="66925183" w:rsidR="61EA94A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</w:t>
      </w:r>
      <w:r w:rsidRPr="66925183" w:rsidR="32F05F8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Bike</w:t>
      </w:r>
    </w:p>
    <w:p xmlns:wp14="http://schemas.microsoft.com/office/word/2010/wordml" w:rsidP="66925183" w14:paraId="2C24E420" wp14:textId="4CDBC557">
      <w:pPr>
        <w:pStyle w:val="ListParagraph"/>
        <w:numPr>
          <w:ilvl w:val="0"/>
          <w:numId w:val="1"/>
        </w:numPr>
        <w:spacing w:after="160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6925183" w:rsidR="5972657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Use case code</w:t>
      </w:r>
    </w:p>
    <w:p xmlns:wp14="http://schemas.microsoft.com/office/word/2010/wordml" w:rsidP="66925183" w14:paraId="3B248C43" wp14:textId="0AEE47F8">
      <w:pPr>
        <w:pStyle w:val="ListParagraph"/>
        <w:numPr>
          <w:ilvl w:val="0"/>
          <w:numId w:val="2"/>
        </w:numPr>
        <w:spacing w:after="160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6925183" w:rsidR="597265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UC00</w:t>
      </w:r>
      <w:r w:rsidRPr="66925183" w:rsidR="6023C1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X</w:t>
      </w:r>
    </w:p>
    <w:p xmlns:wp14="http://schemas.microsoft.com/office/word/2010/wordml" w:rsidP="66925183" w14:paraId="373071C2" wp14:textId="17BD8BC1">
      <w:pPr>
        <w:pStyle w:val="ListParagraph"/>
        <w:numPr>
          <w:ilvl w:val="0"/>
          <w:numId w:val="1"/>
        </w:numPr>
        <w:spacing w:after="160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6925183" w:rsidR="5972657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Brief description: </w:t>
      </w:r>
    </w:p>
    <w:p xmlns:wp14="http://schemas.microsoft.com/office/word/2010/wordml" w:rsidP="66925183" w14:paraId="308B21DC" wp14:textId="7C5030DF">
      <w:pPr>
        <w:pStyle w:val="ListParagraph"/>
        <w:numPr>
          <w:ilvl w:val="0"/>
          <w:numId w:val="3"/>
        </w:numPr>
        <w:spacing w:after="160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6925183" w:rsidR="75A4F6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This use case describes the interaction between user and </w:t>
      </w:r>
      <w:proofErr w:type="spellStart"/>
      <w:r w:rsidRPr="66925183" w:rsidR="75A4F6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EcoBikeRental</w:t>
      </w:r>
      <w:proofErr w:type="spellEnd"/>
      <w:r w:rsidRPr="66925183" w:rsidR="75A4F6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application when user wants to rent a bike from the system</w:t>
      </w:r>
    </w:p>
    <w:p xmlns:wp14="http://schemas.microsoft.com/office/word/2010/wordml" w:rsidP="66925183" w14:paraId="5429F71A" wp14:textId="1E635461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6925183" w:rsidR="5972657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Actor: </w:t>
      </w:r>
    </w:p>
    <w:p xmlns:wp14="http://schemas.microsoft.com/office/word/2010/wordml" w:rsidP="66925183" w14:paraId="2ECD6C70" wp14:textId="1D4611F2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6925183" w:rsidR="4AD784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User</w:t>
      </w:r>
    </w:p>
    <w:p xmlns:wp14="http://schemas.microsoft.com/office/word/2010/wordml" w:rsidP="66925183" w14:paraId="0DABCD61" wp14:textId="406DA405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6925183" w:rsidR="5972657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Preconditions:</w:t>
      </w:r>
    </w:p>
    <w:p xmlns:wp14="http://schemas.microsoft.com/office/word/2010/wordml" w:rsidP="66925183" w14:paraId="46919171" wp14:textId="6B8A4D56">
      <w:pPr>
        <w:pStyle w:val="ListParagraph"/>
        <w:numPr>
          <w:ilvl w:val="0"/>
          <w:numId w:val="5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6925183" w:rsidR="597265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User </w:t>
      </w:r>
      <w:r w:rsidRPr="66925183" w:rsidR="031804B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successfully logged in to the system</w:t>
      </w:r>
    </w:p>
    <w:p xmlns:wp14="http://schemas.microsoft.com/office/word/2010/wordml" w:rsidP="66925183" w14:paraId="55E0D5B0" wp14:textId="5DDB308F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6925183" w:rsidR="5972657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Basic Flow of Event:</w:t>
      </w:r>
    </w:p>
    <w:p xmlns:wp14="http://schemas.microsoft.com/office/word/2010/wordml" w:rsidP="66925183" w14:paraId="38973DCD" wp14:textId="4DEE0F36">
      <w:pPr>
        <w:pStyle w:val="ListParagraph"/>
        <w:numPr>
          <w:ilvl w:val="1"/>
          <w:numId w:val="6"/>
        </w:numPr>
        <w:spacing w:after="160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6925183" w:rsidR="036A05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User scans the barcode on the lock using EcoBikeRental app</w:t>
      </w:r>
    </w:p>
    <w:p xmlns:wp14="http://schemas.microsoft.com/office/word/2010/wordml" w:rsidP="66925183" w14:paraId="3C9508A2" wp14:textId="119E3E61">
      <w:pPr>
        <w:pStyle w:val="ListParagraph"/>
        <w:numPr>
          <w:ilvl w:val="1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197AD5F">
        <w:rPr/>
        <w:t xml:space="preserve">EcoBikeRental app </w:t>
      </w:r>
      <w:r w:rsidR="036A0575">
        <w:rPr/>
        <w:t>shows bike information, including:</w:t>
      </w:r>
    </w:p>
    <w:p xmlns:wp14="http://schemas.microsoft.com/office/word/2010/wordml" w:rsidP="66925183" w14:paraId="72F0553B" wp14:textId="3D9B8BBD">
      <w:pPr>
        <w:pStyle w:val="ListParagraph"/>
        <w:numPr>
          <w:ilvl w:val="1"/>
          <w:numId w:val="6"/>
        </w:numPr>
        <w:rPr>
          <w:sz w:val="22"/>
          <w:szCs w:val="22"/>
        </w:rPr>
      </w:pPr>
      <w:r w:rsidR="036A0575">
        <w:rPr/>
        <w:t xml:space="preserve">The user </w:t>
      </w:r>
      <w:r w:rsidR="036A0575">
        <w:rPr/>
        <w:t>choose</w:t>
      </w:r>
      <w:r w:rsidR="6066E2AF">
        <w:rPr/>
        <w:t>s</w:t>
      </w:r>
      <w:r w:rsidR="036A0575">
        <w:rPr/>
        <w:t xml:space="preserve"> to deposit</w:t>
      </w:r>
    </w:p>
    <w:p xmlns:wp14="http://schemas.microsoft.com/office/word/2010/wordml" w:rsidP="66925183" w14:paraId="082036EA" wp14:textId="7EB6855A">
      <w:pPr>
        <w:pStyle w:val="ListParagraph"/>
        <w:numPr>
          <w:ilvl w:val="1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7B6EC76">
        <w:rPr/>
        <w:t xml:space="preserve">EcoBikeRental app </w:t>
      </w:r>
      <w:r w:rsidR="036A0575">
        <w:rPr/>
        <w:t>call</w:t>
      </w:r>
      <w:r w:rsidR="1AC315AD">
        <w:rPr/>
        <w:t>s</w:t>
      </w:r>
      <w:r w:rsidR="036A0575">
        <w:rPr/>
        <w:t xml:space="preserve"> "DEPOSIT" </w:t>
      </w:r>
      <w:r w:rsidR="2D199A92">
        <w:rPr/>
        <w:t>use case</w:t>
      </w:r>
    </w:p>
    <w:p xmlns:wp14="http://schemas.microsoft.com/office/word/2010/wordml" w:rsidP="66925183" w14:paraId="6C058A7E" wp14:textId="2C1F556F">
      <w:pPr>
        <w:pStyle w:val="ListParagraph"/>
        <w:numPr>
          <w:ilvl w:val="1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36A0575">
        <w:rPr/>
        <w:t>The lock is automatically opened, allowing user to use the bike</w:t>
      </w:r>
    </w:p>
    <w:p xmlns:wp14="http://schemas.microsoft.com/office/word/2010/wordml" w:rsidP="66925183" w14:paraId="7D765C0E" wp14:textId="69294F85">
      <w:pPr>
        <w:pStyle w:val="ListParagraph"/>
        <w:numPr>
          <w:ilvl w:val="1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65BD7B63">
        <w:rPr/>
        <w:t>EcoBikeRental</w:t>
      </w:r>
      <w:proofErr w:type="spellEnd"/>
      <w:r w:rsidR="65BD7B63">
        <w:rPr/>
        <w:t xml:space="preserve"> app starts counting the rental time</w:t>
      </w:r>
    </w:p>
    <w:p xmlns:wp14="http://schemas.microsoft.com/office/word/2010/wordml" w:rsidP="66925183" w14:paraId="7C974BCB" wp14:textId="7BCEA5CA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6925183" w:rsidR="5972657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Alternative flows: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85"/>
        <w:gridCol w:w="1650"/>
        <w:gridCol w:w="2430"/>
        <w:gridCol w:w="2823"/>
        <w:gridCol w:w="1872"/>
      </w:tblGrid>
      <w:tr w:rsidR="66925183" w:rsidTr="66925183" w14:paraId="4CE2D006">
        <w:tc>
          <w:tcPr>
            <w:tcW w:w="585" w:type="dxa"/>
            <w:tcMar/>
          </w:tcPr>
          <w:p w:rsidR="66925183" w:rsidP="66925183" w:rsidRDefault="66925183" w14:paraId="7177EBFE" w14:textId="09E01F09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6925183" w:rsidR="6692518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No</w:t>
            </w:r>
          </w:p>
        </w:tc>
        <w:tc>
          <w:tcPr>
            <w:tcW w:w="1650" w:type="dxa"/>
            <w:tcMar/>
          </w:tcPr>
          <w:p w:rsidR="461D8420" w:rsidP="66925183" w:rsidRDefault="461D8420" w14:paraId="06C7B469" w14:textId="1D5626C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</w:pPr>
            <w:r w:rsidRPr="66925183" w:rsidR="461D842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Location</w:t>
            </w:r>
          </w:p>
        </w:tc>
        <w:tc>
          <w:tcPr>
            <w:tcW w:w="2430" w:type="dxa"/>
            <w:tcMar/>
          </w:tcPr>
          <w:p w:rsidR="461D8420" w:rsidP="66925183" w:rsidRDefault="461D8420" w14:paraId="3CCD3786" w14:textId="7ABBDB0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</w:pPr>
            <w:r w:rsidRPr="66925183" w:rsidR="461D842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Conditions</w:t>
            </w:r>
          </w:p>
        </w:tc>
        <w:tc>
          <w:tcPr>
            <w:tcW w:w="2823" w:type="dxa"/>
            <w:tcMar/>
          </w:tcPr>
          <w:p w:rsidR="461D8420" w:rsidP="66925183" w:rsidRDefault="461D8420" w14:paraId="736DFDCD" w14:textId="5313FE1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</w:pPr>
            <w:r w:rsidRPr="66925183" w:rsidR="461D842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Actions</w:t>
            </w:r>
          </w:p>
        </w:tc>
        <w:tc>
          <w:tcPr>
            <w:tcW w:w="1872" w:type="dxa"/>
            <w:tcMar/>
          </w:tcPr>
          <w:p w:rsidR="461D8420" w:rsidP="66925183" w:rsidRDefault="461D8420" w14:paraId="781D46BE" w14:textId="63755AB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</w:pPr>
            <w:r w:rsidRPr="66925183" w:rsidR="461D842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Resume location</w:t>
            </w:r>
          </w:p>
        </w:tc>
      </w:tr>
      <w:tr w:rsidR="66925183" w:rsidTr="66925183" w14:paraId="3BDE7229">
        <w:tc>
          <w:tcPr>
            <w:tcW w:w="585" w:type="dxa"/>
            <w:tcMar/>
          </w:tcPr>
          <w:p w:rsidR="461D8420" w:rsidP="66925183" w:rsidRDefault="461D8420" w14:paraId="035127E6" w14:textId="30228A2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6925183" w:rsidR="461D84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1</w:t>
            </w:r>
          </w:p>
        </w:tc>
        <w:tc>
          <w:tcPr>
            <w:tcW w:w="1650" w:type="dxa"/>
            <w:tcMar/>
          </w:tcPr>
          <w:p w:rsidR="461D8420" w:rsidP="66925183" w:rsidRDefault="461D8420" w14:paraId="65CEF68B" w14:textId="17F3058F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6925183" w:rsidR="461D84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Any time before step 3</w:t>
            </w:r>
          </w:p>
        </w:tc>
        <w:tc>
          <w:tcPr>
            <w:tcW w:w="2430" w:type="dxa"/>
            <w:tcMar/>
          </w:tcPr>
          <w:p w:rsidR="461D8420" w:rsidP="66925183" w:rsidRDefault="461D8420" w14:paraId="73649A2C" w14:textId="74B8B235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6925183" w:rsidR="461D84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User quits the renting process</w:t>
            </w:r>
          </w:p>
        </w:tc>
        <w:tc>
          <w:tcPr>
            <w:tcW w:w="2823" w:type="dxa"/>
            <w:tcMar/>
          </w:tcPr>
          <w:p w:rsidR="461D8420" w:rsidP="66925183" w:rsidRDefault="461D8420" w14:paraId="1F6F3814" w14:textId="0AFB654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proofErr w:type="spellStart"/>
            <w:r w:rsidRPr="66925183" w:rsidR="461D84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EcoBikeRental</w:t>
            </w:r>
            <w:proofErr w:type="spellEnd"/>
            <w:r w:rsidRPr="66925183" w:rsidR="461D84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asks for confirmation</w:t>
            </w:r>
          </w:p>
        </w:tc>
        <w:tc>
          <w:tcPr>
            <w:tcW w:w="1872" w:type="dxa"/>
            <w:tcMar/>
          </w:tcPr>
          <w:p w:rsidR="66925183" w:rsidP="66925183" w:rsidRDefault="66925183" w14:paraId="492DBA4A" w14:textId="5C7F20B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</w:tr>
      <w:tr w:rsidR="66925183" w:rsidTr="66925183" w14:paraId="1DA416D5">
        <w:tc>
          <w:tcPr>
            <w:tcW w:w="585" w:type="dxa"/>
            <w:tcMar/>
          </w:tcPr>
          <w:p w:rsidR="461D8420" w:rsidP="66925183" w:rsidRDefault="461D8420" w14:paraId="59F2D51F" w14:textId="7D6DAED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6925183" w:rsidR="461D84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1a</w:t>
            </w:r>
          </w:p>
        </w:tc>
        <w:tc>
          <w:tcPr>
            <w:tcW w:w="1650" w:type="dxa"/>
            <w:tcMar/>
          </w:tcPr>
          <w:p w:rsidR="66925183" w:rsidP="66925183" w:rsidRDefault="66925183" w14:paraId="49E444B2" w14:textId="5C7F20B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tcW w:w="2430" w:type="dxa"/>
            <w:tcMar/>
          </w:tcPr>
          <w:p w:rsidR="461D8420" w:rsidP="66925183" w:rsidRDefault="461D8420" w14:paraId="70D8C3C1" w14:textId="0D437C9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6925183" w:rsidR="461D84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User accepts to quit</w:t>
            </w:r>
          </w:p>
        </w:tc>
        <w:tc>
          <w:tcPr>
            <w:tcW w:w="2823" w:type="dxa"/>
            <w:tcMar/>
          </w:tcPr>
          <w:p w:rsidR="461D8420" w:rsidP="66925183" w:rsidRDefault="461D8420" w14:paraId="3A5FA607" w14:textId="0EA9847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proofErr w:type="spellStart"/>
            <w:r w:rsidRPr="66925183" w:rsidR="461D84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EcoBikeRental</w:t>
            </w:r>
            <w:proofErr w:type="spellEnd"/>
            <w:r w:rsidRPr="66925183" w:rsidR="461D84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displays main page</w:t>
            </w:r>
          </w:p>
        </w:tc>
        <w:tc>
          <w:tcPr>
            <w:tcW w:w="1872" w:type="dxa"/>
            <w:tcMar/>
          </w:tcPr>
          <w:p w:rsidR="66925183" w:rsidP="66925183" w:rsidRDefault="66925183" w14:paraId="6305B153" w14:textId="5C7F20B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</w:tr>
      <w:tr w:rsidR="66925183" w:rsidTr="66925183" w14:paraId="69A4749F">
        <w:tc>
          <w:tcPr>
            <w:tcW w:w="585" w:type="dxa"/>
            <w:tcMar/>
          </w:tcPr>
          <w:p w:rsidR="461D8420" w:rsidP="66925183" w:rsidRDefault="461D8420" w14:paraId="289A99E4" w14:textId="1A5B7D45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6925183" w:rsidR="461D84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1b</w:t>
            </w:r>
          </w:p>
        </w:tc>
        <w:tc>
          <w:tcPr>
            <w:tcW w:w="1650" w:type="dxa"/>
            <w:tcMar/>
          </w:tcPr>
          <w:p w:rsidR="66925183" w:rsidP="66925183" w:rsidRDefault="66925183" w14:paraId="26D950DB" w14:textId="5C7F20B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tcW w:w="2430" w:type="dxa"/>
            <w:tcMar/>
          </w:tcPr>
          <w:p w:rsidR="461D8420" w:rsidP="66925183" w:rsidRDefault="461D8420" w14:paraId="76CA1FF1" w14:textId="1570DFC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6925183" w:rsidR="461D84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User refuses to quit</w:t>
            </w:r>
          </w:p>
        </w:tc>
        <w:tc>
          <w:tcPr>
            <w:tcW w:w="2823" w:type="dxa"/>
            <w:tcMar/>
          </w:tcPr>
          <w:p w:rsidR="461D8420" w:rsidP="66925183" w:rsidRDefault="461D8420" w14:paraId="64FEC76A" w14:textId="1EE5D63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proofErr w:type="spellStart"/>
            <w:r w:rsidRPr="66925183" w:rsidR="461D84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EcoBikeRental</w:t>
            </w:r>
            <w:proofErr w:type="spellEnd"/>
            <w:r w:rsidRPr="66925183" w:rsidR="11FC2B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shows current page</w:t>
            </w:r>
          </w:p>
        </w:tc>
        <w:tc>
          <w:tcPr>
            <w:tcW w:w="1872" w:type="dxa"/>
            <w:tcMar/>
          </w:tcPr>
          <w:p w:rsidR="11FC2BDC" w:rsidP="66925183" w:rsidRDefault="11FC2BDC" w14:paraId="01907E28" w14:textId="0B30B66F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6925183" w:rsidR="11FC2B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At step where the event happens</w:t>
            </w:r>
          </w:p>
        </w:tc>
      </w:tr>
    </w:tbl>
    <w:p xmlns:wp14="http://schemas.microsoft.com/office/word/2010/wordml" w:rsidP="66925183" w14:paraId="768A5F1C" wp14:textId="626DF7BD">
      <w:pPr>
        <w:jc w:val="center"/>
      </w:pPr>
      <w:r w:rsidR="576106A3">
        <w:rPr/>
        <w:t xml:space="preserve">Table 1. Alternative flow of Rent </w:t>
      </w:r>
      <w:proofErr w:type="gramStart"/>
      <w:r w:rsidR="576106A3">
        <w:rPr/>
        <w:t>A</w:t>
      </w:r>
      <w:proofErr w:type="gramEnd"/>
      <w:r w:rsidR="576106A3">
        <w:rPr/>
        <w:t xml:space="preserve"> Bike </w:t>
      </w:r>
      <w:r w:rsidR="576106A3">
        <w:rPr/>
        <w:t>use case</w:t>
      </w:r>
    </w:p>
    <w:p xmlns:wp14="http://schemas.microsoft.com/office/word/2010/wordml" w:rsidP="66925183" w14:paraId="19ADE193" wp14:textId="245BEE3E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6925183" w:rsidR="5972657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Input data</w:t>
      </w:r>
    </w:p>
    <w:p xmlns:wp14="http://schemas.microsoft.com/office/word/2010/wordml" w:rsidP="66925183" w14:paraId="02147F5C" wp14:textId="0EA49E5B">
      <w:pPr>
        <w:pStyle w:val="ListParagraph"/>
        <w:numPr>
          <w:ilvl w:val="0"/>
          <w:numId w:val="1"/>
        </w:numPr>
        <w:spacing w:after="160" w:line="259" w:lineRule="auto"/>
        <w:rPr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6925183" w:rsidR="5972657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Output data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40"/>
        <w:gridCol w:w="1395"/>
        <w:gridCol w:w="2205"/>
        <w:gridCol w:w="3180"/>
        <w:gridCol w:w="2040"/>
      </w:tblGrid>
      <w:tr w:rsidR="66925183" w:rsidTr="66925183" w14:paraId="3A2FE393">
        <w:tc>
          <w:tcPr>
            <w:tcW w:w="540" w:type="dxa"/>
            <w:shd w:val="clear" w:color="auto" w:fill="F4B083" w:themeFill="accent2" w:themeFillTint="99"/>
            <w:tcMar/>
            <w:vAlign w:val="top"/>
          </w:tcPr>
          <w:p w:rsidR="66925183" w:rsidP="66925183" w:rsidRDefault="66925183" w14:paraId="54232427" w14:textId="09E01F09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6925183" w:rsidR="6692518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No</w:t>
            </w:r>
          </w:p>
        </w:tc>
        <w:tc>
          <w:tcPr>
            <w:tcW w:w="1395" w:type="dxa"/>
            <w:shd w:val="clear" w:color="auto" w:fill="F4B083" w:themeFill="accent2" w:themeFillTint="99"/>
            <w:tcMar/>
            <w:vAlign w:val="top"/>
          </w:tcPr>
          <w:p w:rsidR="66925183" w:rsidP="66925183" w:rsidRDefault="66925183" w14:paraId="7209CEFC" w14:textId="110794AA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6925183" w:rsidR="6692518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Data fields</w:t>
            </w:r>
          </w:p>
        </w:tc>
        <w:tc>
          <w:tcPr>
            <w:tcW w:w="2205" w:type="dxa"/>
            <w:shd w:val="clear" w:color="auto" w:fill="F4B083" w:themeFill="accent2" w:themeFillTint="99"/>
            <w:tcMar/>
            <w:vAlign w:val="top"/>
          </w:tcPr>
          <w:p w:rsidR="66925183" w:rsidP="66925183" w:rsidRDefault="66925183" w14:paraId="668A0FAE" w14:textId="2CBABE8B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6925183" w:rsidR="6692518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Description</w:t>
            </w:r>
          </w:p>
        </w:tc>
        <w:tc>
          <w:tcPr>
            <w:tcW w:w="3180" w:type="dxa"/>
            <w:shd w:val="clear" w:color="auto" w:fill="F4B083" w:themeFill="accent2" w:themeFillTint="99"/>
            <w:tcMar/>
            <w:vAlign w:val="top"/>
          </w:tcPr>
          <w:p w:rsidR="66925183" w:rsidP="66925183" w:rsidRDefault="66925183" w14:paraId="311C95AE" w14:textId="3582A0B2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6925183" w:rsidR="6692518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Display format</w:t>
            </w:r>
          </w:p>
        </w:tc>
        <w:tc>
          <w:tcPr>
            <w:tcW w:w="2040" w:type="dxa"/>
            <w:shd w:val="clear" w:color="auto" w:fill="F4B083" w:themeFill="accent2" w:themeFillTint="99"/>
            <w:tcMar/>
            <w:vAlign w:val="top"/>
          </w:tcPr>
          <w:p w:rsidR="66925183" w:rsidP="66925183" w:rsidRDefault="66925183" w14:paraId="1DD528E5" w14:textId="391FEBC5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6925183" w:rsidR="6692518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Example</w:t>
            </w:r>
          </w:p>
        </w:tc>
      </w:tr>
      <w:tr w:rsidR="66925183" w:rsidTr="66925183" w14:paraId="366C5BA2">
        <w:tc>
          <w:tcPr>
            <w:tcW w:w="540" w:type="dxa"/>
            <w:shd w:val="clear" w:color="auto" w:fill="E2EFD9" w:themeFill="accent6" w:themeFillTint="33"/>
            <w:tcMar/>
            <w:vAlign w:val="top"/>
          </w:tcPr>
          <w:p w:rsidR="72BE324A" w:rsidP="66925183" w:rsidRDefault="72BE324A" w14:paraId="512D7C6C" w14:textId="15144A4B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66925183" w:rsidR="72BE32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1.</w:t>
            </w:r>
          </w:p>
        </w:tc>
        <w:tc>
          <w:tcPr>
            <w:tcW w:w="1395" w:type="dxa"/>
            <w:shd w:val="clear" w:color="auto" w:fill="E2EFD9" w:themeFill="accent6" w:themeFillTint="33"/>
            <w:tcMar/>
            <w:vAlign w:val="top"/>
          </w:tcPr>
          <w:p w:rsidR="72BE324A" w:rsidP="66925183" w:rsidRDefault="72BE324A" w14:paraId="19444547" w14:textId="5FEE0FDE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66925183" w:rsidR="72BE32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Name</w:t>
            </w:r>
          </w:p>
        </w:tc>
        <w:tc>
          <w:tcPr>
            <w:tcW w:w="2205" w:type="dxa"/>
            <w:shd w:val="clear" w:color="auto" w:fill="E2EFD9" w:themeFill="accent6" w:themeFillTint="33"/>
            <w:tcMar/>
            <w:vAlign w:val="top"/>
          </w:tcPr>
          <w:p w:rsidR="66925183" w:rsidP="66925183" w:rsidRDefault="66925183" w14:paraId="2571962B" w14:textId="411D2E6D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3180" w:type="dxa"/>
            <w:shd w:val="clear" w:color="auto" w:fill="E2EFD9" w:themeFill="accent6" w:themeFillTint="33"/>
            <w:tcMar/>
            <w:vAlign w:val="top"/>
          </w:tcPr>
          <w:p w:rsidR="5E599F89" w:rsidP="66925183" w:rsidRDefault="5E599F89" w14:paraId="1F21598D" w14:textId="02DF4DE5">
            <w:pPr>
              <w:pStyle w:val="ListParagraph"/>
              <w:numPr>
                <w:ilvl w:val="0"/>
                <w:numId w:val="10"/>
              </w:numPr>
              <w:spacing w:after="160"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6925183" w:rsidR="5E599F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Right alignment</w:t>
            </w:r>
          </w:p>
        </w:tc>
        <w:tc>
          <w:tcPr>
            <w:tcW w:w="2040" w:type="dxa"/>
            <w:shd w:val="clear" w:color="auto" w:fill="E2EFD9" w:themeFill="accent6" w:themeFillTint="33"/>
            <w:tcMar/>
            <w:vAlign w:val="top"/>
          </w:tcPr>
          <w:p w:rsidR="5E599F89" w:rsidP="66925183" w:rsidRDefault="5E599F89" w14:paraId="6BB47371" w14:textId="5DD33C7A">
            <w:pPr>
              <w:pStyle w:val="Normal"/>
              <w:spacing w:line="259" w:lineRule="auto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66925183" w:rsidR="5E599F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NGUYEN THANH LONG</w:t>
            </w:r>
          </w:p>
        </w:tc>
      </w:tr>
      <w:tr w:rsidR="66925183" w:rsidTr="66925183" w14:paraId="49FC9F9F">
        <w:tc>
          <w:tcPr>
            <w:tcW w:w="540" w:type="dxa"/>
            <w:shd w:val="clear" w:color="auto" w:fill="E2EFD9" w:themeFill="accent6" w:themeFillTint="33"/>
            <w:tcMar/>
            <w:vAlign w:val="top"/>
          </w:tcPr>
          <w:p w:rsidR="571979E8" w:rsidP="66925183" w:rsidRDefault="571979E8" w14:paraId="427017DA" w14:textId="29285C4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6925183" w:rsidR="571979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2</w:t>
            </w:r>
            <w:r w:rsidRPr="66925183" w:rsidR="6692518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. </w:t>
            </w:r>
          </w:p>
        </w:tc>
        <w:tc>
          <w:tcPr>
            <w:tcW w:w="1395" w:type="dxa"/>
            <w:shd w:val="clear" w:color="auto" w:fill="E2EFD9" w:themeFill="accent6" w:themeFillTint="33"/>
            <w:tcMar/>
            <w:vAlign w:val="top"/>
          </w:tcPr>
          <w:p w:rsidR="6AEB58C6" w:rsidP="66925183" w:rsidRDefault="6AEB58C6" w14:paraId="2BE8E0CB" w14:textId="6F69855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66925183" w:rsidR="6AEB58C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Bike t</w:t>
            </w:r>
            <w:r w:rsidRPr="66925183" w:rsidR="733CFC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ype</w:t>
            </w:r>
          </w:p>
        </w:tc>
        <w:tc>
          <w:tcPr>
            <w:tcW w:w="2205" w:type="dxa"/>
            <w:shd w:val="clear" w:color="auto" w:fill="E2EFD9" w:themeFill="accent6" w:themeFillTint="33"/>
            <w:tcMar/>
            <w:vAlign w:val="top"/>
          </w:tcPr>
          <w:p w:rsidR="66925183" w:rsidP="66925183" w:rsidRDefault="66925183" w14:paraId="29AF6F79" w14:textId="700DD1C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3180" w:type="dxa"/>
            <w:shd w:val="clear" w:color="auto" w:fill="E2EFD9" w:themeFill="accent6" w:themeFillTint="33"/>
            <w:tcMar/>
            <w:vAlign w:val="top"/>
          </w:tcPr>
          <w:p w:rsidR="66925183" w:rsidP="66925183" w:rsidRDefault="66925183" w14:paraId="47196FFB" w14:textId="4EDA391D">
            <w:pPr>
              <w:pStyle w:val="ListParagraph"/>
              <w:numPr>
                <w:ilvl w:val="0"/>
                <w:numId w:val="10"/>
              </w:numPr>
              <w:spacing w:after="160"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6925183" w:rsidR="6692518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Right alignment</w:t>
            </w:r>
          </w:p>
        </w:tc>
        <w:tc>
          <w:tcPr>
            <w:tcW w:w="2040" w:type="dxa"/>
            <w:shd w:val="clear" w:color="auto" w:fill="E2EFD9" w:themeFill="accent6" w:themeFillTint="33"/>
            <w:tcMar/>
            <w:vAlign w:val="top"/>
          </w:tcPr>
          <w:p w:rsidR="41BF398E" w:rsidP="66925183" w:rsidRDefault="41BF398E" w14:paraId="5D0FDACE" w14:textId="68F0BC15">
            <w:pPr>
              <w:spacing w:line="259" w:lineRule="auto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66925183" w:rsidR="41BF39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Electric bike</w:t>
            </w:r>
          </w:p>
        </w:tc>
      </w:tr>
      <w:tr w:rsidR="66925183" w:rsidTr="66925183" w14:paraId="16AE43CB">
        <w:tc>
          <w:tcPr>
            <w:tcW w:w="540" w:type="dxa"/>
            <w:shd w:val="clear" w:color="auto" w:fill="E2EFD9" w:themeFill="accent6" w:themeFillTint="33"/>
            <w:tcMar/>
            <w:vAlign w:val="top"/>
          </w:tcPr>
          <w:p w:rsidR="3B271132" w:rsidP="66925183" w:rsidRDefault="3B271132" w14:paraId="433DF678" w14:textId="634B8A6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6925183" w:rsidR="3B27113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3</w:t>
            </w:r>
            <w:r w:rsidRPr="66925183" w:rsidR="6692518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. </w:t>
            </w:r>
          </w:p>
        </w:tc>
        <w:tc>
          <w:tcPr>
            <w:tcW w:w="1395" w:type="dxa"/>
            <w:shd w:val="clear" w:color="auto" w:fill="E2EFD9" w:themeFill="accent6" w:themeFillTint="33"/>
            <w:tcMar/>
            <w:vAlign w:val="top"/>
          </w:tcPr>
          <w:p w:rsidR="4096FE31" w:rsidP="66925183" w:rsidRDefault="4096FE31" w14:paraId="36B2FEE9" w14:textId="716DB7F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66925183" w:rsidR="4096FE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License plate</w:t>
            </w:r>
          </w:p>
        </w:tc>
        <w:tc>
          <w:tcPr>
            <w:tcW w:w="2205" w:type="dxa"/>
            <w:shd w:val="clear" w:color="auto" w:fill="E2EFD9" w:themeFill="accent6" w:themeFillTint="33"/>
            <w:tcMar/>
            <w:vAlign w:val="top"/>
          </w:tcPr>
          <w:p w:rsidR="66925183" w:rsidP="66925183" w:rsidRDefault="66925183" w14:paraId="3797D9E5" w14:textId="60A1715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3180" w:type="dxa"/>
            <w:shd w:val="clear" w:color="auto" w:fill="E2EFD9" w:themeFill="accent6" w:themeFillTint="33"/>
            <w:tcMar/>
            <w:vAlign w:val="top"/>
          </w:tcPr>
          <w:p w:rsidR="1D82A7CE" w:rsidP="66925183" w:rsidRDefault="1D82A7CE" w14:paraId="6634A922" w14:textId="4F09B57B">
            <w:pPr>
              <w:pStyle w:val="ListParagraph"/>
              <w:numPr>
                <w:ilvl w:val="0"/>
                <w:numId w:val="11"/>
              </w:numPr>
              <w:bidi w:val="0"/>
              <w:spacing w:before="0" w:beforeAutospacing="off" w:after="0" w:afterAutospacing="off" w:line="259" w:lineRule="auto"/>
              <w:ind w:left="36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66925183" w:rsidR="1D82A7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XX</w:t>
            </w:r>
            <w:r w:rsidRPr="66925183" w:rsidR="224160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-</w:t>
            </w:r>
            <w:r w:rsidRPr="66925183" w:rsidR="1D82A7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X</w:t>
            </w:r>
            <w:r w:rsidRPr="66925183" w:rsidR="2D55B0A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X</w:t>
            </w:r>
            <w:r w:rsidRPr="66925183" w:rsidR="1D82A7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111</w:t>
            </w:r>
            <w:r w:rsidRPr="66925183" w:rsidR="6ECC3EE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.</w:t>
            </w:r>
            <w:r w:rsidRPr="66925183" w:rsidR="1D82A7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  <w:r w:rsidRPr="66925183" w:rsidR="201A66B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  <w:p w:rsidR="17E8E2CB" w:rsidP="66925183" w:rsidRDefault="17E8E2CB" w14:paraId="29181887" w14:textId="2F69FFCB">
            <w:pPr>
              <w:pStyle w:val="ListParagraph"/>
              <w:numPr>
                <w:ilvl w:val="0"/>
                <w:numId w:val="11"/>
              </w:numPr>
              <w:bidi w:val="0"/>
              <w:spacing w:before="0" w:beforeAutospacing="off" w:after="0" w:afterAutospacing="off" w:line="259" w:lineRule="auto"/>
              <w:ind w:left="360" w:right="0" w:hanging="360"/>
              <w:jc w:val="left"/>
              <w:rPr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66925183" w:rsidR="17E8E2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Right alignment</w:t>
            </w:r>
          </w:p>
        </w:tc>
        <w:tc>
          <w:tcPr>
            <w:tcW w:w="2040" w:type="dxa"/>
            <w:shd w:val="clear" w:color="auto" w:fill="E2EFD9" w:themeFill="accent6" w:themeFillTint="33"/>
            <w:tcMar/>
            <w:vAlign w:val="top"/>
          </w:tcPr>
          <w:p w:rsidR="201A66BF" w:rsidP="66925183" w:rsidRDefault="201A66BF" w14:paraId="73D6978B" w14:textId="536302A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66925183" w:rsidR="201A66B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29-D1</w:t>
            </w:r>
            <w:r w:rsidRPr="66925183" w:rsidR="5260432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371.68</w:t>
            </w:r>
          </w:p>
        </w:tc>
      </w:tr>
      <w:tr w:rsidR="66925183" w:rsidTr="66925183" w14:paraId="6777510A">
        <w:tc>
          <w:tcPr>
            <w:tcW w:w="540" w:type="dxa"/>
            <w:shd w:val="clear" w:color="auto" w:fill="E2EFD9" w:themeFill="accent6" w:themeFillTint="33"/>
            <w:tcMar/>
            <w:vAlign w:val="top"/>
          </w:tcPr>
          <w:p w:rsidR="6F83CA8B" w:rsidP="66925183" w:rsidRDefault="6F83CA8B" w14:paraId="23919151" w14:textId="3464F921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66925183" w:rsidR="6F83CA8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4.</w:t>
            </w:r>
          </w:p>
        </w:tc>
        <w:tc>
          <w:tcPr>
            <w:tcW w:w="1395" w:type="dxa"/>
            <w:shd w:val="clear" w:color="auto" w:fill="E2EFD9" w:themeFill="accent6" w:themeFillTint="33"/>
            <w:tcMar/>
            <w:vAlign w:val="top"/>
          </w:tcPr>
          <w:p w:rsidR="6F83CA8B" w:rsidP="66925183" w:rsidRDefault="6F83CA8B" w14:paraId="501D5D8B" w14:textId="2A5499D2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66925183" w:rsidR="6F83CA8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Bike im</w:t>
            </w:r>
            <w:r w:rsidRPr="66925183" w:rsidR="6F83CA8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a</w:t>
            </w:r>
            <w:r w:rsidRPr="66925183" w:rsidR="6F83CA8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g</w:t>
            </w:r>
            <w:r w:rsidRPr="66925183" w:rsidR="6F83CA8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e</w:t>
            </w:r>
          </w:p>
        </w:tc>
        <w:tc>
          <w:tcPr>
            <w:tcW w:w="2205" w:type="dxa"/>
            <w:shd w:val="clear" w:color="auto" w:fill="E2EFD9" w:themeFill="accent6" w:themeFillTint="33"/>
            <w:tcMar/>
            <w:vAlign w:val="top"/>
          </w:tcPr>
          <w:p w:rsidR="66925183" w:rsidP="66925183" w:rsidRDefault="66925183" w14:paraId="417F54EC" w14:textId="693FD697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3180" w:type="dxa"/>
            <w:shd w:val="clear" w:color="auto" w:fill="E2EFD9" w:themeFill="accent6" w:themeFillTint="33"/>
            <w:tcMar/>
            <w:vAlign w:val="top"/>
          </w:tcPr>
          <w:p w:rsidR="66925183" w:rsidP="66925183" w:rsidRDefault="66925183" w14:paraId="686E74C4" w14:textId="5727CEC0">
            <w:pPr>
              <w:pStyle w:val="Normal"/>
              <w:spacing w:line="259" w:lineRule="auto"/>
              <w:ind w:lef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2040" w:type="dxa"/>
            <w:shd w:val="clear" w:color="auto" w:fill="E2EFD9" w:themeFill="accent6" w:themeFillTint="33"/>
            <w:tcMar/>
            <w:vAlign w:val="top"/>
          </w:tcPr>
          <w:p w:rsidR="66925183" w:rsidP="66925183" w:rsidRDefault="66925183" w14:paraId="256FF949" w14:textId="33D49081">
            <w:pPr>
              <w:pStyle w:val="Normal"/>
              <w:spacing w:line="259" w:lineRule="auto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</w:tr>
      <w:tr w:rsidR="66925183" w:rsidTr="66925183" w14:paraId="1138A182">
        <w:tc>
          <w:tcPr>
            <w:tcW w:w="540" w:type="dxa"/>
            <w:shd w:val="clear" w:color="auto" w:fill="E2EFD9" w:themeFill="accent6" w:themeFillTint="33"/>
            <w:tcMar/>
            <w:vAlign w:val="top"/>
          </w:tcPr>
          <w:p w:rsidR="0C4D6D0D" w:rsidP="66925183" w:rsidRDefault="0C4D6D0D" w14:paraId="50A50C74" w14:textId="0DD3D985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66925183" w:rsidR="0C4D6D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5.</w:t>
            </w:r>
          </w:p>
        </w:tc>
        <w:tc>
          <w:tcPr>
            <w:tcW w:w="1395" w:type="dxa"/>
            <w:shd w:val="clear" w:color="auto" w:fill="E2EFD9" w:themeFill="accent6" w:themeFillTint="33"/>
            <w:tcMar/>
            <w:vAlign w:val="top"/>
          </w:tcPr>
          <w:p w:rsidR="0C4D6D0D" w:rsidP="66925183" w:rsidRDefault="0C4D6D0D" w14:paraId="58358B06" w14:textId="263000ED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66925183" w:rsidR="0C4D6D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Bike status</w:t>
            </w:r>
          </w:p>
        </w:tc>
        <w:tc>
          <w:tcPr>
            <w:tcW w:w="2205" w:type="dxa"/>
            <w:shd w:val="clear" w:color="auto" w:fill="E2EFD9" w:themeFill="accent6" w:themeFillTint="33"/>
            <w:tcMar/>
            <w:vAlign w:val="top"/>
          </w:tcPr>
          <w:p w:rsidR="66925183" w:rsidP="66925183" w:rsidRDefault="66925183" w14:paraId="72FC40FD" w14:textId="40F84EF4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3180" w:type="dxa"/>
            <w:shd w:val="clear" w:color="auto" w:fill="E2EFD9" w:themeFill="accent6" w:themeFillTint="33"/>
            <w:tcMar/>
            <w:vAlign w:val="top"/>
          </w:tcPr>
          <w:p w:rsidR="0C4D6D0D" w:rsidP="66925183" w:rsidRDefault="0C4D6D0D" w14:paraId="50F5160A" w14:textId="175673C3">
            <w:pPr>
              <w:pStyle w:val="ListParagraph"/>
              <w:numPr>
                <w:ilvl w:val="0"/>
                <w:numId w:val="10"/>
              </w:numPr>
              <w:spacing w:after="160"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6925183" w:rsidR="0C4D6D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Right alignment</w:t>
            </w:r>
          </w:p>
        </w:tc>
        <w:tc>
          <w:tcPr>
            <w:tcW w:w="2040" w:type="dxa"/>
            <w:shd w:val="clear" w:color="auto" w:fill="E2EFD9" w:themeFill="accent6" w:themeFillTint="33"/>
            <w:tcMar/>
            <w:vAlign w:val="top"/>
          </w:tcPr>
          <w:p w:rsidR="0C4D6D0D" w:rsidP="66925183" w:rsidRDefault="0C4D6D0D" w14:paraId="6C1C655B" w14:textId="4FC8FE6F">
            <w:pPr>
              <w:pStyle w:val="Normal"/>
              <w:spacing w:line="259" w:lineRule="auto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66925183" w:rsidR="0C4D6D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free</w:t>
            </w:r>
          </w:p>
        </w:tc>
      </w:tr>
      <w:tr w:rsidR="66925183" w:rsidTr="66925183" w14:paraId="4B3FB629">
        <w:tc>
          <w:tcPr>
            <w:tcW w:w="540" w:type="dxa"/>
            <w:shd w:val="clear" w:color="auto" w:fill="FFFFFF" w:themeFill="background1"/>
            <w:tcMar/>
            <w:vAlign w:val="top"/>
          </w:tcPr>
          <w:p w:rsidR="49020B29" w:rsidP="66925183" w:rsidRDefault="49020B29" w14:paraId="498942A2" w14:textId="51286FD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66925183" w:rsidR="49020B2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6</w:t>
            </w:r>
            <w:r w:rsidRPr="66925183" w:rsidR="09FFDF2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.</w:t>
            </w:r>
          </w:p>
        </w:tc>
        <w:tc>
          <w:tcPr>
            <w:tcW w:w="1395" w:type="dxa"/>
            <w:shd w:val="clear" w:color="auto" w:fill="FFFFFF" w:themeFill="background1"/>
            <w:tcMar/>
            <w:vAlign w:val="top"/>
          </w:tcPr>
          <w:p w:rsidR="5D9AA554" w:rsidP="66925183" w:rsidRDefault="5D9AA554" w14:paraId="04CB45F5" w14:textId="68C544E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66925183" w:rsidR="5D9AA55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Current battery percentage</w:t>
            </w:r>
          </w:p>
        </w:tc>
        <w:tc>
          <w:tcPr>
            <w:tcW w:w="2205" w:type="dxa"/>
            <w:shd w:val="clear" w:color="auto" w:fill="FFFFFF" w:themeFill="background1"/>
            <w:tcMar/>
            <w:vAlign w:val="top"/>
          </w:tcPr>
          <w:p w:rsidR="5D9AA554" w:rsidP="66925183" w:rsidRDefault="5D9AA554" w14:paraId="0687319C" w14:textId="3C168AD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66925183" w:rsidR="5D9AA55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Current battery of the bike</w:t>
            </w:r>
          </w:p>
        </w:tc>
        <w:tc>
          <w:tcPr>
            <w:tcW w:w="3180" w:type="dxa"/>
            <w:shd w:val="clear" w:color="auto" w:fill="FFFFFF" w:themeFill="background1"/>
            <w:tcMar/>
            <w:vAlign w:val="top"/>
          </w:tcPr>
          <w:p w:rsidR="66925183" w:rsidP="66925183" w:rsidRDefault="66925183" w14:paraId="36E63DE6" w14:textId="1E11CF48">
            <w:pPr>
              <w:pStyle w:val="ListParagraph"/>
              <w:numPr>
                <w:ilvl w:val="0"/>
                <w:numId w:val="12"/>
              </w:numPr>
              <w:spacing w:after="160"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6925183" w:rsidR="6692518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Positive integer</w:t>
            </w:r>
          </w:p>
          <w:p w:rsidR="75BE0CBE" w:rsidP="66925183" w:rsidRDefault="75BE0CBE" w14:paraId="04C76948" w14:textId="175C872A">
            <w:pPr>
              <w:pStyle w:val="ListParagraph"/>
              <w:numPr>
                <w:ilvl w:val="0"/>
                <w:numId w:val="12"/>
              </w:numPr>
              <w:bidi w:val="0"/>
              <w:spacing w:before="0" w:beforeAutospacing="off" w:after="0" w:afterAutospacing="off" w:line="259" w:lineRule="auto"/>
              <w:ind w:left="36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66925183" w:rsidR="75BE0C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Follow by %</w:t>
            </w:r>
          </w:p>
          <w:p w:rsidR="03271A49" w:rsidP="66925183" w:rsidRDefault="03271A49" w14:paraId="63534A05" w14:textId="1957EEB9">
            <w:pPr>
              <w:pStyle w:val="ListParagraph"/>
              <w:numPr>
                <w:ilvl w:val="0"/>
                <w:numId w:val="12"/>
              </w:numPr>
              <w:bidi w:val="0"/>
              <w:spacing w:before="0" w:beforeAutospacing="off" w:after="0" w:afterAutospacing="off" w:line="259" w:lineRule="auto"/>
              <w:ind w:left="360" w:right="0" w:hanging="360"/>
              <w:jc w:val="left"/>
              <w:rPr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66925183" w:rsidR="03271A4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Right alignment</w:t>
            </w:r>
          </w:p>
        </w:tc>
        <w:tc>
          <w:tcPr>
            <w:tcW w:w="2040" w:type="dxa"/>
            <w:shd w:val="clear" w:color="auto" w:fill="FFFFFF" w:themeFill="background1"/>
            <w:tcMar/>
            <w:vAlign w:val="top"/>
          </w:tcPr>
          <w:p w:rsidR="75BE0CBE" w:rsidP="66925183" w:rsidRDefault="75BE0CBE" w14:paraId="51B4C9DF" w14:textId="53A1C584">
            <w:pPr>
              <w:spacing w:line="259" w:lineRule="auto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66925183" w:rsidR="75BE0C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50%</w:t>
            </w:r>
          </w:p>
        </w:tc>
      </w:tr>
    </w:tbl>
    <w:p xmlns:wp14="http://schemas.microsoft.com/office/word/2010/wordml" w:rsidP="66925183" w14:paraId="5EB4FDEA" wp14:textId="6850FFF3">
      <w:pPr>
        <w:pStyle w:val="Normal"/>
        <w:jc w:val="center"/>
      </w:pPr>
      <w:r w:rsidRPr="66925183" w:rsidR="597265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Table </w:t>
      </w:r>
      <w:r w:rsidRPr="66925183" w:rsidR="5B6169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</w:t>
      </w:r>
      <w:r w:rsidRPr="66925183" w:rsidR="597265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. Output data of displaying </w:t>
      </w:r>
      <w:r w:rsidRPr="66925183" w:rsidR="0E4802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bike information</w:t>
      </w:r>
    </w:p>
    <w:p xmlns:wp14="http://schemas.microsoft.com/office/word/2010/wordml" w:rsidP="66925183" w14:paraId="309091D5" wp14:textId="563A6A0D">
      <w:pPr>
        <w:pStyle w:val="ListParagraph"/>
        <w:numPr>
          <w:ilvl w:val="0"/>
          <w:numId w:val="1"/>
        </w:numPr>
        <w:spacing w:after="160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6925183" w:rsidR="5972657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Post conditions</w:t>
      </w:r>
    </w:p>
    <w:p xmlns:wp14="http://schemas.microsoft.com/office/word/2010/wordml" w:rsidP="66925183" w14:paraId="2C078E63" wp14:textId="58FC6908">
      <w:pPr>
        <w:pStyle w:val="ListParagraph"/>
        <w:numPr>
          <w:ilvl w:val="0"/>
          <w:numId w:val="19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12E8A85">
        <w:rPr/>
        <w:t>User successfully rent a bike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-"/>
      <w:lvlJc w:val="left"/>
      <w:pPr>
        <w:ind w:left="2160" w:hanging="360"/>
      </w:pPr>
      <w:rPr>
        <w:rFonts w:hint="default" w:ascii="Calibri" w:hAnsi="Calibri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-"/>
      <w:lvlJc w:val="left"/>
      <w:pPr>
        <w:ind w:left="2160" w:hanging="360"/>
      </w:pPr>
      <w:rPr>
        <w:rFonts w:hint="default" w:ascii="Calibri" w:hAnsi="Calibri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-"/>
      <w:lvlJc w:val="left"/>
      <w:pPr>
        <w:ind w:left="2160" w:hanging="360"/>
      </w:pPr>
      <w:rPr>
        <w:rFonts w:hint="default" w:ascii="Calibri" w:hAnsi="Calibri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4561A06"/>
    <w:rsid w:val="014A71B5"/>
    <w:rsid w:val="02F059B0"/>
    <w:rsid w:val="031804B5"/>
    <w:rsid w:val="03271A49"/>
    <w:rsid w:val="036A0575"/>
    <w:rsid w:val="04561A06"/>
    <w:rsid w:val="05A0DAAE"/>
    <w:rsid w:val="0627061E"/>
    <w:rsid w:val="0657D14E"/>
    <w:rsid w:val="09F80CF5"/>
    <w:rsid w:val="09FFDF29"/>
    <w:rsid w:val="0B1C8C10"/>
    <w:rsid w:val="0C1080D9"/>
    <w:rsid w:val="0C4D6D0D"/>
    <w:rsid w:val="0D3F5C99"/>
    <w:rsid w:val="0E480273"/>
    <w:rsid w:val="0FC3FBD0"/>
    <w:rsid w:val="111361BE"/>
    <w:rsid w:val="113AFF94"/>
    <w:rsid w:val="11FC2BDC"/>
    <w:rsid w:val="1310D15D"/>
    <w:rsid w:val="13A6432E"/>
    <w:rsid w:val="157688F6"/>
    <w:rsid w:val="17E8E2CB"/>
    <w:rsid w:val="1994125A"/>
    <w:rsid w:val="1AC315AD"/>
    <w:rsid w:val="1B31B439"/>
    <w:rsid w:val="1B982CB6"/>
    <w:rsid w:val="1D82A7CE"/>
    <w:rsid w:val="1E52D169"/>
    <w:rsid w:val="1EC5DF37"/>
    <w:rsid w:val="201A66BF"/>
    <w:rsid w:val="22416079"/>
    <w:rsid w:val="22581A00"/>
    <w:rsid w:val="228446A9"/>
    <w:rsid w:val="2341C35B"/>
    <w:rsid w:val="25CB2F6A"/>
    <w:rsid w:val="29D4D5C6"/>
    <w:rsid w:val="2B6982EA"/>
    <w:rsid w:val="2D199A92"/>
    <w:rsid w:val="2D55B0A4"/>
    <w:rsid w:val="2D9A6075"/>
    <w:rsid w:val="2EDAD411"/>
    <w:rsid w:val="316B8B37"/>
    <w:rsid w:val="32F05F8B"/>
    <w:rsid w:val="333B20B3"/>
    <w:rsid w:val="33C963E7"/>
    <w:rsid w:val="362FCD5C"/>
    <w:rsid w:val="3844F32F"/>
    <w:rsid w:val="395C8BFF"/>
    <w:rsid w:val="3A7AA8EA"/>
    <w:rsid w:val="3AF15508"/>
    <w:rsid w:val="3B271132"/>
    <w:rsid w:val="3B6B00E3"/>
    <w:rsid w:val="3BB36D64"/>
    <w:rsid w:val="3C2CDF21"/>
    <w:rsid w:val="4096FE31"/>
    <w:rsid w:val="412E8A85"/>
    <w:rsid w:val="41BF398E"/>
    <w:rsid w:val="45AD2651"/>
    <w:rsid w:val="461D8420"/>
    <w:rsid w:val="4744FCBE"/>
    <w:rsid w:val="49020B29"/>
    <w:rsid w:val="4A9B8759"/>
    <w:rsid w:val="4AD78491"/>
    <w:rsid w:val="4C1B3068"/>
    <w:rsid w:val="4D1801D9"/>
    <w:rsid w:val="4DD77E39"/>
    <w:rsid w:val="4EB4CDFE"/>
    <w:rsid w:val="51A136CD"/>
    <w:rsid w:val="5260432D"/>
    <w:rsid w:val="54D67E99"/>
    <w:rsid w:val="553F2652"/>
    <w:rsid w:val="5571D535"/>
    <w:rsid w:val="5573983C"/>
    <w:rsid w:val="56C25398"/>
    <w:rsid w:val="571979E8"/>
    <w:rsid w:val="5753FD4B"/>
    <w:rsid w:val="576106A3"/>
    <w:rsid w:val="576FF2BE"/>
    <w:rsid w:val="5972657C"/>
    <w:rsid w:val="597BB87D"/>
    <w:rsid w:val="5B61694C"/>
    <w:rsid w:val="5BBB8725"/>
    <w:rsid w:val="5BD43105"/>
    <w:rsid w:val="5D9AA554"/>
    <w:rsid w:val="5E599F89"/>
    <w:rsid w:val="5EC1877B"/>
    <w:rsid w:val="5FA2A559"/>
    <w:rsid w:val="6023C1FB"/>
    <w:rsid w:val="6066E2AF"/>
    <w:rsid w:val="6131D800"/>
    <w:rsid w:val="61732CF6"/>
    <w:rsid w:val="61EA94A5"/>
    <w:rsid w:val="65BD7B63"/>
    <w:rsid w:val="66925183"/>
    <w:rsid w:val="67B6EC76"/>
    <w:rsid w:val="6AEB58C6"/>
    <w:rsid w:val="6D65DA91"/>
    <w:rsid w:val="6ECC3EEA"/>
    <w:rsid w:val="6F77F581"/>
    <w:rsid w:val="6F83CA8B"/>
    <w:rsid w:val="6FCDCD38"/>
    <w:rsid w:val="70C31B25"/>
    <w:rsid w:val="712ACDC8"/>
    <w:rsid w:val="712ACDC8"/>
    <w:rsid w:val="717AFCEC"/>
    <w:rsid w:val="7197AD5F"/>
    <w:rsid w:val="71D00E17"/>
    <w:rsid w:val="72BE324A"/>
    <w:rsid w:val="72F35E42"/>
    <w:rsid w:val="733CFCB9"/>
    <w:rsid w:val="735B22F3"/>
    <w:rsid w:val="75A4F689"/>
    <w:rsid w:val="75BE0CBE"/>
    <w:rsid w:val="75D07505"/>
    <w:rsid w:val="764164DA"/>
    <w:rsid w:val="789168AC"/>
    <w:rsid w:val="7A45B7CF"/>
    <w:rsid w:val="7D9FA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61A06"/>
  <w15:chartTrackingRefBased/>
  <w15:docId w15:val="{BE70D109-2731-4A0E-B701-9E6AEBBFA55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027cd5773a514d3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2021-10-13T15:30:19.1677595Z</dcterms:created>
  <dcterms:modified xsi:type="dcterms:W3CDTF">2021-10-16T03:21:29.2120336Z</dcterms:modified>
  <dc:creator>NGUYEN THANH LONG 20184287</dc:creator>
  <lastModifiedBy>NGUYEN THANH LONG 20184287</lastModifiedBy>
</coreProperties>
</file>