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F864" w14:textId="77777777" w:rsidR="00213FF9" w:rsidRPr="00213FF9" w:rsidRDefault="00213FF9" w:rsidP="00213FF9">
      <w:pPr>
        <w:shd w:val="clear" w:color="auto" w:fill="FFFFFF"/>
        <w:spacing w:before="300" w:after="150" w:line="240" w:lineRule="auto"/>
        <w:outlineLvl w:val="0"/>
        <w:rPr>
          <w:rFonts w:ascii="Arial" w:eastAsia="Times New Roman" w:hAnsi="Arial" w:cs="Arial"/>
          <w:color w:val="173C79"/>
          <w:kern w:val="36"/>
          <w:sz w:val="39"/>
          <w:szCs w:val="39"/>
          <w14:ligatures w14:val="none"/>
        </w:rPr>
      </w:pPr>
      <w:r w:rsidRPr="00213FF9">
        <w:rPr>
          <w:rFonts w:ascii="Arial" w:eastAsia="Times New Roman" w:hAnsi="Arial" w:cs="Arial"/>
          <w:color w:val="173C79"/>
          <w:kern w:val="36"/>
          <w:sz w:val="39"/>
          <w:szCs w:val="39"/>
          <w14:ligatures w14:val="none"/>
        </w:rPr>
        <w:t>MnCOSE23 • Nov 10-11, 2023</w:t>
      </w:r>
    </w:p>
    <w:p w14:paraId="589EDC68" w14:textId="77777777" w:rsidR="00213FF9" w:rsidRPr="00213FF9" w:rsidRDefault="00213FF9" w:rsidP="00213FF9">
      <w:pPr>
        <w:shd w:val="clear" w:color="auto" w:fill="FFFFFF"/>
        <w:spacing w:before="300" w:after="150" w:line="240" w:lineRule="auto"/>
        <w:outlineLvl w:val="1"/>
        <w:rPr>
          <w:rFonts w:ascii="Arial" w:eastAsia="Times New Roman" w:hAnsi="Arial" w:cs="Arial"/>
          <w:color w:val="173C79"/>
          <w:kern w:val="0"/>
          <w:sz w:val="30"/>
          <w:szCs w:val="30"/>
          <w14:ligatures w14:val="none"/>
        </w:rPr>
      </w:pPr>
      <w:r w:rsidRPr="00213FF9">
        <w:rPr>
          <w:rFonts w:ascii="Arial" w:eastAsia="Times New Roman" w:hAnsi="Arial" w:cs="Arial"/>
          <w:color w:val="173C79"/>
          <w:kern w:val="0"/>
          <w:sz w:val="30"/>
          <w:szCs w:val="30"/>
          <w14:ligatures w14:val="none"/>
        </w:rPr>
        <w:t>Mayo Civic Center, Rochester, MN</w:t>
      </w:r>
    </w:p>
    <w:p w14:paraId="617A77F1" w14:textId="77777777" w:rsidR="00213FF9" w:rsidRPr="00213FF9" w:rsidRDefault="0083109A" w:rsidP="00213FF9">
      <w:pPr>
        <w:shd w:val="clear" w:color="auto" w:fill="FFFFFF"/>
        <w:spacing w:after="0" w:line="240" w:lineRule="auto"/>
        <w:rPr>
          <w:rFonts w:ascii="Arial" w:eastAsia="Times New Roman" w:hAnsi="Arial" w:cs="Arial"/>
          <w:color w:val="292929"/>
          <w:kern w:val="0"/>
          <w:sz w:val="21"/>
          <w:szCs w:val="21"/>
          <w14:ligatures w14:val="none"/>
        </w:rPr>
      </w:pPr>
      <w:hyperlink r:id="rId4" w:history="1">
        <w:r w:rsidR="00213FF9" w:rsidRPr="00213FF9">
          <w:rPr>
            <w:rFonts w:ascii="Arial" w:eastAsia="Times New Roman" w:hAnsi="Arial" w:cs="Arial"/>
            <w:color w:val="006600"/>
            <w:kern w:val="0"/>
            <w:sz w:val="21"/>
            <w:szCs w:val="21"/>
            <w:u w:val="single"/>
            <w14:ligatures w14:val="none"/>
          </w:rPr>
          <w:t>Submissions Page</w:t>
        </w:r>
      </w:hyperlink>
      <w:r w:rsidR="00213FF9" w:rsidRPr="00213FF9">
        <w:rPr>
          <w:rFonts w:ascii="Arial" w:eastAsia="Times New Roman" w:hAnsi="Arial" w:cs="Arial"/>
          <w:color w:val="292929"/>
          <w:kern w:val="0"/>
          <w:sz w:val="21"/>
          <w:szCs w:val="21"/>
          <w14:ligatures w14:val="none"/>
        </w:rPr>
        <w:br/>
      </w:r>
      <w:r w:rsidR="00213FF9" w:rsidRPr="00213FF9">
        <w:rPr>
          <w:rFonts w:ascii="Arial" w:eastAsia="Times New Roman" w:hAnsi="Arial" w:cs="Arial"/>
          <w:color w:val="292929"/>
          <w:kern w:val="0"/>
          <w:sz w:val="21"/>
          <w:szCs w:val="21"/>
          <w14:ligatures w14:val="none"/>
        </w:rPr>
        <w:br/>
      </w:r>
    </w:p>
    <w:p w14:paraId="3258438D" w14:textId="77777777" w:rsidR="00213FF9" w:rsidRPr="00213FF9" w:rsidRDefault="00213FF9" w:rsidP="00213FF9">
      <w:pPr>
        <w:shd w:val="clear" w:color="auto" w:fill="FFFFFF"/>
        <w:spacing w:before="300" w:after="150" w:line="240" w:lineRule="auto"/>
        <w:outlineLvl w:val="0"/>
        <w:rPr>
          <w:rFonts w:ascii="inherit" w:eastAsia="Times New Roman" w:hAnsi="inherit" w:cs="Arial"/>
          <w:color w:val="173C79"/>
          <w:kern w:val="36"/>
          <w:sz w:val="39"/>
          <w:szCs w:val="39"/>
          <w14:ligatures w14:val="none"/>
        </w:rPr>
      </w:pPr>
      <w:r w:rsidRPr="00213FF9">
        <w:rPr>
          <w:rFonts w:ascii="inherit" w:eastAsia="Times New Roman" w:hAnsi="inherit" w:cs="Arial"/>
          <w:color w:val="173C79"/>
          <w:kern w:val="36"/>
          <w:sz w:val="39"/>
          <w:szCs w:val="39"/>
          <w14:ligatures w14:val="none"/>
        </w:rPr>
        <w:t>Please Confirm</w:t>
      </w:r>
    </w:p>
    <w:p w14:paraId="7F243A61" w14:textId="77777777" w:rsidR="00213FF9" w:rsidRPr="00213FF9" w:rsidRDefault="00213FF9" w:rsidP="00213FF9">
      <w:pPr>
        <w:pBdr>
          <w:bottom w:val="single" w:sz="6" w:space="1" w:color="auto"/>
        </w:pBdr>
        <w:spacing w:after="0" w:line="240" w:lineRule="auto"/>
        <w:jc w:val="center"/>
        <w:rPr>
          <w:rFonts w:ascii="Arial" w:eastAsia="Times New Roman" w:hAnsi="Arial" w:cs="Arial"/>
          <w:vanish/>
          <w:kern w:val="0"/>
          <w:sz w:val="16"/>
          <w:szCs w:val="16"/>
          <w14:ligatures w14:val="none"/>
        </w:rPr>
      </w:pPr>
      <w:r w:rsidRPr="00213FF9">
        <w:rPr>
          <w:rFonts w:ascii="Arial" w:eastAsia="Times New Roman" w:hAnsi="Arial" w:cs="Arial"/>
          <w:vanish/>
          <w:kern w:val="0"/>
          <w:sz w:val="16"/>
          <w:szCs w:val="16"/>
          <w14:ligatures w14:val="none"/>
        </w:rPr>
        <w:t>Top of Form</w:t>
      </w:r>
    </w:p>
    <w:tbl>
      <w:tblPr>
        <w:tblW w:w="0" w:type="auto"/>
        <w:tblCellMar>
          <w:top w:w="15" w:type="dxa"/>
          <w:left w:w="15" w:type="dxa"/>
          <w:bottom w:w="15" w:type="dxa"/>
          <w:right w:w="15" w:type="dxa"/>
        </w:tblCellMar>
        <w:tblLook w:val="04A0" w:firstRow="1" w:lastRow="0" w:firstColumn="1" w:lastColumn="0" w:noHBand="0" w:noVBand="1"/>
      </w:tblPr>
      <w:tblGrid>
        <w:gridCol w:w="3826"/>
        <w:gridCol w:w="5534"/>
      </w:tblGrid>
      <w:tr w:rsidR="00213FF9" w:rsidRPr="00213FF9" w14:paraId="64F41622" w14:textId="77777777" w:rsidTr="00213FF9">
        <w:trPr>
          <w:tblHeader/>
        </w:trPr>
        <w:tc>
          <w:tcPr>
            <w:tcW w:w="0" w:type="auto"/>
            <w:gridSpan w:val="2"/>
            <w:tcBorders>
              <w:top w:val="nil"/>
              <w:left w:val="nil"/>
              <w:bottom w:val="nil"/>
              <w:right w:val="nil"/>
            </w:tcBorders>
            <w:shd w:val="clear" w:color="auto" w:fill="2D3A5A"/>
            <w:tcMar>
              <w:top w:w="75" w:type="dxa"/>
              <w:left w:w="225" w:type="dxa"/>
              <w:bottom w:w="75" w:type="dxa"/>
              <w:right w:w="225" w:type="dxa"/>
            </w:tcMar>
            <w:vAlign w:val="center"/>
            <w:hideMark/>
          </w:tcPr>
          <w:p w14:paraId="2BE0AA5A" w14:textId="77777777" w:rsidR="00213FF9" w:rsidRPr="00213FF9" w:rsidRDefault="00213FF9" w:rsidP="00213FF9">
            <w:pPr>
              <w:spacing w:after="450" w:line="240" w:lineRule="auto"/>
              <w:rPr>
                <w:rFonts w:ascii="Times New Roman" w:eastAsia="Times New Roman" w:hAnsi="Times New Roman" w:cs="Times New Roman"/>
                <w:b/>
                <w:bCs/>
                <w:color w:val="777777"/>
                <w:kern w:val="0"/>
                <w:sz w:val="19"/>
                <w:szCs w:val="19"/>
                <w14:ligatures w14:val="none"/>
              </w:rPr>
            </w:pPr>
            <w:r w:rsidRPr="00213FF9">
              <w:rPr>
                <w:rFonts w:ascii="Times New Roman" w:eastAsia="Times New Roman" w:hAnsi="Times New Roman" w:cs="Times New Roman"/>
                <w:b/>
                <w:bCs/>
                <w:color w:val="777777"/>
                <w:kern w:val="0"/>
                <w:sz w:val="19"/>
                <w:szCs w:val="19"/>
                <w14:ligatures w14:val="none"/>
              </w:rPr>
              <w:t>Your Response</w:t>
            </w:r>
          </w:p>
        </w:tc>
      </w:tr>
      <w:tr w:rsidR="00213FF9" w:rsidRPr="00213FF9" w14:paraId="3D7DB7CA" w14:textId="77777777" w:rsidTr="00213FF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2D3A5A"/>
            <w:tcMar>
              <w:top w:w="75" w:type="dxa"/>
              <w:left w:w="225" w:type="dxa"/>
              <w:bottom w:w="75" w:type="dxa"/>
              <w:right w:w="225" w:type="dxa"/>
            </w:tcMar>
            <w:vAlign w:val="center"/>
            <w:hideMark/>
          </w:tcPr>
          <w:p w14:paraId="03021595" w14:textId="77777777" w:rsidR="00213FF9" w:rsidRPr="00213FF9" w:rsidRDefault="00213FF9" w:rsidP="00213FF9">
            <w:pPr>
              <w:spacing w:after="450" w:line="240" w:lineRule="auto"/>
              <w:rPr>
                <w:rFonts w:ascii="Times New Roman" w:eastAsia="Times New Roman" w:hAnsi="Times New Roman" w:cs="Times New Roman"/>
                <w:b/>
                <w:bCs/>
                <w:color w:val="FFFFFF"/>
                <w:kern w:val="0"/>
                <w:sz w:val="19"/>
                <w:szCs w:val="19"/>
                <w14:ligatures w14:val="none"/>
              </w:rPr>
            </w:pPr>
            <w:r w:rsidRPr="00213FF9">
              <w:rPr>
                <w:rFonts w:ascii="Times New Roman" w:eastAsia="Times New Roman" w:hAnsi="Times New Roman" w:cs="Times New Roman"/>
                <w:b/>
                <w:bCs/>
                <w:color w:val="FFFFFF"/>
                <w:kern w:val="0"/>
                <w:sz w:val="19"/>
                <w:szCs w:val="19"/>
                <w14:ligatures w14:val="none"/>
              </w:rPr>
              <w:t>Question</w:t>
            </w:r>
          </w:p>
        </w:tc>
        <w:tc>
          <w:tcPr>
            <w:tcW w:w="0" w:type="auto"/>
            <w:tcBorders>
              <w:top w:val="single" w:sz="6" w:space="0" w:color="CCCCCC"/>
              <w:left w:val="single" w:sz="6" w:space="0" w:color="CCCCCC"/>
              <w:bottom w:val="single" w:sz="6" w:space="0" w:color="CCCCCC"/>
              <w:right w:val="single" w:sz="6" w:space="0" w:color="CCCCCC"/>
            </w:tcBorders>
            <w:shd w:val="clear" w:color="auto" w:fill="2D3A5A"/>
            <w:tcMar>
              <w:top w:w="75" w:type="dxa"/>
              <w:left w:w="225" w:type="dxa"/>
              <w:bottom w:w="75" w:type="dxa"/>
              <w:right w:w="225" w:type="dxa"/>
            </w:tcMar>
            <w:vAlign w:val="center"/>
            <w:hideMark/>
          </w:tcPr>
          <w:p w14:paraId="0202B8F1" w14:textId="77777777" w:rsidR="00213FF9" w:rsidRPr="00213FF9" w:rsidRDefault="00213FF9" w:rsidP="00213FF9">
            <w:pPr>
              <w:spacing w:after="450" w:line="240" w:lineRule="auto"/>
              <w:rPr>
                <w:rFonts w:ascii="Times New Roman" w:eastAsia="Times New Roman" w:hAnsi="Times New Roman" w:cs="Times New Roman"/>
                <w:b/>
                <w:bCs/>
                <w:color w:val="FFFFFF"/>
                <w:kern w:val="0"/>
                <w:sz w:val="19"/>
                <w:szCs w:val="19"/>
                <w14:ligatures w14:val="none"/>
              </w:rPr>
            </w:pPr>
            <w:r w:rsidRPr="00213FF9">
              <w:rPr>
                <w:rFonts w:ascii="Times New Roman" w:eastAsia="Times New Roman" w:hAnsi="Times New Roman" w:cs="Times New Roman"/>
                <w:b/>
                <w:bCs/>
                <w:color w:val="FFFFFF"/>
                <w:kern w:val="0"/>
                <w:sz w:val="19"/>
                <w:szCs w:val="19"/>
                <w14:ligatures w14:val="none"/>
              </w:rPr>
              <w:t>Answer</w:t>
            </w:r>
          </w:p>
        </w:tc>
      </w:tr>
      <w:tr w:rsidR="00213FF9" w:rsidRPr="00213FF9" w14:paraId="1BB9C486"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1B00A0BD" w14:textId="77777777" w:rsidR="00213FF9" w:rsidRPr="00213FF9" w:rsidRDefault="00213FF9" w:rsidP="00213FF9">
            <w:pPr>
              <w:spacing w:after="45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Which identifiers fit the presentation best? Please select up to four that apply in addition to grade range(s). </w:t>
            </w:r>
            <w:hyperlink r:id="rId5" w:tgtFrame="blank" w:history="1">
              <w:r w:rsidRPr="00213FF9">
                <w:rPr>
                  <w:rFonts w:ascii="Times New Roman" w:eastAsia="Times New Roman" w:hAnsi="Times New Roman" w:cs="Times New Roman"/>
                  <w:color w:val="006600"/>
                  <w:kern w:val="0"/>
                  <w:sz w:val="19"/>
                  <w:szCs w:val="19"/>
                  <w:u w:val="single"/>
                  <w14:ligatures w14:val="none"/>
                </w:rPr>
                <w:t>Track descriptions can be found here.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02233520" w14:textId="77777777" w:rsidR="00213FF9" w:rsidRPr="00213FF9" w:rsidRDefault="00213FF9" w:rsidP="00213FF9">
            <w:pPr>
              <w:spacing w:after="45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Learning &amp; Instructional Resources; Diversity, Equity, Inclusion &amp; Social Justice; Life Science; Earth Science; Physics; Physical Science; Environmental Science; 5-8; 9-12; 12+</w:t>
            </w:r>
          </w:p>
        </w:tc>
      </w:tr>
      <w:tr w:rsidR="00213FF9" w:rsidRPr="00213FF9" w14:paraId="5259405E"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40B50F7D" w14:textId="77777777" w:rsidR="00213FF9" w:rsidRPr="00213FF9" w:rsidRDefault="00213FF9" w:rsidP="00213FF9">
            <w:pPr>
              <w:spacing w:after="45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Presentation Title</w:t>
            </w:r>
          </w:p>
        </w:tc>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7D2011D6" w14:textId="77777777" w:rsidR="00213FF9" w:rsidRPr="00213FF9" w:rsidRDefault="00213FF9" w:rsidP="00213FF9">
            <w:pPr>
              <w:spacing w:after="45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 xml:space="preserve">How many potatoes does </w:t>
            </w:r>
            <w:proofErr w:type="gramStart"/>
            <w:r w:rsidRPr="00213FF9">
              <w:rPr>
                <w:rFonts w:ascii="Times New Roman" w:eastAsia="Times New Roman" w:hAnsi="Times New Roman" w:cs="Times New Roman"/>
                <w:kern w:val="0"/>
                <w:sz w:val="19"/>
                <w:szCs w:val="19"/>
                <w14:ligatures w14:val="none"/>
              </w:rPr>
              <w:t>a society</w:t>
            </w:r>
            <w:proofErr w:type="gramEnd"/>
            <w:r w:rsidRPr="00213FF9">
              <w:rPr>
                <w:rFonts w:ascii="Times New Roman" w:eastAsia="Times New Roman" w:hAnsi="Times New Roman" w:cs="Times New Roman"/>
                <w:kern w:val="0"/>
                <w:sz w:val="19"/>
                <w:szCs w:val="19"/>
                <w14:ligatures w14:val="none"/>
              </w:rPr>
              <w:t xml:space="preserve"> need? Using energy to make ethical claims.</w:t>
            </w:r>
          </w:p>
        </w:tc>
      </w:tr>
      <w:tr w:rsidR="00213FF9" w:rsidRPr="00213FF9" w14:paraId="4F4CACAF"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45073947" w14:textId="77777777" w:rsidR="00213FF9" w:rsidRPr="00213FF9" w:rsidRDefault="00213FF9" w:rsidP="00213FF9">
            <w:pPr>
              <w:spacing w:after="45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Description of Presentation [This text will display as the description of your presentation on our conference system. You'll be able to update this with links and more once your session is approved and in our conference system]</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412D3E8C" w14:textId="77777777" w:rsidR="00213FF9" w:rsidRPr="00213FF9" w:rsidRDefault="00213FF9" w:rsidP="00213FF9">
            <w:pPr>
              <w:spacing w:after="15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Everyone eats food, but the Calorie requirements associated with life never quite seem to make it into the Physics textbooks I've used. I think that talking about the food requirements of a family, city, or country can be an illuminating connection to make when talking about energy. Talking about food energy also allows for surprisingly powerful ethical claims about how people have been oppressed in the past.</w:t>
            </w:r>
          </w:p>
          <w:p w14:paraId="7FC54DF5" w14:textId="77777777" w:rsidR="00213FF9" w:rsidRPr="00213FF9" w:rsidRDefault="00213FF9" w:rsidP="00213FF9">
            <w:pPr>
              <w:spacing w:after="15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The talk includes several classroom-ready discussions/problems, featuring: Cannibalism in Aztec culture (was it necessary because they were starving?), The Irish Potato famine (was it a "Natural Disaster"?), and the practicality of living off the land.</w:t>
            </w:r>
          </w:p>
        </w:tc>
      </w:tr>
      <w:tr w:rsidR="00213FF9" w:rsidRPr="00213FF9" w14:paraId="69025B1A"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4B899901"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 xml:space="preserve">Please list each of the presenters for this session in this format [first </w:t>
            </w:r>
            <w:proofErr w:type="spellStart"/>
            <w:proofErr w:type="gramStart"/>
            <w:r w:rsidRPr="00213FF9">
              <w:rPr>
                <w:rFonts w:ascii="Times New Roman" w:eastAsia="Times New Roman" w:hAnsi="Times New Roman" w:cs="Times New Roman"/>
                <w:kern w:val="0"/>
                <w:sz w:val="19"/>
                <w:szCs w:val="19"/>
                <w14:ligatures w14:val="none"/>
              </w:rPr>
              <w:t>last;first</w:t>
            </w:r>
            <w:proofErr w:type="spellEnd"/>
            <w:proofErr w:type="gramEnd"/>
            <w:r w:rsidRPr="00213FF9">
              <w:rPr>
                <w:rFonts w:ascii="Times New Roman" w:eastAsia="Times New Roman" w:hAnsi="Times New Roman" w:cs="Times New Roman"/>
                <w:kern w:val="0"/>
                <w:sz w:val="19"/>
                <w:szCs w:val="19"/>
                <w14:ligatures w14:val="none"/>
              </w:rPr>
              <w:t xml:space="preserve"> </w:t>
            </w:r>
            <w:proofErr w:type="spellStart"/>
            <w:r w:rsidRPr="00213FF9">
              <w:rPr>
                <w:rFonts w:ascii="Times New Roman" w:eastAsia="Times New Roman" w:hAnsi="Times New Roman" w:cs="Times New Roman"/>
                <w:kern w:val="0"/>
                <w:sz w:val="19"/>
                <w:szCs w:val="19"/>
                <w14:ligatures w14:val="none"/>
              </w:rPr>
              <w:t>last;first</w:t>
            </w:r>
            <w:proofErr w:type="spellEnd"/>
            <w:r w:rsidRPr="00213FF9">
              <w:rPr>
                <w:rFonts w:ascii="Times New Roman" w:eastAsia="Times New Roman" w:hAnsi="Times New Roman" w:cs="Times New Roman"/>
                <w:kern w:val="0"/>
                <w:sz w:val="19"/>
                <w:szCs w:val="19"/>
                <w14:ligatures w14:val="none"/>
              </w:rPr>
              <w:t xml:space="preserve"> last]</w:t>
            </w:r>
          </w:p>
        </w:tc>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78BF969F"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Nathan Moore</w:t>
            </w:r>
          </w:p>
        </w:tc>
      </w:tr>
      <w:tr w:rsidR="00213FF9" w:rsidRPr="00213FF9" w14:paraId="567B700D"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1A6DF2B4"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Name of Primary Presenter [first last]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07049958"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Nathan Moore</w:t>
            </w:r>
          </w:p>
        </w:tc>
      </w:tr>
      <w:tr w:rsidR="00213FF9" w:rsidRPr="00213FF9" w14:paraId="29428F1E"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58868D92"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Email of Primary Presenter</w:t>
            </w:r>
          </w:p>
        </w:tc>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3CF1F4A1"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nmoore@winona.edu</w:t>
            </w:r>
          </w:p>
        </w:tc>
      </w:tr>
      <w:tr w:rsidR="00213FF9" w:rsidRPr="00213FF9" w14:paraId="01E45A3C"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79794870"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Primary Presenters School/Organization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3CDCE906"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Winona State University</w:t>
            </w:r>
          </w:p>
        </w:tc>
      </w:tr>
      <w:tr w:rsidR="00213FF9" w:rsidRPr="00213FF9" w14:paraId="72C11680"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3066551D"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Primary Presenters Position</w:t>
            </w:r>
          </w:p>
        </w:tc>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60DBFE8B"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Physics Professor</w:t>
            </w:r>
          </w:p>
        </w:tc>
      </w:tr>
      <w:tr w:rsidR="00213FF9" w:rsidRPr="00213FF9" w14:paraId="1DABCD8F"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74891DF0"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lastRenderedPageBreak/>
              <w:t>Primary Presenters Bio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4B4E80B0"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p>
        </w:tc>
      </w:tr>
      <w:tr w:rsidR="00213FF9" w:rsidRPr="00213FF9" w14:paraId="6D630A04"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62F9B6D2"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Name of Second Presenter [first last]</w:t>
            </w:r>
          </w:p>
        </w:tc>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20E78842"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p>
        </w:tc>
      </w:tr>
      <w:tr w:rsidR="00213FF9" w:rsidRPr="00213FF9" w14:paraId="1E55E554"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0B842495"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Email of Second Presenter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677C159C"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p>
        </w:tc>
      </w:tr>
      <w:tr w:rsidR="00213FF9" w:rsidRPr="00213FF9" w14:paraId="425EE7B9"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604B9151"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Second Presenters School/Organization</w:t>
            </w:r>
          </w:p>
        </w:tc>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4E12CD68"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p>
        </w:tc>
      </w:tr>
      <w:tr w:rsidR="00213FF9" w:rsidRPr="00213FF9" w14:paraId="4F3D3C46"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4DEC6EFC"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Second Presenters Position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026A9E08"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p>
        </w:tc>
      </w:tr>
      <w:tr w:rsidR="00213FF9" w:rsidRPr="00213FF9" w14:paraId="112D664B"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7B3E1914"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Second Presenters Bio</w:t>
            </w:r>
          </w:p>
        </w:tc>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18550855"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p>
        </w:tc>
      </w:tr>
      <w:tr w:rsidR="00213FF9" w:rsidRPr="00213FF9" w14:paraId="158A5318"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15BA14AE"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Name of Third Presenter [first last]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1EB80AFD"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p>
        </w:tc>
      </w:tr>
      <w:tr w:rsidR="00213FF9" w:rsidRPr="00213FF9" w14:paraId="096535DD"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76A2889F"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Email of Third Presenter</w:t>
            </w:r>
          </w:p>
        </w:tc>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546031D9"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p>
        </w:tc>
      </w:tr>
      <w:tr w:rsidR="00213FF9" w:rsidRPr="00213FF9" w14:paraId="5E941189"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0AD02592"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Third Presenters School/Organization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6E3E140C"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p>
        </w:tc>
      </w:tr>
      <w:tr w:rsidR="00213FF9" w:rsidRPr="00213FF9" w14:paraId="6D922132"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7171944D"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Third Presenters Position</w:t>
            </w:r>
          </w:p>
        </w:tc>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2D533E84"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p>
        </w:tc>
      </w:tr>
      <w:tr w:rsidR="00213FF9" w:rsidRPr="00213FF9" w14:paraId="5739C876"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1A1073CD"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Third Presenters Bio</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04374409"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p>
        </w:tc>
      </w:tr>
      <w:tr w:rsidR="00213FF9" w:rsidRPr="00213FF9" w14:paraId="4E047C37"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5ECC43BD"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What potential safety hazards are associated with your presentation?</w:t>
            </w:r>
          </w:p>
        </w:tc>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5D4F8093"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None</w:t>
            </w:r>
          </w:p>
        </w:tc>
      </w:tr>
      <w:tr w:rsidR="00213FF9" w:rsidRPr="00213FF9" w14:paraId="79A65ACE"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1D1E2AA4"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What precautions will be taken during your presentation?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29569532"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None</w:t>
            </w:r>
          </w:p>
        </w:tc>
      </w:tr>
      <w:tr w:rsidR="00213FF9" w:rsidRPr="00213FF9" w14:paraId="5BA9FED9"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7DF68126"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What safety equipment will be used during your presentation?</w:t>
            </w:r>
          </w:p>
        </w:tc>
        <w:tc>
          <w:tcPr>
            <w:tcW w:w="0" w:type="auto"/>
            <w:tcBorders>
              <w:top w:val="single" w:sz="6" w:space="0" w:color="CCCCCC"/>
              <w:left w:val="single" w:sz="6" w:space="0" w:color="CCCCCC"/>
              <w:bottom w:val="single" w:sz="6" w:space="0" w:color="CCCCCC"/>
              <w:right w:val="single" w:sz="6" w:space="0" w:color="CCCCCC"/>
            </w:tcBorders>
            <w:shd w:val="clear" w:color="auto" w:fill="DDDDDD"/>
            <w:tcMar>
              <w:top w:w="75" w:type="dxa"/>
              <w:left w:w="225" w:type="dxa"/>
              <w:bottom w:w="75" w:type="dxa"/>
              <w:right w:w="225" w:type="dxa"/>
            </w:tcMar>
            <w:vAlign w:val="center"/>
            <w:hideMark/>
          </w:tcPr>
          <w:p w14:paraId="74C599CB"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None</w:t>
            </w:r>
          </w:p>
        </w:tc>
      </w:tr>
      <w:tr w:rsidR="00213FF9" w:rsidRPr="00213FF9" w14:paraId="2F73BC90" w14:textId="77777777" w:rsidTr="00213FF9">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23A2BFA6"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I have read and will abide by the "Minimum Safety Guidelines" as prepared by NSTA and </w:t>
            </w:r>
            <w:hyperlink r:id="rId6" w:tgtFrame="_blank" w:history="1">
              <w:r w:rsidRPr="00213FF9">
                <w:rPr>
                  <w:rFonts w:ascii="Times New Roman" w:eastAsia="Times New Roman" w:hAnsi="Times New Roman" w:cs="Times New Roman"/>
                  <w:color w:val="006600"/>
                  <w:kern w:val="0"/>
                  <w:sz w:val="19"/>
                  <w:szCs w:val="19"/>
                  <w:u w:val="single"/>
                  <w14:ligatures w14:val="none"/>
                </w:rPr>
                <w:t>available here</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225" w:type="dxa"/>
              <w:bottom w:w="75" w:type="dxa"/>
              <w:right w:w="225" w:type="dxa"/>
            </w:tcMar>
            <w:vAlign w:val="center"/>
            <w:hideMark/>
          </w:tcPr>
          <w:p w14:paraId="359EFD9A" w14:textId="77777777" w:rsidR="00213FF9" w:rsidRPr="00213FF9" w:rsidRDefault="00213FF9" w:rsidP="00213FF9">
            <w:pPr>
              <w:spacing w:after="0" w:line="240" w:lineRule="auto"/>
              <w:rPr>
                <w:rFonts w:ascii="Times New Roman" w:eastAsia="Times New Roman" w:hAnsi="Times New Roman" w:cs="Times New Roman"/>
                <w:kern w:val="0"/>
                <w:sz w:val="19"/>
                <w:szCs w:val="19"/>
                <w14:ligatures w14:val="none"/>
              </w:rPr>
            </w:pPr>
            <w:r w:rsidRPr="00213FF9">
              <w:rPr>
                <w:rFonts w:ascii="Times New Roman" w:eastAsia="Times New Roman" w:hAnsi="Times New Roman" w:cs="Times New Roman"/>
                <w:kern w:val="0"/>
                <w:sz w:val="19"/>
                <w:szCs w:val="19"/>
                <w14:ligatures w14:val="none"/>
              </w:rPr>
              <w:t>Yes</w:t>
            </w:r>
          </w:p>
        </w:tc>
      </w:tr>
    </w:tbl>
    <w:p w14:paraId="06159BF6" w14:textId="77777777" w:rsidR="00213FF9" w:rsidRPr="00213FF9" w:rsidRDefault="00213FF9" w:rsidP="00213FF9">
      <w:pPr>
        <w:pBdr>
          <w:top w:val="single" w:sz="6" w:space="1" w:color="auto"/>
        </w:pBdr>
        <w:spacing w:after="0" w:line="240" w:lineRule="auto"/>
        <w:jc w:val="center"/>
        <w:rPr>
          <w:rFonts w:ascii="Arial" w:eastAsia="Times New Roman" w:hAnsi="Arial" w:cs="Arial"/>
          <w:vanish/>
          <w:kern w:val="0"/>
          <w:sz w:val="16"/>
          <w:szCs w:val="16"/>
          <w14:ligatures w14:val="none"/>
        </w:rPr>
      </w:pPr>
      <w:r w:rsidRPr="00213FF9">
        <w:rPr>
          <w:rFonts w:ascii="Arial" w:eastAsia="Times New Roman" w:hAnsi="Arial" w:cs="Arial"/>
          <w:vanish/>
          <w:kern w:val="0"/>
          <w:sz w:val="16"/>
          <w:szCs w:val="16"/>
          <w14:ligatures w14:val="none"/>
        </w:rPr>
        <w:t>Bottom of Form</w:t>
      </w:r>
    </w:p>
    <w:p w14:paraId="53527C98" w14:textId="77777777" w:rsidR="0028014C" w:rsidRDefault="0028014C"/>
    <w:sectPr w:rsidR="00280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F9"/>
    <w:rsid w:val="00213FF9"/>
    <w:rsid w:val="0028014C"/>
    <w:rsid w:val="00831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9FBFF"/>
  <w15:chartTrackingRefBased/>
  <w15:docId w15:val="{EAC0B650-6B57-4A08-9EA0-FE833088F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3F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13FF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FF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13FF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13F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13FF9"/>
    <w:rPr>
      <w:color w:val="0000FF"/>
      <w:u w:val="single"/>
    </w:rPr>
  </w:style>
  <w:style w:type="paragraph" w:styleId="z-TopofForm">
    <w:name w:val="HTML Top of Form"/>
    <w:basedOn w:val="Normal"/>
    <w:next w:val="Normal"/>
    <w:link w:val="z-TopofFormChar"/>
    <w:hidden/>
    <w:uiPriority w:val="99"/>
    <w:semiHidden/>
    <w:unhideWhenUsed/>
    <w:rsid w:val="00213FF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13FF9"/>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213FF9"/>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13FF9"/>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445859">
      <w:bodyDiv w:val="1"/>
      <w:marLeft w:val="0"/>
      <w:marRight w:val="0"/>
      <w:marTop w:val="0"/>
      <w:marBottom w:val="0"/>
      <w:divBdr>
        <w:top w:val="none" w:sz="0" w:space="0" w:color="auto"/>
        <w:left w:val="none" w:sz="0" w:space="0" w:color="auto"/>
        <w:bottom w:val="none" w:sz="0" w:space="0" w:color="auto"/>
        <w:right w:val="none" w:sz="0" w:space="0" w:color="auto"/>
      </w:divBdr>
      <w:divsChild>
        <w:div w:id="457995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tic.nsta.org/pdfs/MinimumSafetyPracticesAndRegulations.pdf" TargetMode="External"/><Relationship Id="rId5" Type="http://schemas.openxmlformats.org/officeDocument/2006/relationships/hyperlink" Target="https://www.mnsta.org/cgi/page.cgi/MnCOSE23_Track_Descriptions.html" TargetMode="External"/><Relationship Id="rId4" Type="http://schemas.openxmlformats.org/officeDocument/2006/relationships/hyperlink" Target="https://www.mnsta.org/cgi/page.cgi/Present_at_MnCOSE23.html?submission_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Nathan T</dc:creator>
  <cp:keywords/>
  <dc:description/>
  <cp:lastModifiedBy>Moore, Nathan T</cp:lastModifiedBy>
  <cp:revision>3</cp:revision>
  <dcterms:created xsi:type="dcterms:W3CDTF">2023-08-09T14:31:00Z</dcterms:created>
  <dcterms:modified xsi:type="dcterms:W3CDTF">2023-08-09T15:38:00Z</dcterms:modified>
</cp:coreProperties>
</file>