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r w:rsidR="004756D6">
        <w:rPr>
          <w:color w:val="0000FF"/>
          <w:lang w:val="en-US"/>
        </w:rPr>
        <w:t>QUẢN LÝ BÁN HÀ</w:t>
      </w:r>
      <w:r w:rsidR="00E91151">
        <w:rPr>
          <w:color w:val="0000FF"/>
          <w:lang w:val="en-US"/>
        </w:rPr>
        <w:t>NG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B59BE">
        <w:rPr>
          <w:rFonts w:ascii="Arial" w:hAnsi="Arial"/>
          <w:color w:val="0000FF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3548A8" w:rsidRPr="003548A8" w:rsidRDefault="00DA4A9B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DA4A9B">
        <w:rPr>
          <w:rFonts w:ascii="Arial" w:hAnsi="Arial" w:cs="Arial"/>
          <w:color w:val="0000FF"/>
          <w:sz w:val="30"/>
          <w:szCs w:val="30"/>
          <w:lang w:val="en-US"/>
        </w:rPr>
        <w:t>1542282</w:t>
      </w:r>
      <w:r w:rsidR="002A3990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proofErr w:type="spellStart"/>
      <w:r w:rsidR="00847968" w:rsidRPr="00847968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="00847968" w:rsidRPr="0084796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847968" w:rsidRPr="00847968">
        <w:rPr>
          <w:rFonts w:ascii="Arial" w:hAnsi="Arial" w:cs="Arial"/>
          <w:color w:val="0000FF"/>
          <w:sz w:val="30"/>
          <w:szCs w:val="30"/>
          <w:lang w:val="en-US"/>
        </w:rPr>
        <w:t>Văn</w:t>
      </w:r>
      <w:proofErr w:type="spellEnd"/>
      <w:r w:rsidR="00847968" w:rsidRPr="0084796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847968" w:rsidRPr="00847968">
        <w:rPr>
          <w:rFonts w:ascii="Arial" w:hAnsi="Arial" w:cs="Arial"/>
          <w:color w:val="0000FF"/>
          <w:sz w:val="30"/>
          <w:szCs w:val="30"/>
          <w:lang w:val="en-US"/>
        </w:rPr>
        <w:t>Trọng</w:t>
      </w:r>
      <w:proofErr w:type="spellEnd"/>
    </w:p>
    <w:p w:rsidR="00DC363E" w:rsidRPr="003548A8" w:rsidRDefault="002A3990" w:rsidP="00756DC1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2A3990">
        <w:rPr>
          <w:rFonts w:ascii="Arial" w:hAnsi="Arial" w:cs="Arial"/>
          <w:color w:val="0000FF"/>
          <w:sz w:val="30"/>
          <w:szCs w:val="30"/>
          <w:lang w:val="en-US"/>
        </w:rPr>
        <w:t>1542289</w:t>
      </w:r>
      <w:r w:rsidR="00F36F3B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proofErr w:type="spellStart"/>
      <w:r w:rsidR="005A4659" w:rsidRPr="005A4659"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 w:rsidR="005A4659" w:rsidRPr="005A4659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5A4659" w:rsidRPr="005A4659">
        <w:rPr>
          <w:rFonts w:ascii="Arial" w:hAnsi="Arial" w:cs="Arial"/>
          <w:color w:val="0000FF"/>
          <w:sz w:val="30"/>
          <w:szCs w:val="30"/>
          <w:lang w:val="en-US"/>
        </w:rPr>
        <w:t>Thị</w:t>
      </w:r>
      <w:proofErr w:type="spellEnd"/>
      <w:r w:rsidR="005A4659" w:rsidRPr="005A4659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5A4659" w:rsidRPr="005A4659">
        <w:rPr>
          <w:rFonts w:ascii="Arial" w:hAnsi="Arial" w:cs="Arial"/>
          <w:color w:val="0000FF"/>
          <w:sz w:val="30"/>
          <w:szCs w:val="30"/>
          <w:lang w:val="en-US"/>
        </w:rPr>
        <w:t>Trí</w:t>
      </w:r>
      <w:proofErr w:type="spellEnd"/>
      <w:r w:rsidR="005A4659" w:rsidRPr="005A4659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5A4659" w:rsidRPr="005A4659">
        <w:rPr>
          <w:rFonts w:ascii="Arial" w:hAnsi="Arial" w:cs="Arial"/>
          <w:color w:val="0000FF"/>
          <w:sz w:val="30"/>
          <w:szCs w:val="30"/>
          <w:lang w:val="en-US"/>
        </w:rPr>
        <w:t>Tuệ</w:t>
      </w:r>
      <w:proofErr w:type="spellEnd"/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626FB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12/12/2016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4E090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1624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liệu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tả</w:t>
            </w:r>
            <w:proofErr w:type="spellEnd"/>
            <w:r w:rsidR="00C83978">
              <w:rPr>
                <w:rFonts w:eastAsia="SimSun"/>
                <w:color w:val="0000FF"/>
                <w:lang w:val="en-US"/>
              </w:rPr>
              <w:t xml:space="preserve">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A6A3C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1542289 –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Thị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Trí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Tuệ</w:t>
            </w:r>
            <w:proofErr w:type="spellEnd"/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4224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4224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4224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A4224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369450773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r>
        <w:t>Use-case</w:t>
      </w:r>
      <w:bookmarkEnd w:id="0"/>
    </w:p>
    <w:p w:rsidR="00A23833" w:rsidRDefault="008D14D5" w:rsidP="00A23833">
      <w:pPr>
        <w:jc w:val="both"/>
      </w:pPr>
      <w:r w:rsidRPr="008D14D5">
        <w:rPr>
          <w:noProof/>
          <w:lang w:val="en-US" w:eastAsia="zh-TW"/>
        </w:rPr>
        <w:drawing>
          <wp:inline distT="0" distB="0" distL="0" distR="0">
            <wp:extent cx="5732145" cy="4305092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0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369450774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B22702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B22702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  <w:bookmarkStart w:id="7" w:name="_GoBack"/>
            <w:bookmarkEnd w:id="7"/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5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rPr>
                <w:lang w:val="en-US"/>
              </w:rPr>
            </w:pP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proofErr w:type="spellStart"/>
      <w:r w:rsidRPr="0037628A">
        <w:rPr>
          <w:b/>
          <w:i/>
          <w:color w:val="0000FF"/>
          <w:lang w:val="en-US"/>
        </w:rPr>
        <w:t>Ghi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chú</w:t>
      </w:r>
      <w:proofErr w:type="spellEnd"/>
      <w:r w:rsidRPr="0037628A">
        <w:rPr>
          <w:b/>
          <w:i/>
          <w:color w:val="0000FF"/>
          <w:lang w:val="en-US"/>
        </w:rPr>
        <w:t xml:space="preserve">: </w:t>
      </w:r>
      <w:proofErr w:type="spellStart"/>
      <w:r w:rsidRPr="0037628A">
        <w:rPr>
          <w:b/>
          <w:i/>
          <w:color w:val="0000FF"/>
          <w:lang w:val="en-US"/>
        </w:rPr>
        <w:t>Với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mỗi</w:t>
      </w:r>
      <w:proofErr w:type="spellEnd"/>
      <w:r w:rsidRPr="0037628A">
        <w:rPr>
          <w:b/>
          <w:i/>
          <w:color w:val="0000FF"/>
          <w:lang w:val="en-US"/>
        </w:rPr>
        <w:t xml:space="preserve"> Use-case, </w:t>
      </w:r>
      <w:proofErr w:type="spellStart"/>
      <w:r w:rsidRPr="0037628A">
        <w:rPr>
          <w:b/>
          <w:i/>
          <w:color w:val="0000FF"/>
          <w:lang w:val="en-US"/>
        </w:rPr>
        <w:t>đặc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tả</w:t>
      </w:r>
      <w:proofErr w:type="spellEnd"/>
      <w:r w:rsidRPr="0037628A">
        <w:rPr>
          <w:b/>
          <w:i/>
          <w:color w:val="0000FF"/>
          <w:lang w:val="en-US"/>
        </w:rPr>
        <w:t xml:space="preserve"> </w:t>
      </w:r>
      <w:proofErr w:type="spellStart"/>
      <w:r w:rsidRPr="0037628A">
        <w:rPr>
          <w:b/>
          <w:i/>
          <w:color w:val="0000FF"/>
          <w:lang w:val="en-US"/>
        </w:rPr>
        <w:t>nội</w:t>
      </w:r>
      <w:proofErr w:type="spellEnd"/>
      <w:r w:rsidRPr="0037628A">
        <w:rPr>
          <w:b/>
          <w:i/>
          <w:color w:val="0000FF"/>
          <w:lang w:val="en-US"/>
        </w:rPr>
        <w:t xml:space="preserve"> dung </w:t>
      </w:r>
      <w:proofErr w:type="spellStart"/>
      <w:r w:rsidRPr="0037628A">
        <w:rPr>
          <w:b/>
          <w:i/>
          <w:color w:val="0000FF"/>
          <w:lang w:val="en-US"/>
        </w:rPr>
        <w:t>của</w:t>
      </w:r>
      <w:proofErr w:type="spellEnd"/>
      <w:r w:rsidRPr="0037628A">
        <w:rPr>
          <w:b/>
          <w:i/>
          <w:color w:val="0000FF"/>
          <w:lang w:val="en-US"/>
        </w:rPr>
        <w:t xml:space="preserve"> Use-case </w:t>
      </w:r>
      <w:proofErr w:type="spellStart"/>
      <w:r w:rsidRPr="0037628A">
        <w:rPr>
          <w:b/>
          <w:i/>
          <w:color w:val="0000FF"/>
          <w:lang w:val="en-US"/>
        </w:rPr>
        <w:t>theo</w:t>
      </w:r>
      <w:proofErr w:type="spellEnd"/>
      <w:r w:rsidRPr="0037628A">
        <w:rPr>
          <w:b/>
          <w:i/>
          <w:color w:val="0000FF"/>
          <w:lang w:val="en-US"/>
        </w:rPr>
        <w:t xml:space="preserve"> template </w:t>
      </w:r>
      <w:proofErr w:type="spellStart"/>
      <w:r w:rsidRPr="0037628A">
        <w:rPr>
          <w:b/>
          <w:i/>
          <w:color w:val="0000FF"/>
          <w:lang w:val="en-US"/>
        </w:rPr>
        <w:t>sau</w:t>
      </w:r>
      <w:proofErr w:type="spellEnd"/>
      <w:r w:rsidRPr="0037628A">
        <w:rPr>
          <w:b/>
          <w:i/>
          <w:color w:val="0000FF"/>
          <w:lang w:val="en-US"/>
        </w:rPr>
        <w:t>:</w:t>
      </w:r>
    </w:p>
    <w:p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36945077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Pr="0037628A">
        <w:rPr>
          <w:color w:val="0000FF"/>
          <w:lang w:val="en-US"/>
        </w:rPr>
        <w:t>“</w:t>
      </w:r>
      <w:proofErr w:type="spellStart"/>
      <w:r w:rsidRPr="0037628A">
        <w:rPr>
          <w:color w:val="0000FF"/>
          <w:lang w:val="en-US"/>
        </w:rPr>
        <w:t>Tên</w:t>
      </w:r>
      <w:proofErr w:type="spellEnd"/>
      <w:r w:rsidRPr="0037628A">
        <w:rPr>
          <w:color w:val="0000FF"/>
          <w:lang w:val="en-US"/>
        </w:rPr>
        <w:t xml:space="preserve"> Use-case”</w:t>
      </w:r>
      <w:bookmarkEnd w:id="10"/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A23833" w:rsidRDefault="00A23833" w:rsidP="00A23833">
      <w:pPr>
        <w:pStyle w:val="Heading3"/>
        <w:spacing w:line="360" w:lineRule="auto"/>
        <w:jc w:val="both"/>
      </w:pPr>
      <w:r>
        <w:lastRenderedPageBreak/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A23833" w:rsidRPr="00E91151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A23833" w:rsidRPr="00E91151" w:rsidRDefault="00A23833" w:rsidP="00A23833">
      <w:pPr>
        <w:pStyle w:val="BodyText"/>
        <w:jc w:val="both"/>
        <w:rPr>
          <w:i/>
          <w:color w:val="0000FF"/>
        </w:rPr>
      </w:pPr>
      <w:r w:rsidRPr="00E91151">
        <w:rPr>
          <w:i/>
          <w:color w:val="0000FF"/>
        </w:rPr>
        <w:t xml:space="preserve">Nên đánh số thứ tự các bước trong dòng sự kiện chính 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Pr="0037628A" w:rsidRDefault="00A23833" w:rsidP="00A23833">
      <w:pPr>
        <w:ind w:firstLine="720"/>
        <w:rPr>
          <w:i/>
          <w:color w:val="0000FF"/>
          <w:lang w:val="en-US"/>
        </w:rPr>
      </w:pPr>
      <w:proofErr w:type="spellStart"/>
      <w:r w:rsidRPr="0037628A">
        <w:rPr>
          <w:i/>
          <w:color w:val="0000FF"/>
          <w:lang w:val="en-US"/>
        </w:rPr>
        <w:t>Trình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bày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các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. </w:t>
      </w:r>
      <w:proofErr w:type="spellStart"/>
      <w:r w:rsidRPr="0037628A">
        <w:rPr>
          <w:i/>
          <w:color w:val="0000FF"/>
          <w:lang w:val="en-US"/>
        </w:rPr>
        <w:t>Nếu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dòng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sự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kiện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khác</w:t>
      </w:r>
      <w:proofErr w:type="spellEnd"/>
      <w:r w:rsidRPr="0037628A">
        <w:rPr>
          <w:i/>
          <w:color w:val="0000FF"/>
          <w:lang w:val="en-US"/>
        </w:rPr>
        <w:t xml:space="preserve">, </w:t>
      </w:r>
      <w:proofErr w:type="spellStart"/>
      <w:r w:rsidRPr="0037628A">
        <w:rPr>
          <w:i/>
          <w:color w:val="0000FF"/>
          <w:lang w:val="en-US"/>
        </w:rPr>
        <w:t>ghi</w:t>
      </w:r>
      <w:proofErr w:type="spellEnd"/>
      <w:r w:rsidRPr="0037628A">
        <w:rPr>
          <w:i/>
          <w:color w:val="0000FF"/>
          <w:lang w:val="en-US"/>
        </w:rPr>
        <w:t xml:space="preserve"> “</w:t>
      </w:r>
      <w:proofErr w:type="spellStart"/>
      <w:r w:rsidRPr="0037628A">
        <w:rPr>
          <w:i/>
          <w:color w:val="0000FF"/>
          <w:lang w:val="en-US"/>
        </w:rPr>
        <w:t>Không</w:t>
      </w:r>
      <w:proofErr w:type="spellEnd"/>
      <w:r w:rsidRPr="0037628A">
        <w:rPr>
          <w:i/>
          <w:color w:val="0000FF"/>
          <w:lang w:val="en-US"/>
        </w:rPr>
        <w:t xml:space="preserve"> </w:t>
      </w:r>
      <w:proofErr w:type="spellStart"/>
      <w:r w:rsidRPr="0037628A">
        <w:rPr>
          <w:i/>
          <w:color w:val="0000FF"/>
          <w:lang w:val="en-US"/>
        </w:rPr>
        <w:t>có</w:t>
      </w:r>
      <w:proofErr w:type="spellEnd"/>
      <w:r w:rsidRPr="0037628A">
        <w:rPr>
          <w:i/>
          <w:color w:val="0000FF"/>
          <w:lang w:val="en-US"/>
        </w:rPr>
        <w:t>”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A23833" w:rsidRDefault="00A23833" w:rsidP="00A238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A23833" w:rsidRPr="00E91151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A23833" w:rsidRPr="00FA6354" w:rsidRDefault="00A23833" w:rsidP="00A23833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proofErr w:type="spellStart"/>
      <w:r>
        <w:rPr>
          <w:i/>
          <w:color w:val="0000FF"/>
          <w:lang w:val="en-US"/>
        </w:rPr>
        <w:t>xuất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r w:rsidRPr="00FA6354">
        <w:rPr>
          <w:i/>
          <w:color w:val="0000FF"/>
        </w:rPr>
        <w:t xml:space="preserve">các Use-case khác </w:t>
      </w:r>
      <w:proofErr w:type="spellStart"/>
      <w:r>
        <w:rPr>
          <w:i/>
          <w:color w:val="0000FF"/>
          <w:lang w:val="en-US"/>
        </w:rPr>
        <w:t>có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 xml:space="preserve">&gt;&gt; </w:t>
      </w:r>
      <w:proofErr w:type="spellStart"/>
      <w:r>
        <w:rPr>
          <w:i/>
          <w:color w:val="0000FF"/>
          <w:lang w:val="en-US"/>
        </w:rPr>
        <w:t>với</w:t>
      </w:r>
      <w:proofErr w:type="spellEnd"/>
      <w:r>
        <w:rPr>
          <w:i/>
          <w:color w:val="0000FF"/>
          <w:lang w:val="en-US"/>
        </w:rPr>
        <w:t xml:space="preserve"> Use-case </w:t>
      </w:r>
      <w:proofErr w:type="spellStart"/>
      <w:r>
        <w:rPr>
          <w:i/>
          <w:color w:val="0000FF"/>
          <w:lang w:val="en-US"/>
        </w:rPr>
        <w:t>đang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xét</w:t>
      </w:r>
      <w:proofErr w:type="spellEnd"/>
      <w:r>
        <w:rPr>
          <w:i/>
          <w:color w:val="0000FF"/>
          <w:lang w:val="en-US"/>
        </w:rPr>
        <w:t>.</w:t>
      </w:r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48A8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24D" w:rsidRDefault="00A4224D">
      <w:r>
        <w:separator/>
      </w:r>
    </w:p>
  </w:endnote>
  <w:endnote w:type="continuationSeparator" w:id="0">
    <w:p w:rsidR="00A4224D" w:rsidRDefault="00A4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12" w:rsidRDefault="00C73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185356">
    <w:pPr>
      <w:pStyle w:val="Footer"/>
    </w:pPr>
    <w:r w:rsidRPr="004257CD">
      <w:rPr>
        <w:noProof/>
        <w:lang w:val="en-US" w:eastAsia="zh-TW"/>
      </w:rPr>
      <w:drawing>
        <wp:anchor distT="0" distB="0" distL="114300" distR="114300" simplePos="0" relativeHeight="251659776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12" w:rsidRDefault="00C7331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 w:eastAsia="zh-TW"/>
            </w:rPr>
            <w:drawing>
              <wp:anchor distT="0" distB="0" distL="114300" distR="114300" simplePos="0" relativeHeight="25165875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2270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24D" w:rsidRDefault="00A4224D">
      <w:r>
        <w:separator/>
      </w:r>
    </w:p>
  </w:footnote>
  <w:footnote w:type="continuationSeparator" w:id="0">
    <w:p w:rsidR="00A4224D" w:rsidRDefault="00A42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12" w:rsidRDefault="00C73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FC77E2" w:rsidP="00FC77E2">
    <w:pPr>
      <w:pStyle w:val="Header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72CC6B" id="Freeform 1" o:spid="_x0000_s1026" style="position:absolute;margin-left:0;margin-top:0;width:93.15pt;height:815.0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zh-TW"/>
      </w:rPr>
      <w:drawing>
        <wp:anchor distT="0" distB="0" distL="114300" distR="114300" simplePos="0" relativeHeight="251657728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77E2" w:rsidRDefault="00FC77E2" w:rsidP="00FC77E2">
    <w:pPr>
      <w:pStyle w:val="Title"/>
      <w:rPr>
        <w:lang w:val="en-US"/>
      </w:rPr>
    </w:pPr>
  </w:p>
  <w:p w:rsidR="00FC77E2" w:rsidRPr="003B1A2B" w:rsidRDefault="00FC77E2" w:rsidP="00FC77E2">
    <w:pPr>
      <w:rPr>
        <w:lang w:val="en-US"/>
      </w:rPr>
    </w:pPr>
  </w:p>
  <w:p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FC77E2" w:rsidRPr="0040293A" w:rsidRDefault="00FC77E2" w:rsidP="00FC77E2">
    <w:pPr>
      <w:pStyle w:val="Header"/>
      <w:rPr>
        <w:rFonts w:eastAsia="Tahoma"/>
      </w:rPr>
    </w:pPr>
  </w:p>
  <w:p w:rsidR="003701D7" w:rsidRPr="00FC77E2" w:rsidRDefault="003701D7" w:rsidP="00FC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312" w:rsidRDefault="00C733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7E2" w:rsidRDefault="00FC77E2">
    <w:r w:rsidRPr="004257CD">
      <w:rPr>
        <w:noProof/>
        <w:lang w:val="en-US" w:eastAsia="zh-TW"/>
      </w:rPr>
      <w:drawing>
        <wp:anchor distT="0" distB="0" distL="114300" distR="114300" simplePos="0" relativeHeight="251660800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0B69B9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 w:rsidR="00C73312">
            <w:rPr>
              <w:color w:val="0000FF"/>
              <w:lang w:val="en-US"/>
            </w:rPr>
            <w:t xml:space="preserve"> </w:t>
          </w:r>
          <w:proofErr w:type="spellStart"/>
          <w:r w:rsidR="00C73312">
            <w:rPr>
              <w:color w:val="0000FF"/>
              <w:lang w:val="en-US"/>
            </w:rPr>
            <w:t>lý</w:t>
          </w:r>
          <w:proofErr w:type="spellEnd"/>
          <w:r w:rsidR="00C73312">
            <w:rPr>
              <w:color w:val="0000FF"/>
              <w:lang w:val="en-US"/>
            </w:rPr>
            <w:t xml:space="preserve"> </w:t>
          </w:r>
          <w:proofErr w:type="spellStart"/>
          <w:r w:rsidR="00C73312">
            <w:rPr>
              <w:color w:val="0000FF"/>
              <w:lang w:val="en-US"/>
            </w:rPr>
            <w:t>bán</w:t>
          </w:r>
          <w:proofErr w:type="spellEnd"/>
          <w:r w:rsidR="00C73312">
            <w:rPr>
              <w:color w:val="0000FF"/>
              <w:lang w:val="en-US"/>
            </w:rPr>
            <w:t xml:space="preserve"> </w:t>
          </w:r>
          <w:proofErr w:type="spellStart"/>
          <w:r w:rsidR="00C73312">
            <w:rPr>
              <w:color w:val="0000FF"/>
              <w:lang w:val="en-US"/>
            </w:rPr>
            <w:t>hàng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804E0D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A23833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4C73BB">
            <w:rPr>
              <w:color w:val="0000FF"/>
              <w:lang w:val="en-US"/>
            </w:rPr>
            <w:t>12/12/2016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42DA4"/>
    <w:rsid w:val="000519D9"/>
    <w:rsid w:val="000B69B9"/>
    <w:rsid w:val="000C0CA8"/>
    <w:rsid w:val="000F5F21"/>
    <w:rsid w:val="00152937"/>
    <w:rsid w:val="00185356"/>
    <w:rsid w:val="001A4F42"/>
    <w:rsid w:val="002160F2"/>
    <w:rsid w:val="00221A67"/>
    <w:rsid w:val="002A3990"/>
    <w:rsid w:val="00301562"/>
    <w:rsid w:val="0031511D"/>
    <w:rsid w:val="003548A8"/>
    <w:rsid w:val="003701D7"/>
    <w:rsid w:val="003747E6"/>
    <w:rsid w:val="00395985"/>
    <w:rsid w:val="004176B5"/>
    <w:rsid w:val="00435847"/>
    <w:rsid w:val="004428F4"/>
    <w:rsid w:val="004756D6"/>
    <w:rsid w:val="004B7CC9"/>
    <w:rsid w:val="004C73BB"/>
    <w:rsid w:val="004E0903"/>
    <w:rsid w:val="004E4257"/>
    <w:rsid w:val="00531DE1"/>
    <w:rsid w:val="005802A5"/>
    <w:rsid w:val="005A4659"/>
    <w:rsid w:val="005B59BE"/>
    <w:rsid w:val="0060493B"/>
    <w:rsid w:val="006257BE"/>
    <w:rsid w:val="00626FBF"/>
    <w:rsid w:val="006855DC"/>
    <w:rsid w:val="006E420F"/>
    <w:rsid w:val="006E56E2"/>
    <w:rsid w:val="0070720E"/>
    <w:rsid w:val="007338F6"/>
    <w:rsid w:val="00754C73"/>
    <w:rsid w:val="00756DC1"/>
    <w:rsid w:val="007A1DE8"/>
    <w:rsid w:val="007A21B9"/>
    <w:rsid w:val="007F21C9"/>
    <w:rsid w:val="00804E0D"/>
    <w:rsid w:val="008243D9"/>
    <w:rsid w:val="00847968"/>
    <w:rsid w:val="008D14D5"/>
    <w:rsid w:val="008D3541"/>
    <w:rsid w:val="00984338"/>
    <w:rsid w:val="0099744F"/>
    <w:rsid w:val="009A6A3C"/>
    <w:rsid w:val="009B2AFC"/>
    <w:rsid w:val="009F47F5"/>
    <w:rsid w:val="00A23833"/>
    <w:rsid w:val="00A4224D"/>
    <w:rsid w:val="00A544E7"/>
    <w:rsid w:val="00A638EF"/>
    <w:rsid w:val="00AC3388"/>
    <w:rsid w:val="00B07BF9"/>
    <w:rsid w:val="00B1776A"/>
    <w:rsid w:val="00B22702"/>
    <w:rsid w:val="00B661C5"/>
    <w:rsid w:val="00B871C5"/>
    <w:rsid w:val="00BB5444"/>
    <w:rsid w:val="00C73312"/>
    <w:rsid w:val="00C74D6D"/>
    <w:rsid w:val="00C83978"/>
    <w:rsid w:val="00CA52C8"/>
    <w:rsid w:val="00D16249"/>
    <w:rsid w:val="00D234F3"/>
    <w:rsid w:val="00D532D0"/>
    <w:rsid w:val="00DA2A6D"/>
    <w:rsid w:val="00DA4A9B"/>
    <w:rsid w:val="00DC363E"/>
    <w:rsid w:val="00DD57E3"/>
    <w:rsid w:val="00DE21D5"/>
    <w:rsid w:val="00E40F3E"/>
    <w:rsid w:val="00E91151"/>
    <w:rsid w:val="00E95D0C"/>
    <w:rsid w:val="00EC0A16"/>
    <w:rsid w:val="00ED61C5"/>
    <w:rsid w:val="00F36F3B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1BD9A1"/>
  <w15:docId w15:val="{C1440F81-5D3B-4B56-9533-0ED9CDC4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11</TotalTime>
  <Pages>5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2074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tue nguyen</cp:lastModifiedBy>
  <cp:revision>47</cp:revision>
  <cp:lastPrinted>2013-12-07T15:57:00Z</cp:lastPrinted>
  <dcterms:created xsi:type="dcterms:W3CDTF">2013-10-13T11:06:00Z</dcterms:created>
  <dcterms:modified xsi:type="dcterms:W3CDTF">2017-02-10T04:39:00Z</dcterms:modified>
</cp:coreProperties>
</file>