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D234F3" w:rsidRPr="00375FAB" w:rsidRDefault="00770457" w:rsidP="007A1DE8">
      <w:pPr>
        <w:pStyle w:val="Title"/>
        <w:jc w:val="right"/>
        <w:rPr>
          <w:color w:val="403152" w:themeColor="accent4" w:themeShade="80"/>
          <w:lang w:val="en-US"/>
        </w:rPr>
      </w:pPr>
      <w:r w:rsidRPr="00375FAB">
        <w:rPr>
          <w:color w:val="403152" w:themeColor="accent4" w:themeShade="80"/>
          <w:lang w:val="en-US"/>
        </w:rPr>
        <w:t>Kết quả thực hiện</w:t>
      </w:r>
      <w:r w:rsidR="007A1DE8" w:rsidRPr="00375FAB">
        <w:rPr>
          <w:color w:val="403152" w:themeColor="accent4" w:themeShade="80"/>
          <w:lang w:val="en-US"/>
        </w:rPr>
        <w:t xml:space="preserve"> </w:t>
      </w:r>
      <w:r w:rsidR="00A72379" w:rsidRPr="00375FAB">
        <w:rPr>
          <w:color w:val="403152" w:themeColor="accent4" w:themeShade="80"/>
          <w:lang w:val="en-US"/>
        </w:rPr>
        <w:t>QUẢN LÝ BÁN HÀNG</w:t>
      </w:r>
    </w:p>
    <w:p w:rsidR="007A1DE8" w:rsidRPr="00375FAB" w:rsidRDefault="007A1DE8" w:rsidP="007A1DE8">
      <w:pPr>
        <w:rPr>
          <w:color w:val="403152" w:themeColor="accent4" w:themeShade="80"/>
          <w:lang w:val="en-US"/>
        </w:rPr>
      </w:pPr>
    </w:p>
    <w:p w:rsidR="007A1DE8" w:rsidRPr="00375FAB" w:rsidRDefault="007A1DE8" w:rsidP="007A1DE8">
      <w:pPr>
        <w:jc w:val="right"/>
        <w:rPr>
          <w:rFonts w:ascii="Arial" w:hAnsi="Arial"/>
          <w:color w:val="403152" w:themeColor="accent4" w:themeShade="80"/>
          <w:sz w:val="34"/>
          <w:szCs w:val="30"/>
          <w:lang w:val="en-US"/>
        </w:rPr>
      </w:pPr>
      <w:r w:rsidRPr="00375FAB">
        <w:rPr>
          <w:rFonts w:ascii="Arial" w:hAnsi="Arial"/>
          <w:color w:val="403152" w:themeColor="accent4" w:themeShade="80"/>
          <w:sz w:val="34"/>
          <w:szCs w:val="30"/>
          <w:lang w:val="en-US"/>
        </w:rPr>
        <w:t xml:space="preserve">Version </w:t>
      </w:r>
      <w:r w:rsidR="000E5210" w:rsidRPr="00375FAB">
        <w:rPr>
          <w:rFonts w:ascii="Arial" w:hAnsi="Arial"/>
          <w:color w:val="403152" w:themeColor="accent4" w:themeShade="80"/>
          <w:sz w:val="34"/>
          <w:szCs w:val="30"/>
          <w:lang w:val="en-US"/>
        </w:rPr>
        <w:t>1.0</w:t>
      </w:r>
    </w:p>
    <w:p w:rsidR="00D234F3" w:rsidRPr="00375FAB" w:rsidRDefault="00D234F3">
      <w:pPr>
        <w:pStyle w:val="Title"/>
        <w:jc w:val="both"/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01562" w:rsidRPr="00375FAB" w:rsidRDefault="00301562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rPr>
          <w:color w:val="403152" w:themeColor="accent4" w:themeShade="80"/>
          <w:lang w:val="en-US"/>
        </w:rPr>
      </w:pPr>
    </w:p>
    <w:p w:rsidR="003548A8" w:rsidRPr="00375FAB" w:rsidRDefault="003548A8" w:rsidP="003548A8">
      <w:pPr>
        <w:jc w:val="center"/>
        <w:rPr>
          <w:rFonts w:ascii="Arial" w:hAnsi="Arial" w:cs="Arial"/>
          <w:color w:val="403152" w:themeColor="accent4" w:themeShade="80"/>
          <w:sz w:val="30"/>
          <w:szCs w:val="30"/>
          <w:lang w:val="en-US"/>
        </w:rPr>
      </w:pPr>
      <w:r w:rsidRPr="00375FAB">
        <w:rPr>
          <w:rFonts w:ascii="Arial" w:hAnsi="Arial" w:cs="Arial"/>
          <w:color w:val="403152" w:themeColor="accent4" w:themeShade="80"/>
          <w:sz w:val="30"/>
          <w:szCs w:val="30"/>
          <w:lang w:val="en-US"/>
        </w:rPr>
        <w:t>Sinh viên thực hiện:</w:t>
      </w:r>
    </w:p>
    <w:p w:rsidR="00E40129" w:rsidRPr="00375FAB" w:rsidRDefault="00E40129" w:rsidP="00E40129">
      <w:pPr>
        <w:jc w:val="center"/>
        <w:rPr>
          <w:rFonts w:ascii="Arial" w:hAnsi="Arial" w:cs="Arial"/>
          <w:color w:val="403152" w:themeColor="accent4" w:themeShade="80"/>
          <w:sz w:val="30"/>
          <w:szCs w:val="30"/>
          <w:lang w:val="en-US"/>
        </w:rPr>
      </w:pPr>
      <w:r w:rsidRPr="00375FAB">
        <w:rPr>
          <w:rFonts w:ascii="Arial" w:hAnsi="Arial" w:cs="Arial"/>
          <w:color w:val="403152" w:themeColor="accent4" w:themeShade="80"/>
          <w:sz w:val="30"/>
          <w:szCs w:val="30"/>
          <w:lang w:val="en-US"/>
        </w:rPr>
        <w:t>1542282 – Nguyễn Văn Trọng</w:t>
      </w:r>
    </w:p>
    <w:p w:rsidR="00DC363E" w:rsidRPr="00375FAB" w:rsidRDefault="00E40129" w:rsidP="00E40129">
      <w:pPr>
        <w:jc w:val="center"/>
        <w:rPr>
          <w:color w:val="403152" w:themeColor="accent4" w:themeShade="80"/>
          <w:sz w:val="30"/>
          <w:szCs w:val="30"/>
          <w:lang w:val="en-US"/>
        </w:rPr>
        <w:sectPr w:rsidR="00DC363E" w:rsidRPr="00375FAB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75FAB">
        <w:rPr>
          <w:rFonts w:ascii="Arial" w:hAnsi="Arial" w:cs="Arial"/>
          <w:color w:val="403152" w:themeColor="accent4" w:themeShade="80"/>
          <w:sz w:val="30"/>
          <w:szCs w:val="30"/>
          <w:lang w:val="en-US"/>
        </w:rPr>
        <w:t>1542289 – Nguyễn Thị Trí Tuệ</w:t>
      </w:r>
    </w:p>
    <w:p w:rsidR="007A1DE8" w:rsidRPr="00375FAB" w:rsidRDefault="007A1DE8" w:rsidP="007A1DE8">
      <w:pPr>
        <w:spacing w:line="240" w:lineRule="auto"/>
        <w:jc w:val="center"/>
        <w:rPr>
          <w:rFonts w:ascii="Arial" w:eastAsia="SimSun" w:hAnsi="Arial"/>
          <w:b/>
          <w:color w:val="403152" w:themeColor="accent4" w:themeShade="80"/>
          <w:sz w:val="36"/>
          <w:lang w:val="en-US"/>
        </w:rPr>
      </w:pPr>
      <w:r w:rsidRPr="00375FAB">
        <w:rPr>
          <w:rFonts w:ascii="Arial" w:eastAsia="SimSun" w:hAnsi="Arial"/>
          <w:b/>
          <w:color w:val="403152" w:themeColor="accent4" w:themeShade="80"/>
          <w:sz w:val="36"/>
          <w:lang w:val="en-US"/>
        </w:rPr>
        <w:lastRenderedPageBreak/>
        <w:t>Bảng ghi nhận thay đổi tài liệu</w:t>
      </w:r>
      <w:r w:rsidR="0099744F" w:rsidRPr="00375FAB">
        <w:rPr>
          <w:rFonts w:ascii="Arial" w:eastAsia="SimSun" w:hAnsi="Arial"/>
          <w:b/>
          <w:color w:val="403152" w:themeColor="accent4" w:themeShade="80"/>
          <w:sz w:val="36"/>
          <w:lang w:val="en-US"/>
        </w:rPr>
        <w:t xml:space="preserve"> </w:t>
      </w:r>
    </w:p>
    <w:p w:rsidR="007A1DE8" w:rsidRPr="00375FAB" w:rsidRDefault="007A1DE8" w:rsidP="007A1DE8">
      <w:pPr>
        <w:jc w:val="both"/>
        <w:rPr>
          <w:rFonts w:eastAsia="SimSun"/>
          <w:color w:val="403152" w:themeColor="accent4" w:themeShade="8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375FAB" w:rsidRPr="00375F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b/>
                <w:color w:val="403152" w:themeColor="accent4" w:themeShade="80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b/>
                <w:color w:val="403152" w:themeColor="accent4" w:themeShade="80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b/>
                <w:color w:val="403152" w:themeColor="accent4" w:themeShade="80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b/>
                <w:color w:val="403152" w:themeColor="accent4" w:themeShade="80"/>
                <w:lang w:val="en-US"/>
              </w:rPr>
              <w:t>Người thay đổi</w:t>
            </w:r>
          </w:p>
        </w:tc>
      </w:tr>
      <w:tr w:rsidR="00375FAB" w:rsidRPr="00375F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984C2A" w:rsidP="004176B5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color w:val="403152" w:themeColor="accent4" w:themeShade="80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4B65F6" w:rsidP="004176B5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color w:val="403152" w:themeColor="accent4" w:themeShade="80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1A0B1D" w:rsidP="00DC363E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color w:val="403152" w:themeColor="accent4" w:themeShade="80"/>
                <w:lang w:val="en-US"/>
              </w:rPr>
              <w:t>Tài liệu mô tả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35708C" w:rsidP="00DC363E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  <w:r w:rsidRPr="00375FAB">
              <w:rPr>
                <w:rFonts w:eastAsia="SimSun"/>
                <w:color w:val="403152" w:themeColor="accent4" w:themeShade="80"/>
                <w:lang w:val="en-US"/>
              </w:rPr>
              <w:t>1542289 – Nguyễn Thị Trí Tuệ</w:t>
            </w:r>
          </w:p>
        </w:tc>
      </w:tr>
      <w:tr w:rsidR="00375FAB" w:rsidRPr="00375F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center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</w:tr>
      <w:tr w:rsidR="00375FAB" w:rsidRPr="00375F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</w:tr>
      <w:tr w:rsidR="00E95D0C" w:rsidRPr="00375F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5FAB" w:rsidRDefault="00E95D0C" w:rsidP="004176B5">
            <w:pPr>
              <w:keepLines/>
              <w:spacing w:after="120"/>
              <w:jc w:val="both"/>
              <w:rPr>
                <w:rFonts w:eastAsia="SimSun"/>
                <w:color w:val="403152" w:themeColor="accent4" w:themeShade="80"/>
                <w:lang w:val="en-US"/>
              </w:rPr>
            </w:pPr>
          </w:p>
        </w:tc>
      </w:tr>
    </w:tbl>
    <w:p w:rsidR="00A23833" w:rsidRPr="00375FAB" w:rsidRDefault="00A23833" w:rsidP="0031511D">
      <w:pPr>
        <w:pStyle w:val="Title"/>
        <w:rPr>
          <w:color w:val="403152" w:themeColor="accent4" w:themeShade="80"/>
          <w:lang w:val="en-US"/>
        </w:rPr>
      </w:pPr>
    </w:p>
    <w:p w:rsidR="00A23833" w:rsidRPr="00375FAB" w:rsidRDefault="00A23833" w:rsidP="00A23833">
      <w:pPr>
        <w:pStyle w:val="Title"/>
        <w:rPr>
          <w:color w:val="403152" w:themeColor="accent4" w:themeShade="80"/>
          <w:lang w:val="en-US"/>
        </w:rPr>
      </w:pPr>
      <w:r w:rsidRPr="00375FAB">
        <w:rPr>
          <w:color w:val="403152" w:themeColor="accent4" w:themeShade="80"/>
          <w:lang w:val="en-US"/>
        </w:rPr>
        <w:br w:type="page"/>
      </w:r>
      <w:r w:rsidRPr="00375FAB">
        <w:rPr>
          <w:color w:val="403152" w:themeColor="accent4" w:themeShade="80"/>
          <w:lang w:val="en-US"/>
        </w:rPr>
        <w:lastRenderedPageBreak/>
        <w:t>Mục lục</w:t>
      </w:r>
    </w:p>
    <w:p w:rsidR="00770457" w:rsidRPr="00375FAB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403152" w:themeColor="accent4" w:themeShade="80"/>
          <w:sz w:val="22"/>
          <w:szCs w:val="22"/>
          <w:lang w:val="en-US"/>
        </w:rPr>
      </w:pPr>
      <w:r w:rsidRPr="00375FAB">
        <w:rPr>
          <w:color w:val="403152" w:themeColor="accent4" w:themeShade="80"/>
          <w:lang w:val="en-US"/>
        </w:rPr>
        <w:fldChar w:fldCharType="begin"/>
      </w:r>
      <w:r w:rsidRPr="00375FAB">
        <w:rPr>
          <w:color w:val="403152" w:themeColor="accent4" w:themeShade="80"/>
          <w:lang w:val="en-US"/>
        </w:rPr>
        <w:instrText xml:space="preserve"> TOC \o "1-2" \h \z \u </w:instrText>
      </w:r>
      <w:r w:rsidRPr="00375FAB">
        <w:rPr>
          <w:color w:val="403152" w:themeColor="accent4" w:themeShade="80"/>
          <w:lang w:val="en-US"/>
        </w:rPr>
        <w:fldChar w:fldCharType="separate"/>
      </w:r>
      <w:hyperlink w:anchor="_Toc369451682" w:history="1"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1.</w:t>
        </w:r>
        <w:r w:rsidR="00770457" w:rsidRPr="00375FAB">
          <w:rPr>
            <w:rFonts w:asciiTheme="minorHAnsi" w:eastAsiaTheme="minorEastAsia" w:hAnsiTheme="minorHAnsi" w:cstheme="minorBidi"/>
            <w:noProof/>
            <w:color w:val="403152" w:themeColor="accent4" w:themeShade="80"/>
            <w:sz w:val="22"/>
            <w:szCs w:val="22"/>
            <w:lang w:val="en-US"/>
          </w:rPr>
          <w:tab/>
        </w:r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Môi trường phát triển và Môi trường triển khai</w:t>
        </w:r>
        <w:r w:rsidR="00770457" w:rsidRPr="00375FAB">
          <w:rPr>
            <w:noProof/>
            <w:webHidden/>
            <w:color w:val="403152" w:themeColor="accent4" w:themeShade="80"/>
          </w:rPr>
          <w:tab/>
        </w:r>
        <w:r w:rsidR="00770457" w:rsidRPr="00375FAB">
          <w:rPr>
            <w:noProof/>
            <w:webHidden/>
            <w:color w:val="403152" w:themeColor="accent4" w:themeShade="80"/>
          </w:rPr>
          <w:fldChar w:fldCharType="begin"/>
        </w:r>
        <w:r w:rsidR="00770457" w:rsidRPr="00375FAB">
          <w:rPr>
            <w:noProof/>
            <w:webHidden/>
            <w:color w:val="403152" w:themeColor="accent4" w:themeShade="80"/>
          </w:rPr>
          <w:instrText xml:space="preserve"> PAGEREF _Toc369451682 \h </w:instrText>
        </w:r>
        <w:r w:rsidR="00770457" w:rsidRPr="00375FAB">
          <w:rPr>
            <w:noProof/>
            <w:webHidden/>
            <w:color w:val="403152" w:themeColor="accent4" w:themeShade="80"/>
          </w:rPr>
        </w:r>
        <w:r w:rsidR="00770457" w:rsidRPr="00375FAB">
          <w:rPr>
            <w:noProof/>
            <w:webHidden/>
            <w:color w:val="403152" w:themeColor="accent4" w:themeShade="80"/>
          </w:rPr>
          <w:fldChar w:fldCharType="separate"/>
        </w:r>
        <w:r w:rsidR="00DE4628" w:rsidRPr="00375FAB">
          <w:rPr>
            <w:noProof/>
            <w:webHidden/>
            <w:color w:val="403152" w:themeColor="accent4" w:themeShade="80"/>
          </w:rPr>
          <w:t>3</w:t>
        </w:r>
        <w:r w:rsidR="00770457" w:rsidRPr="00375FAB">
          <w:rPr>
            <w:noProof/>
            <w:webHidden/>
            <w:color w:val="403152" w:themeColor="accent4" w:themeShade="80"/>
          </w:rPr>
          <w:fldChar w:fldCharType="end"/>
        </w:r>
      </w:hyperlink>
    </w:p>
    <w:p w:rsidR="00770457" w:rsidRPr="00375FAB" w:rsidRDefault="00F404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403152" w:themeColor="accent4" w:themeShade="80"/>
          <w:sz w:val="22"/>
          <w:szCs w:val="22"/>
          <w:lang w:val="en-US"/>
        </w:rPr>
      </w:pPr>
      <w:hyperlink w:anchor="_Toc369451683" w:history="1">
        <w:r w:rsidR="00770457" w:rsidRPr="00375FAB">
          <w:rPr>
            <w:rStyle w:val="Hyperlink"/>
            <w:noProof/>
            <w:color w:val="403152" w:themeColor="accent4" w:themeShade="80"/>
          </w:rPr>
          <w:t>2.</w:t>
        </w:r>
        <w:r w:rsidR="00770457" w:rsidRPr="00375FAB">
          <w:rPr>
            <w:rFonts w:asciiTheme="minorHAnsi" w:eastAsiaTheme="minorEastAsia" w:hAnsiTheme="minorHAnsi" w:cstheme="minorBidi"/>
            <w:noProof/>
            <w:color w:val="403152" w:themeColor="accent4" w:themeShade="80"/>
            <w:sz w:val="22"/>
            <w:szCs w:val="22"/>
            <w:lang w:val="en-US"/>
          </w:rPr>
          <w:tab/>
        </w:r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 xml:space="preserve">Kết quả </w:t>
        </w:r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đ</w:t>
        </w:r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ạt được</w:t>
        </w:r>
        <w:r w:rsidR="00770457" w:rsidRPr="00375FAB">
          <w:rPr>
            <w:noProof/>
            <w:webHidden/>
            <w:color w:val="403152" w:themeColor="accent4" w:themeShade="80"/>
          </w:rPr>
          <w:tab/>
        </w:r>
        <w:r w:rsidR="00770457" w:rsidRPr="00375FAB">
          <w:rPr>
            <w:noProof/>
            <w:webHidden/>
            <w:color w:val="403152" w:themeColor="accent4" w:themeShade="80"/>
          </w:rPr>
          <w:fldChar w:fldCharType="begin"/>
        </w:r>
        <w:r w:rsidR="00770457" w:rsidRPr="00375FAB">
          <w:rPr>
            <w:noProof/>
            <w:webHidden/>
            <w:color w:val="403152" w:themeColor="accent4" w:themeShade="80"/>
          </w:rPr>
          <w:instrText xml:space="preserve"> PAGEREF _Toc369451683 \h </w:instrText>
        </w:r>
        <w:r w:rsidR="00770457" w:rsidRPr="00375FAB">
          <w:rPr>
            <w:noProof/>
            <w:webHidden/>
            <w:color w:val="403152" w:themeColor="accent4" w:themeShade="80"/>
          </w:rPr>
        </w:r>
        <w:r w:rsidR="00770457" w:rsidRPr="00375FAB">
          <w:rPr>
            <w:noProof/>
            <w:webHidden/>
            <w:color w:val="403152" w:themeColor="accent4" w:themeShade="80"/>
          </w:rPr>
          <w:fldChar w:fldCharType="separate"/>
        </w:r>
        <w:r w:rsidR="00DE4628" w:rsidRPr="00375FAB">
          <w:rPr>
            <w:noProof/>
            <w:webHidden/>
            <w:color w:val="403152" w:themeColor="accent4" w:themeShade="80"/>
          </w:rPr>
          <w:t>3</w:t>
        </w:r>
        <w:r w:rsidR="00770457" w:rsidRPr="00375FAB">
          <w:rPr>
            <w:noProof/>
            <w:webHidden/>
            <w:color w:val="403152" w:themeColor="accent4" w:themeShade="80"/>
          </w:rPr>
          <w:fldChar w:fldCharType="end"/>
        </w:r>
      </w:hyperlink>
    </w:p>
    <w:p w:rsidR="00770457" w:rsidRPr="00375FAB" w:rsidRDefault="00F404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403152" w:themeColor="accent4" w:themeShade="80"/>
          <w:sz w:val="22"/>
          <w:szCs w:val="22"/>
          <w:lang w:val="en-US"/>
        </w:rPr>
      </w:pPr>
      <w:hyperlink w:anchor="_Toc369451684" w:history="1"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3.</w:t>
        </w:r>
        <w:r w:rsidR="00770457" w:rsidRPr="00375FAB">
          <w:rPr>
            <w:rFonts w:asciiTheme="minorHAnsi" w:eastAsiaTheme="minorEastAsia" w:hAnsiTheme="minorHAnsi" w:cstheme="minorBidi"/>
            <w:noProof/>
            <w:color w:val="403152" w:themeColor="accent4" w:themeShade="80"/>
            <w:sz w:val="22"/>
            <w:szCs w:val="22"/>
            <w:lang w:val="en-US"/>
          </w:rPr>
          <w:tab/>
        </w:r>
        <w:r w:rsidR="00770457" w:rsidRPr="00375FAB">
          <w:rPr>
            <w:rStyle w:val="Hyperlink"/>
            <w:noProof/>
            <w:color w:val="403152" w:themeColor="accent4" w:themeShade="80"/>
            <w:lang w:val="en-US"/>
          </w:rPr>
          <w:t>Hướng phát triển</w:t>
        </w:r>
        <w:r w:rsidR="00770457" w:rsidRPr="00375FAB">
          <w:rPr>
            <w:noProof/>
            <w:webHidden/>
            <w:color w:val="403152" w:themeColor="accent4" w:themeShade="80"/>
          </w:rPr>
          <w:tab/>
        </w:r>
        <w:r w:rsidR="00770457" w:rsidRPr="00375FAB">
          <w:rPr>
            <w:noProof/>
            <w:webHidden/>
            <w:color w:val="403152" w:themeColor="accent4" w:themeShade="80"/>
          </w:rPr>
          <w:fldChar w:fldCharType="begin"/>
        </w:r>
        <w:r w:rsidR="00770457" w:rsidRPr="00375FAB">
          <w:rPr>
            <w:noProof/>
            <w:webHidden/>
            <w:color w:val="403152" w:themeColor="accent4" w:themeShade="80"/>
          </w:rPr>
          <w:instrText xml:space="preserve"> PAGEREF _Toc369451684 \h </w:instrText>
        </w:r>
        <w:r w:rsidR="00770457" w:rsidRPr="00375FAB">
          <w:rPr>
            <w:noProof/>
            <w:webHidden/>
            <w:color w:val="403152" w:themeColor="accent4" w:themeShade="80"/>
          </w:rPr>
        </w:r>
        <w:r w:rsidR="00770457" w:rsidRPr="00375FAB">
          <w:rPr>
            <w:noProof/>
            <w:webHidden/>
            <w:color w:val="403152" w:themeColor="accent4" w:themeShade="80"/>
          </w:rPr>
          <w:fldChar w:fldCharType="separate"/>
        </w:r>
        <w:r w:rsidR="00DE4628" w:rsidRPr="00375FAB">
          <w:rPr>
            <w:noProof/>
            <w:webHidden/>
            <w:color w:val="403152" w:themeColor="accent4" w:themeShade="80"/>
          </w:rPr>
          <w:t>4</w:t>
        </w:r>
        <w:r w:rsidR="00770457" w:rsidRPr="00375FAB">
          <w:rPr>
            <w:noProof/>
            <w:webHidden/>
            <w:color w:val="403152" w:themeColor="accent4" w:themeShade="80"/>
          </w:rPr>
          <w:fldChar w:fldCharType="end"/>
        </w:r>
      </w:hyperlink>
    </w:p>
    <w:p w:rsidR="00C14AB8" w:rsidRPr="00375FAB" w:rsidRDefault="00A23833" w:rsidP="00C14AB8">
      <w:pPr>
        <w:pStyle w:val="BodyText"/>
        <w:jc w:val="both"/>
        <w:rPr>
          <w:color w:val="403152" w:themeColor="accent4" w:themeShade="80"/>
          <w:lang w:val="en-US"/>
        </w:rPr>
      </w:pPr>
      <w:r w:rsidRPr="00375FAB">
        <w:rPr>
          <w:color w:val="403152" w:themeColor="accent4" w:themeShade="80"/>
          <w:lang w:val="en-US"/>
        </w:rPr>
        <w:fldChar w:fldCharType="end"/>
      </w:r>
    </w:p>
    <w:p w:rsidR="00C14AB8" w:rsidRPr="00375FAB" w:rsidRDefault="00C14AB8">
      <w:pPr>
        <w:widowControl/>
        <w:spacing w:line="240" w:lineRule="auto"/>
        <w:rPr>
          <w:color w:val="403152" w:themeColor="accent4" w:themeShade="80"/>
          <w:lang w:val="en-US"/>
        </w:rPr>
      </w:pPr>
      <w:r w:rsidRPr="00375FAB">
        <w:rPr>
          <w:color w:val="403152" w:themeColor="accent4" w:themeShade="80"/>
          <w:lang w:val="en-US"/>
        </w:rPr>
        <w:br w:type="page"/>
      </w:r>
    </w:p>
    <w:p w:rsidR="00770457" w:rsidRPr="00375FAB" w:rsidRDefault="00770457" w:rsidP="00770457">
      <w:pPr>
        <w:pStyle w:val="Heading1"/>
        <w:spacing w:line="360" w:lineRule="auto"/>
        <w:jc w:val="both"/>
        <w:rPr>
          <w:color w:val="403152" w:themeColor="accent4" w:themeShade="80"/>
          <w:lang w:val="en-US"/>
        </w:rPr>
      </w:pPr>
      <w:bookmarkStart w:id="0" w:name="_Toc176926430"/>
      <w:bookmarkStart w:id="1" w:name="_Toc369451682"/>
      <w:r w:rsidRPr="00375FAB">
        <w:rPr>
          <w:color w:val="403152" w:themeColor="accent4" w:themeShade="80"/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375FAB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403152" w:themeColor="accent4" w:themeShade="80"/>
          <w:lang w:val="en-US"/>
        </w:rPr>
      </w:pPr>
      <w:r w:rsidRPr="00375FAB">
        <w:rPr>
          <w:b/>
          <w:i/>
          <w:color w:val="403152" w:themeColor="accent4" w:themeShade="80"/>
          <w:lang w:val="en-US"/>
        </w:rPr>
        <w:t>Môi trường phát triển ứng dụng:</w:t>
      </w:r>
    </w:p>
    <w:p w:rsidR="00066366" w:rsidRPr="00375FAB" w:rsidRDefault="00066366" w:rsidP="00066366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>Hệ điều hành: Window10</w:t>
      </w:r>
    </w:p>
    <w:p w:rsidR="00066366" w:rsidRPr="00375FAB" w:rsidRDefault="00066366" w:rsidP="00066366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>Hệ quản trị cơ sở dữ liệu : MySQL</w:t>
      </w:r>
    </w:p>
    <w:p w:rsidR="00066366" w:rsidRPr="00375FAB" w:rsidRDefault="00066366" w:rsidP="00066366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>Công cụ dùng để phân tích, thiết kế: Visual Studio.NET 2015.</w:t>
      </w:r>
    </w:p>
    <w:p w:rsidR="00066366" w:rsidRPr="00375FAB" w:rsidRDefault="00066366" w:rsidP="00066366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>Công cụ đã dùng để xây dựng ứng dụng : Eclipse IDE for Java Developers - Version: Neon Release (4.6.0)</w:t>
      </w:r>
    </w:p>
    <w:p w:rsidR="00066366" w:rsidRPr="0020122B" w:rsidRDefault="00066366" w:rsidP="00066366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20122B">
        <w:rPr>
          <w:i/>
          <w:color w:val="403152" w:themeColor="accent4" w:themeShade="80"/>
          <w:lang w:val="en-US"/>
        </w:rPr>
        <w:t xml:space="preserve">Các thư viện đã sử dụng : hibernate, log4j, jfoenix. </w:t>
      </w:r>
    </w:p>
    <w:p w:rsidR="00770457" w:rsidRPr="00375FAB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403152" w:themeColor="accent4" w:themeShade="80"/>
          <w:lang w:val="en-US"/>
        </w:rPr>
      </w:pPr>
      <w:r w:rsidRPr="00375FAB">
        <w:rPr>
          <w:b/>
          <w:i/>
          <w:color w:val="403152" w:themeColor="accent4" w:themeShade="80"/>
          <w:lang w:val="en-US"/>
        </w:rPr>
        <w:t>Môi trường triển khai ứng dụng:</w:t>
      </w:r>
    </w:p>
    <w:p w:rsidR="00770457" w:rsidRPr="00375FAB" w:rsidRDefault="00770457" w:rsidP="00770457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 xml:space="preserve">Hệ điều hành: </w:t>
      </w:r>
      <w:r w:rsidR="0051653B" w:rsidRPr="00375FAB">
        <w:rPr>
          <w:i/>
          <w:color w:val="403152" w:themeColor="accent4" w:themeShade="80"/>
          <w:lang w:val="en-US"/>
        </w:rPr>
        <w:t>Window10</w:t>
      </w:r>
      <w:r w:rsidR="0051653B">
        <w:rPr>
          <w:i/>
          <w:color w:val="403152" w:themeColor="accent4" w:themeShade="80"/>
          <w:lang w:val="en-US"/>
        </w:rPr>
        <w:t>/8</w:t>
      </w:r>
      <w:r w:rsidR="000A18AB">
        <w:rPr>
          <w:i/>
          <w:color w:val="403152" w:themeColor="accent4" w:themeShade="80"/>
          <w:lang w:val="en-US"/>
        </w:rPr>
        <w:t>, Ubuntu</w:t>
      </w:r>
    </w:p>
    <w:p w:rsidR="00770457" w:rsidRPr="00375FAB" w:rsidRDefault="00770457" w:rsidP="00770457">
      <w:pPr>
        <w:numPr>
          <w:ilvl w:val="1"/>
          <w:numId w:val="38"/>
        </w:numPr>
        <w:spacing w:line="360" w:lineRule="auto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>Cần cài đặt</w:t>
      </w:r>
      <w:r w:rsidR="00757204">
        <w:rPr>
          <w:i/>
          <w:color w:val="403152" w:themeColor="accent4" w:themeShade="80"/>
          <w:lang w:val="en-US"/>
        </w:rPr>
        <w:t xml:space="preserve">: </w:t>
      </w:r>
      <w:r w:rsidR="00641B08">
        <w:rPr>
          <w:i/>
          <w:color w:val="403152" w:themeColor="accent4" w:themeShade="80"/>
          <w:lang w:val="en-US"/>
        </w:rPr>
        <w:t xml:space="preserve"> java 1.8</w:t>
      </w:r>
    </w:p>
    <w:p w:rsidR="00770457" w:rsidRPr="00375FAB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color w:val="403152" w:themeColor="accent4" w:themeShade="80"/>
          <w:lang w:val="en-US"/>
        </w:rPr>
      </w:pPr>
      <w:r w:rsidRPr="00375FAB">
        <w:rPr>
          <w:i/>
          <w:color w:val="403152" w:themeColor="accent4" w:themeShade="80"/>
          <w:lang w:val="en-US"/>
        </w:rPr>
        <w:t xml:space="preserve">Khi chạy ứng dụng, cần chép và cài đặt đầy đủ </w:t>
      </w:r>
      <w:r w:rsidR="00C6029D">
        <w:rPr>
          <w:i/>
          <w:color w:val="403152" w:themeColor="accent4" w:themeShade="80"/>
          <w:lang w:val="en-US"/>
        </w:rPr>
        <w:t>Mysql</w:t>
      </w:r>
    </w:p>
    <w:p w:rsidR="00770457" w:rsidRDefault="00770457" w:rsidP="00770457">
      <w:pPr>
        <w:pStyle w:val="Heading1"/>
        <w:spacing w:line="360" w:lineRule="auto"/>
        <w:jc w:val="both"/>
        <w:rPr>
          <w:color w:val="403152" w:themeColor="accent4" w:themeShade="80"/>
          <w:lang w:val="en-US"/>
        </w:rPr>
      </w:pPr>
      <w:bookmarkStart w:id="2" w:name="_Toc176926431"/>
      <w:bookmarkStart w:id="3" w:name="_Toc369451683"/>
      <w:r w:rsidRPr="00375FAB">
        <w:rPr>
          <w:color w:val="403152" w:themeColor="accent4" w:themeShade="80"/>
          <w:lang w:val="en-US"/>
        </w:rPr>
        <w:t>Kết quả đạt được</w:t>
      </w:r>
      <w:bookmarkEnd w:id="2"/>
      <w:bookmarkEnd w:id="3"/>
    </w:p>
    <w:p w:rsidR="00FC303A" w:rsidRDefault="00253BB5" w:rsidP="00596378">
      <w:pPr>
        <w:pStyle w:val="ListParagraph"/>
        <w:numPr>
          <w:ilvl w:val="1"/>
          <w:numId w:val="38"/>
        </w:numPr>
        <w:rPr>
          <w:lang w:val="en-US"/>
        </w:rPr>
      </w:pPr>
      <w:r w:rsidRPr="00504DD2">
        <w:rPr>
          <w:lang w:val="en-US"/>
        </w:rPr>
        <w:t>Thực hiện đầy đủ các use – case.</w:t>
      </w:r>
    </w:p>
    <w:p w:rsidR="00D865F0" w:rsidRPr="0006654A" w:rsidRDefault="005F4365" w:rsidP="00D865F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Bước đầu làm quen với kiến trúc và phân tích hệ thống</w:t>
      </w:r>
      <w:r w:rsidR="003C1018">
        <w:rPr>
          <w:lang w:val="en-US"/>
        </w:rPr>
        <w:t xml:space="preserve">. </w:t>
      </w:r>
    </w:p>
    <w:p w:rsidR="00770457" w:rsidRPr="00375FAB" w:rsidRDefault="00770457" w:rsidP="00770457">
      <w:pPr>
        <w:pStyle w:val="Heading1"/>
        <w:spacing w:line="360" w:lineRule="auto"/>
        <w:jc w:val="both"/>
        <w:rPr>
          <w:color w:val="403152" w:themeColor="accent4" w:themeShade="80"/>
          <w:lang w:val="en-US"/>
        </w:rPr>
      </w:pPr>
      <w:bookmarkStart w:id="4" w:name="_Toc176926432"/>
      <w:bookmarkStart w:id="5" w:name="_Toc369451684"/>
      <w:r w:rsidRPr="00375FAB">
        <w:rPr>
          <w:color w:val="403152" w:themeColor="accent4" w:themeShade="80"/>
          <w:lang w:val="en-US"/>
        </w:rPr>
        <w:t>Hướng phát triển</w:t>
      </w:r>
      <w:bookmarkEnd w:id="4"/>
      <w:bookmarkEnd w:id="5"/>
    </w:p>
    <w:p w:rsidR="006D2A26" w:rsidRDefault="00D11942" w:rsidP="006D2A26">
      <w:pPr>
        <w:rPr>
          <w:i/>
          <w:color w:val="403152" w:themeColor="accent4" w:themeShade="80"/>
          <w:lang w:val="en-US"/>
        </w:rPr>
      </w:pPr>
      <w:r>
        <w:rPr>
          <w:i/>
          <w:color w:val="403152" w:themeColor="accent4" w:themeShade="80"/>
          <w:lang w:val="en-US"/>
        </w:rPr>
        <w:t>Phần Mềm có thể được phát triển</w:t>
      </w:r>
      <w:r w:rsidR="006D2A26" w:rsidRPr="006D2A26">
        <w:rPr>
          <w:i/>
          <w:color w:val="403152" w:themeColor="accent4" w:themeShade="80"/>
          <w:lang w:val="en-US"/>
        </w:rPr>
        <w:t xml:space="preserve"> thành sản phẩm thực tế: Tất cả yêu cầu của chương trình đều được lấy thực tế.</w:t>
      </w:r>
    </w:p>
    <w:p w:rsidR="00C94E19" w:rsidRDefault="00C94E19" w:rsidP="00C94E19">
      <w:pPr>
        <w:pStyle w:val="Heading1"/>
        <w:rPr>
          <w:lang w:val="en-US"/>
        </w:rPr>
      </w:pPr>
      <w:r>
        <w:rPr>
          <w:lang w:val="en-US"/>
        </w:rPr>
        <w:t xml:space="preserve">Điểm nổi bật của dự án: </w:t>
      </w:r>
    </w:p>
    <w:p w:rsidR="00875F42" w:rsidRDefault="00875F42" w:rsidP="00875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Sử dụng kiến trúc MVC xây dựng hệ thống</w:t>
      </w:r>
    </w:p>
    <w:p w:rsidR="00BF5521" w:rsidRDefault="00BF5521" w:rsidP="00C63E4D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Sử dụng JavaFx làm view </w:t>
      </w:r>
      <w:r w:rsidR="004A67DD">
        <w:rPr>
          <w:lang w:val="en-US"/>
        </w:rPr>
        <w:t>– giao diện đẹp</w:t>
      </w:r>
      <w:r w:rsidR="00C63E4D">
        <w:rPr>
          <w:lang w:val="en-US"/>
        </w:rPr>
        <w:t xml:space="preserve">, </w:t>
      </w:r>
      <w:r w:rsidR="00C63E4D" w:rsidRPr="00C63E4D">
        <w:rPr>
          <w:lang w:val="en-US"/>
        </w:rPr>
        <w:t>màu sắc</w:t>
      </w:r>
      <w:r w:rsidR="00C63E4D">
        <w:rPr>
          <w:lang w:val="en-US"/>
        </w:rPr>
        <w:t xml:space="preserve"> dễ nhìn. </w:t>
      </w:r>
    </w:p>
    <w:p w:rsidR="00635F2D" w:rsidRPr="00875F42" w:rsidRDefault="00635F2D" w:rsidP="00C63E4D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Sử dụng hibernate </w:t>
      </w:r>
      <w:r w:rsidR="001405F7">
        <w:rPr>
          <w:lang w:val="en-US"/>
        </w:rPr>
        <w:t>để thao tác dữ liệu</w:t>
      </w:r>
      <w:bookmarkStart w:id="6" w:name="_GoBack"/>
      <w:bookmarkEnd w:id="6"/>
    </w:p>
    <w:p w:rsidR="00D865F0" w:rsidRPr="006D2A26" w:rsidRDefault="00D865F0" w:rsidP="006D2A26">
      <w:pPr>
        <w:rPr>
          <w:i/>
          <w:color w:val="403152" w:themeColor="accent4" w:themeShade="80"/>
          <w:lang w:val="en-US"/>
        </w:rPr>
      </w:pPr>
    </w:p>
    <w:p w:rsidR="003C2F0F" w:rsidRPr="00375FAB" w:rsidRDefault="003C2F0F" w:rsidP="006D2A26">
      <w:pPr>
        <w:rPr>
          <w:i/>
          <w:color w:val="403152" w:themeColor="accent4" w:themeShade="80"/>
          <w:lang w:val="en-US"/>
        </w:rPr>
      </w:pPr>
    </w:p>
    <w:sectPr w:rsidR="003C2F0F" w:rsidRPr="00375FAB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419" w:rsidRDefault="00F40419">
      <w:r>
        <w:separator/>
      </w:r>
    </w:p>
  </w:endnote>
  <w:endnote w:type="continuationSeparator" w:id="0">
    <w:p w:rsidR="00F40419" w:rsidRDefault="00F4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微軟正黑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5047B3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60288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6704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405F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419" w:rsidRDefault="00F40419">
      <w:r>
        <w:separator/>
      </w:r>
    </w:p>
  </w:footnote>
  <w:footnote w:type="continuationSeparator" w:id="0">
    <w:p w:rsidR="00F40419" w:rsidRDefault="00F4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 w:rsidP="008B1041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FAB86" id="Freeform 1" o:spid="_x0000_s1026" style="position:absolute;margin-left:0;margin-top:0;width:93.15pt;height:814.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8240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>
    <w:r w:rsidRPr="004257CD">
      <w:rPr>
        <w:noProof/>
        <w:lang w:val="en-US" w:eastAsia="zh-TW"/>
      </w:rPr>
      <w:drawing>
        <wp:anchor distT="0" distB="0" distL="114300" distR="114300" simplePos="0" relativeHeight="251659776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5E6BD6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CB56EE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37010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12/12/2016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17B7B56"/>
    <w:multiLevelType w:val="hybridMultilevel"/>
    <w:tmpl w:val="FEB64150"/>
    <w:lvl w:ilvl="0" w:tplc="46CA2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7B74AA6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4384C96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E4BC4"/>
    <w:multiLevelType w:val="hybridMultilevel"/>
    <w:tmpl w:val="0B1A641E"/>
    <w:lvl w:ilvl="0" w:tplc="295049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3"/>
  </w:num>
  <w:num w:numId="7">
    <w:abstractNumId w:val="24"/>
  </w:num>
  <w:num w:numId="8">
    <w:abstractNumId w:val="29"/>
  </w:num>
  <w:num w:numId="9">
    <w:abstractNumId w:val="16"/>
  </w:num>
  <w:num w:numId="10">
    <w:abstractNumId w:val="9"/>
  </w:num>
  <w:num w:numId="11">
    <w:abstractNumId w:val="34"/>
  </w:num>
  <w:num w:numId="12">
    <w:abstractNumId w:val="30"/>
  </w:num>
  <w:num w:numId="13">
    <w:abstractNumId w:val="28"/>
  </w:num>
  <w:num w:numId="14">
    <w:abstractNumId w:val="3"/>
  </w:num>
  <w:num w:numId="15">
    <w:abstractNumId w:val="5"/>
  </w:num>
  <w:num w:numId="16">
    <w:abstractNumId w:val="27"/>
  </w:num>
  <w:num w:numId="17">
    <w:abstractNumId w:val="32"/>
  </w:num>
  <w:num w:numId="18">
    <w:abstractNumId w:val="15"/>
  </w:num>
  <w:num w:numId="19">
    <w:abstractNumId w:val="26"/>
  </w:num>
  <w:num w:numId="20">
    <w:abstractNumId w:val="31"/>
  </w:num>
  <w:num w:numId="21">
    <w:abstractNumId w:val="33"/>
  </w:num>
  <w:num w:numId="22">
    <w:abstractNumId w:val="10"/>
  </w:num>
  <w:num w:numId="23">
    <w:abstractNumId w:val="19"/>
  </w:num>
  <w:num w:numId="24">
    <w:abstractNumId w:val="6"/>
  </w:num>
  <w:num w:numId="25">
    <w:abstractNumId w:val="4"/>
  </w:num>
  <w:num w:numId="26">
    <w:abstractNumId w:val="18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1"/>
  </w:num>
  <w:num w:numId="35">
    <w:abstractNumId w:val="14"/>
  </w:num>
  <w:num w:numId="36">
    <w:abstractNumId w:val="8"/>
  </w:num>
  <w:num w:numId="37">
    <w:abstractNumId w:val="2"/>
  </w:num>
  <w:num w:numId="38">
    <w:abstractNumId w:val="11"/>
  </w:num>
  <w:num w:numId="39">
    <w:abstractNumId w:val="1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384"/>
    <w:rsid w:val="00041671"/>
    <w:rsid w:val="00044CC0"/>
    <w:rsid w:val="000519D9"/>
    <w:rsid w:val="00053B21"/>
    <w:rsid w:val="00066366"/>
    <w:rsid w:val="0006654A"/>
    <w:rsid w:val="000679AA"/>
    <w:rsid w:val="00093850"/>
    <w:rsid w:val="000A18AB"/>
    <w:rsid w:val="000C0CA8"/>
    <w:rsid w:val="000E5210"/>
    <w:rsid w:val="001368F7"/>
    <w:rsid w:val="001405F7"/>
    <w:rsid w:val="001A0B1D"/>
    <w:rsid w:val="0020122B"/>
    <w:rsid w:val="00213ECB"/>
    <w:rsid w:val="002160F2"/>
    <w:rsid w:val="002200F1"/>
    <w:rsid w:val="00221A67"/>
    <w:rsid w:val="002472B4"/>
    <w:rsid w:val="00250690"/>
    <w:rsid w:val="00251CA2"/>
    <w:rsid w:val="00253BB5"/>
    <w:rsid w:val="002E2D51"/>
    <w:rsid w:val="00301562"/>
    <w:rsid w:val="0031511D"/>
    <w:rsid w:val="003548A8"/>
    <w:rsid w:val="0035708C"/>
    <w:rsid w:val="00370103"/>
    <w:rsid w:val="003701D7"/>
    <w:rsid w:val="003747E6"/>
    <w:rsid w:val="00375FAB"/>
    <w:rsid w:val="003C1018"/>
    <w:rsid w:val="003C2F0F"/>
    <w:rsid w:val="0041010A"/>
    <w:rsid w:val="004176B5"/>
    <w:rsid w:val="00435847"/>
    <w:rsid w:val="004A38E5"/>
    <w:rsid w:val="004A67DD"/>
    <w:rsid w:val="004B65F6"/>
    <w:rsid w:val="004B7CC9"/>
    <w:rsid w:val="004D75D2"/>
    <w:rsid w:val="004E4257"/>
    <w:rsid w:val="005047B3"/>
    <w:rsid w:val="00504DD2"/>
    <w:rsid w:val="0051653B"/>
    <w:rsid w:val="00531DB7"/>
    <w:rsid w:val="005802A5"/>
    <w:rsid w:val="00596378"/>
    <w:rsid w:val="005E6BD6"/>
    <w:rsid w:val="005F4365"/>
    <w:rsid w:val="0060493B"/>
    <w:rsid w:val="006257BE"/>
    <w:rsid w:val="00635F2D"/>
    <w:rsid w:val="00641B08"/>
    <w:rsid w:val="0064329D"/>
    <w:rsid w:val="006630A9"/>
    <w:rsid w:val="006855DC"/>
    <w:rsid w:val="006D2A26"/>
    <w:rsid w:val="006E420F"/>
    <w:rsid w:val="006E56E2"/>
    <w:rsid w:val="00712263"/>
    <w:rsid w:val="007338F6"/>
    <w:rsid w:val="00757204"/>
    <w:rsid w:val="00767CB6"/>
    <w:rsid w:val="00770457"/>
    <w:rsid w:val="007A1DE8"/>
    <w:rsid w:val="007F21C9"/>
    <w:rsid w:val="008243D9"/>
    <w:rsid w:val="00832B5D"/>
    <w:rsid w:val="00853ABE"/>
    <w:rsid w:val="00875F42"/>
    <w:rsid w:val="008B1041"/>
    <w:rsid w:val="008B196B"/>
    <w:rsid w:val="008C726D"/>
    <w:rsid w:val="008D3541"/>
    <w:rsid w:val="00900650"/>
    <w:rsid w:val="00934CC3"/>
    <w:rsid w:val="009367F6"/>
    <w:rsid w:val="00984338"/>
    <w:rsid w:val="00984C2A"/>
    <w:rsid w:val="0099744F"/>
    <w:rsid w:val="009B2AFC"/>
    <w:rsid w:val="009B54E3"/>
    <w:rsid w:val="009D31E3"/>
    <w:rsid w:val="009E76FB"/>
    <w:rsid w:val="009F47F5"/>
    <w:rsid w:val="00A23833"/>
    <w:rsid w:val="00A30AFB"/>
    <w:rsid w:val="00A544E7"/>
    <w:rsid w:val="00A638EF"/>
    <w:rsid w:val="00A66DA7"/>
    <w:rsid w:val="00A72379"/>
    <w:rsid w:val="00A84732"/>
    <w:rsid w:val="00A94681"/>
    <w:rsid w:val="00B27935"/>
    <w:rsid w:val="00B33754"/>
    <w:rsid w:val="00B556DD"/>
    <w:rsid w:val="00B871C5"/>
    <w:rsid w:val="00BB5444"/>
    <w:rsid w:val="00BC14CB"/>
    <w:rsid w:val="00BC4F4B"/>
    <w:rsid w:val="00BC5404"/>
    <w:rsid w:val="00BF4C1D"/>
    <w:rsid w:val="00BF5521"/>
    <w:rsid w:val="00C14AB8"/>
    <w:rsid w:val="00C315D7"/>
    <w:rsid w:val="00C42E29"/>
    <w:rsid w:val="00C6029D"/>
    <w:rsid w:val="00C63E4D"/>
    <w:rsid w:val="00C74D6D"/>
    <w:rsid w:val="00C94E19"/>
    <w:rsid w:val="00CA52C8"/>
    <w:rsid w:val="00CA75F9"/>
    <w:rsid w:val="00CB56EE"/>
    <w:rsid w:val="00D11942"/>
    <w:rsid w:val="00D234F3"/>
    <w:rsid w:val="00D328EA"/>
    <w:rsid w:val="00D865F0"/>
    <w:rsid w:val="00D93E6A"/>
    <w:rsid w:val="00DA1F90"/>
    <w:rsid w:val="00DA2A6D"/>
    <w:rsid w:val="00DC363E"/>
    <w:rsid w:val="00DD57E3"/>
    <w:rsid w:val="00DE4628"/>
    <w:rsid w:val="00E40129"/>
    <w:rsid w:val="00E641CF"/>
    <w:rsid w:val="00E6501E"/>
    <w:rsid w:val="00E95D0C"/>
    <w:rsid w:val="00F40419"/>
    <w:rsid w:val="00F62AAF"/>
    <w:rsid w:val="00F93BD1"/>
    <w:rsid w:val="00F97C7F"/>
    <w:rsid w:val="00FA2327"/>
    <w:rsid w:val="00FB3FFD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A8D67"/>
  <w15:docId w15:val="{D242F02C-1A65-46C2-9055-1102FE7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0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1515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84</cp:revision>
  <cp:lastPrinted>2013-12-07T15:59:00Z</cp:lastPrinted>
  <dcterms:created xsi:type="dcterms:W3CDTF">2013-10-13T11:18:00Z</dcterms:created>
  <dcterms:modified xsi:type="dcterms:W3CDTF">2017-02-12T05:11:00Z</dcterms:modified>
</cp:coreProperties>
</file>