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HESED ARABIC — PLATAFORMA DE TRADUCAO BIBLICA EN-&gt;AR</w:t>
      </w:r>
    </w:p>
    <w:p>
      <w:pPr>
        <w:jc w:val="center"/>
      </w:pPr>
      <w:r>
        <w:rPr>
          <w:color w:val="555555"/>
        </w:rPr>
        <w:t>Documentacao Tecnica  |  Gerado por IA em 12/05/2026</w:t>
      </w:r>
    </w:p>
    <w:p/>
    <w:p>
      <w:pPr>
        <w:pStyle w:val="Heading1"/>
      </w:pPr>
      <w:r>
        <w:rPr>
          <w:color w:val="8B0000"/>
        </w:rPr>
        <w:t>1. Visao Geral</w:t>
      </w:r>
    </w:p>
    <w:p>
      <w:r>
        <w:t>Hesed Arabic e uma plataforma web de Traducao Assistida por Computador (CAT tool / TMS) especializada na traducao de textos biblicos do ingles para o arabe. E um projeto separado e independente do Hesed Translation (EN→PT/ES) — com banco de dados proprio, repositorio proprio (ntomazini/hesed-arabic) e porta de servidor propria (3001).</w:t>
      </w:r>
    </w:p>
    <w:p>
      <w:r>
        <w:t>A principal caracteristica distintiva e o suporte nativo ao arabe: interface RTL (direita para esquerda), fonte Scheherazade New para escrita aramaica/arabe, e um motor de IA configurado exclusivamente com Claude Sonnet seguindo o estilo da Biblia de Van Dyck (traducao aramaica classica de referencia). O prompt de IA enforce Arabic Classico (al-Fusha) com nomes biblicos no padrao Van Dyck.</w:t>
      </w:r>
    </w:p>
    <w:p>
      <w:r>
        <w:t>A arquitetura segue o mesmo padrao do Hesed Translation: Next.js 14 + TypeScript + Prisma + PostgreSQL + Redis, com os mesmos tres perfis de usuario (Gerente, Editor, Revisor) e os mesmos modulos de CAT. O projeto foi criado em 05/05/2026 e esta na fase inicial (v0.1), com branding e adaptacoes RTL/arabe ja aplicadas.</w:t>
      </w:r>
    </w:p>
    <w:p>
      <w:pPr>
        <w:pStyle w:val="Heading1"/>
      </w:pPr>
      <w:r>
        <w:rPr>
          <w:color w:val="8B0000"/>
        </w:rPr>
        <w:t>2. Informacoes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Aplicacao Web Full-Stack (Next.js 14 App Router)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Versao atual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v0.1 (criado 2026-05-05)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Desenvolvido com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IA Assistant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12/05/2026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Idiomas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EN → AR (Arabe Classico — al-Fusha)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Stack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Next.js 14 + TypeScript + Prisma + PostgreSQL + Redis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Porta dev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http://localhost:3001  (diferente do hesed-translation: 3001)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Deploy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VPS Linux — porta 3001 (scripts_deploy/deploy_inicial.py)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github.com/ntomazini/hesed-arabic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Autenticacao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next-auth v4 + bcryptjs + setup-senha por email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Provedor IA</w:t>
            </w:r>
          </w:p>
        </w:tc>
        <w:tc>
          <w:tcPr>
            <w:tcW w:type="dxa" w:w="4392"/>
          </w:tcPr>
          <w:p>
            <w:r/>
            <w:r>
              <w:rPr>
                <w:b w:val="0"/>
                <w:sz w:val="20"/>
              </w:rPr>
              <w:t>Claude Sonnet (claude-sonnet-4-5) — unico ativo. DeepL/OpenAI desabilitados.</w:t>
            </w:r>
          </w:p>
        </w:tc>
      </w:tr>
    </w:tbl>
    <w:p>
      <w:pPr>
        <w:pStyle w:val="Heading1"/>
      </w:pPr>
      <w:r>
        <w:rPr>
          <w:color w:val="8B0000"/>
        </w:rPr>
        <w:t>3. Funcionalidades</w:t>
      </w:r>
    </w:p>
    <w:p>
      <w:pPr>
        <w:pStyle w:val="ListBullet"/>
      </w:pPr>
      <w:r>
        <w:rPr>
          <w:b/>
          <w:sz w:val="20"/>
        </w:rPr>
        <w:t xml:space="preserve">Editor CAT RTL: </w:t>
      </w:r>
      <w:r>
        <w:rPr>
          <w:sz w:val="20"/>
        </w:rPr>
        <w:t>Textarea do editor com dir=rtl para exibir texto arabe da direita para a esquerda. Texto-fonte ingles com classe source-ltr para manter LTR no mesmo editor.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Fonte Scheherazade New: </w:t>
      </w:r>
      <w:r>
        <w:rPr>
          <w:sz w:val="20"/>
        </w:rPr>
        <w:t>Google Font especializada em escrita aramaica e aramica classica. Aplicada via font-arabic no Tailwind e layout.tsx com lang=ar.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IA Claude — estilo Van Dyck: </w:t>
      </w:r>
      <w:r>
        <w:rPr>
          <w:sz w:val="20"/>
        </w:rPr>
        <w:t>Prompt instrui o modelo a usar vocabulario, terminologia e fraseado da Biblia de Van Dyck (traducao aramaica classica). Enforce al-Fusha, nomes proprios biblicos no padrao Van Dyck.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Nomes biblicos padrao Van Dyck: </w:t>
      </w:r>
      <w:r>
        <w:rPr>
          <w:sz w:val="20"/>
        </w:rPr>
        <w:t>Prompt define: Allah (Deus), al-Rabb (Senhor), Yasu al-Masih (Jesus Cristo), al-Ruh al-Quddus (Espirito Santo), Ibrahim, Musa, Dawud, Urshalim.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Enforce Unicode RTL: </w:t>
      </w:r>
      <w:r>
        <w:rPr>
          <w:sz w:val="20"/>
        </w:rPr>
        <w:t>Prompt explicito: saida deve ser Unicode arabe RTL (UTF-8). Proibe transliteracao latina. Proibe mistura LTR/RTL.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Suporte Farsi/Persa: </w:t>
      </w:r>
      <w:r>
        <w:rPr>
          <w:sz w:val="20"/>
        </w:rPr>
        <w:t>Prompt de IA tambem tem instrucoes para Farsi: estilo Hezareh No, digitos persas, script persa correto.</w:t>
      </w:r>
      <w:r>
        <w:rPr>
          <w:b/>
          <w:color w:val="CC7700"/>
          <w:sz w:val="18"/>
        </w:rPr>
        <w:t xml:space="preserve">  [ATENCAO]</w:t>
      </w:r>
    </w:p>
    <w:p>
      <w:pPr>
        <w:pStyle w:val="ListBullet"/>
      </w:pPr>
      <w:r>
        <w:rPr>
          <w:b/>
          <w:sz w:val="20"/>
        </w:rPr>
        <w:t xml:space="preserve">CSS RTL utilitarios: </w:t>
      </w:r>
      <w:r>
        <w:rPr>
          <w:sz w:val="20"/>
        </w:rPr>
        <w:t>.arabic-text: font-arabic + dir=rtl + text-align=right. .arabic-input: idem para inputs. .source-ltr: mantém texto LTR no editor de segmento.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Gestao de Projetos: </w:t>
      </w:r>
      <w:r>
        <w:rPr>
          <w:sz w:val="20"/>
        </w:rPr>
        <w:t>Mesmo modulo do hesed-translation: CRUD projetos, atribuicao editor/revisor, status workflow.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Memoria de Traducao (TM): </w:t>
      </w:r>
      <w:r>
        <w:rPr>
          <w:sz w:val="20"/>
        </w:rPr>
        <w:t>TM dedicada para pares EN→AR. Busca por similaridade. Critica para consistencia terminologica biblica em arabe.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Termbase / Glossario: </w:t>
      </w:r>
      <w:r>
        <w:rPr>
          <w:sz w:val="20"/>
        </w:rPr>
        <w:t>Banco de termos teologicos EN→AR. Importante para padronizar nomes divinos e proprios biblicos.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Pre-traducao: </w:t>
      </w:r>
      <w:r>
        <w:rPr>
          <w:sz w:val="20"/>
        </w:rPr>
        <w:t>TM → IA (Claude) em cascata. Aquifer desabilitado para arabe (Aquifer tem pouco conteudo AR disponivel).</w:t>
      </w:r>
      <w:r>
        <w:rPr>
          <w:b/>
          <w:color w:val="CC7700"/>
          <w:sz w:val="18"/>
        </w:rPr>
        <w:t xml:space="preserve">  [ATENCAO]</w:t>
      </w:r>
    </w:p>
    <w:p>
      <w:pPr>
        <w:pStyle w:val="ListBullet"/>
      </w:pPr>
      <w:r>
        <w:rPr>
          <w:b/>
          <w:sz w:val="20"/>
        </w:rPr>
        <w:t xml:space="preserve">Analytics: </w:t>
      </w:r>
      <w:r>
        <w:rPr>
          <w:sz w:val="20"/>
        </w:rPr>
        <w:t>Dashboard de producao identico ao hesed-translation.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Revisao: </w:t>
      </w:r>
      <w:r>
        <w:rPr>
          <w:sz w:val="20"/>
        </w:rPr>
        <w:t>Perfil Revisor para aprovacao de segmentos arabes traduzidos.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i18n interface: </w:t>
      </w:r>
      <w:r>
        <w:rPr>
          <w:sz w:val="20"/>
        </w:rPr>
        <w:t>Interface em PT/EN (mesmo do hesed-translation). A interface nao e em arabe — apenas o conteudo traduzido e em arabe.</w:t>
      </w:r>
      <w:r>
        <w:rPr>
          <w:b/>
          <w:color w:val="008000"/>
          <w:sz w:val="18"/>
        </w:rPr>
        <w:t xml:space="preserve">  [OK]</w:t>
      </w:r>
    </w:p>
    <w:p>
      <w:pPr>
        <w:pStyle w:val="ListBullet"/>
      </w:pPr>
      <w:r>
        <w:rPr>
          <w:b/>
          <w:sz w:val="20"/>
        </w:rPr>
        <w:t xml:space="preserve">Deploy porta 3001: </w:t>
      </w:r>
      <w:r>
        <w:rPr>
          <w:sz w:val="20"/>
        </w:rPr>
        <w:t>Script deploy_inicial.py configura VPS com porta 3001, permitindo rodar hesed-translation (3000) e hesed-arabic (3001) no mesmo servidor.</w:t>
      </w:r>
      <w:r>
        <w:rPr>
          <w:b/>
          <w:color w:val="008000"/>
          <w:sz w:val="18"/>
        </w:rPr>
        <w:t xml:space="preserve">  [OK]</w:t>
      </w:r>
    </w:p>
    <w:p>
      <w:pPr>
        <w:pStyle w:val="Heading1"/>
      </w:pPr>
      <w:r>
        <w:rPr>
          <w:color w:val="8B0000"/>
        </w:rPr>
        <w:t>4. Diferencas Criticas em Relacao ao Hesed Translation</w:t>
      </w:r>
    </w:p>
    <w:p>
      <w:r>
        <w:t>Estas sao as diferencas que diferenciam este projeto do hesed-translation. Nao alterar sem considerar o impacto no suporte ao arabe: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Hesed Translation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Hesed Arabic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Idioma destino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PT-BR / ES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AR (Arabe Classico)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Porta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3001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ntomazini/hesed-translation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ntomazini/hesed-arabic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html lang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pt (default)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ar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Fonte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sans-serif padrao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Scheherazade New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Editor textarea dir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ltr (padrao)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rtl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CSS utilitarios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.arabic-text .arabic-input .source-ltr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Provedor IA ativo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Claude + OpenAI + DeepL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Claude apenas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Modelo Claude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claude-sonnet-4-5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claude-sonnet-4-5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Estilo prompt IA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Generico PT/ES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Van Dyck — al-Fusha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Branding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Hesed Translation / HT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Hesed Arabic / HA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Maturidade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v2.4 — producao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v0.1 — inicial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Aquifer pre-traducao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Ativo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Nao usar (pouco conteudo AR)</w:t>
            </w:r>
          </w:p>
        </w:tc>
      </w:tr>
    </w:tbl>
    <w:p>
      <w:pPr>
        <w:pStyle w:val="Heading1"/>
      </w:pPr>
      <w:r>
        <w:rPr>
          <w:color w:val="8B0000"/>
        </w:rPr>
        <w:t>5. Integracoes e Dependencias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Servico / Lib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Anthropic Claude (claude-sonnet-4-5)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API externa (paga)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UNICO provedor de IA. ANTHROPIC_API_KEY obrigatorio.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Scheherazade New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Google Fonts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Fonte especializada para arabe/aramaico classico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Banco de dados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DATABASE_URL no .env — banco SEPARADO do hesed-translation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Redis (ioredis)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Rate limiting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REDIS_URL no .env — pode compartilhar instancia Redis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Nodemailer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Setup-senha e notificacoes — SMTP no .env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next-auth v4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Autenticacao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NEXTAUTH_SECRET e NEXTAUTH_URL no .env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mammoth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Parser .docx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Upload de arquivos Word para segmentacao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recharts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Graficos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Dashboard analytics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jsPDF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Export PDF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Download de arquivo traduzido em PDF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OpenAI / DeepL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Desabilitado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Presente no codigo mas desativado na config IA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Aquifer Bible API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Nao recomendado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Pouco conteudo arabe disponivel — manter desabilitado</w:t>
            </w:r>
          </w:p>
        </w:tc>
      </w:tr>
    </w:tbl>
    <w:p>
      <w:pPr>
        <w:pStyle w:val="Heading1"/>
      </w:pPr>
      <w:r>
        <w:rPr>
          <w:color w:val="8B0000"/>
        </w:rPr>
        <w:t>6. Estado Atual do Projeto</w:t>
      </w:r>
    </w:p>
    <w:p>
      <w:r>
        <w:t>Hesed Arabic esta na versao v0.1, criado em 05/05/2026. O projeto foi inicializado como fork do Hesed Translation com as adaptacoes RTL e arabe aplicadas em um unico commit ("Adapt for EN-&gt;AR biblical translation"). O branding foi atualizado em seguida ("Update branding: Hesed Translation -&gt; Hesed Arabic, HT -&gt; HA initials").</w:t>
      </w:r>
    </w:p>
    <w:p>
      <w:r>
        <w:t>Status funcional: a estrutura completa do CAT tool esta presente (identica ao hesed-translation v2.4). As adaptacoes RTL estao implementadas: dir=rtl no textarea, Scheherazade New, CSS utilitarios. O prompt IA para arabe classico (Van Dyck) esta ativo.</w:t>
      </w:r>
    </w:p>
    <w:p>
      <w:r>
        <w:t>IMPORTANTE: sendo v0.1, o projeto precisa de testes funcionais completos antes de uso em producao. Em particular: verificar renderizacao correta do arabe em todos os componentes, testar o prompt Claude com segmentos biblicos reais e validar a consistencia terminologica Van Dyck.</w:t>
      </w:r>
    </w:p>
    <w:p>
      <w:pPr>
        <w:pStyle w:val="Heading1"/>
      </w:pPr>
      <w:r>
        <w:rPr>
          <w:color w:val="8B0000"/>
        </w:rPr>
        <w:t>7. Estrutura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4392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Funcao / Observacao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src/app/layout.tsx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lang=ar + Scheherazade New font + metadados Hesed Arabic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src/app/globals.css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.arabic-text .arabic-input .source-ltr — classes RTL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src/lib/ai-translate.ts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Motor IA: buildSystemPrompt com instrucoes Van Dyck para arabe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src/lib/ai-config.ts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Config: apenas Claude ativo. OpenAI e DeepL desabilitados.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src/lib/i18n.tsx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Interface em PT/EN (nao em arabe)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src/components/cat/CATEditor.tsx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dir=rtl no textarea + source-ltr para texto ingles fonte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tailwind.config.ts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font-arabic: Scheherazade New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prisma/schema.prisma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Schema identico ao hesed-translation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scripts_deploy/deploy_inicial.py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Deploy VPS completo para porta 3001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.env.example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Variaveis: inclui configuracao de porta 3001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src/app/(dashboard)/gerente/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Paginas Gerente — identicas ao hesed-translation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src/app/(dashboard)/editor/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Editor CAT — com adaptacoes RTL no CATEditor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r/>
            <w:r>
              <w:rPr>
                <w:b/>
                <w:sz w:val="20"/>
              </w:rPr>
              <w:t>src/app/(dashboard)/revisor/</w:t>
            </w:r>
          </w:p>
        </w:tc>
        <w:tc>
          <w:tcPr>
            <w:tcW w:type="dxa" w:w="4392"/>
            <w:shd w:val="clear" w:color="auto" w:fill="F5F9FF"/>
          </w:tcPr>
          <w:p>
            <w:r/>
            <w:r>
              <w:rPr>
                <w:b w:val="0"/>
                <w:sz w:val="20"/>
              </w:rPr>
              <w:t>Paginas Revisor — identicas ao hesed-translation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  <w:sz w:val="20"/>
              </w:rPr>
              <w:t>src/app/api/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b w:val="0"/>
                <w:sz w:val="20"/>
              </w:rPr>
              <w:t>Todas as rotas REST — identicas ao hesed-translation</w:t>
            </w:r>
          </w:p>
        </w:tc>
      </w:tr>
    </w:tbl>
    <w:p>
      <w:pPr>
        <w:pStyle w:val="Heading1"/>
      </w:pPr>
      <w:r>
        <w:rPr>
          <w:color w:val="8B0000"/>
        </w:rPr>
        <w:t>8. Como Executar</w:t>
      </w:r>
    </w:p>
    <w:p>
      <w:pPr>
        <w:pStyle w:val="ListNumber"/>
      </w:pPr>
      <w:r>
        <w:t>1. Instalar Node.js 18+, PostgreSQL e Redis</w:t>
      </w:r>
    </w:p>
    <w:p>
      <w:pPr>
        <w:pStyle w:val="ListNumber"/>
      </w:pPr>
      <w:r>
        <w:t>2. Clonar: git clone https://github.com/ntomazini/hesed-arabic</w:t>
      </w:r>
    </w:p>
    <w:p>
      <w:pPr>
        <w:pStyle w:val="ListNumber"/>
      </w:pPr>
      <w:r>
        <w:t>3. Copiar .env.example para .env e preencher (ATENCAO: banco separado do hesed-translation)</w:t>
      </w:r>
    </w:p>
    <w:p>
      <w:pPr>
        <w:pStyle w:val="ListNumber"/>
      </w:pPr>
      <w:r>
        <w:t>4. Definir PORT=3001 no .env (ou next.config.js) para nao conflitar com hesed-translation</w:t>
      </w:r>
    </w:p>
    <w:p>
      <w:pPr>
        <w:pStyle w:val="ListNumber"/>
      </w:pPr>
      <w:r>
        <w:t>5. npm install</w:t>
      </w:r>
    </w:p>
    <w:p>
      <w:pPr>
        <w:pStyle w:val="ListNumber"/>
      </w:pPr>
      <w:r>
        <w:t>6. npx prisma db push  (cria tabelas no banco PROPRIO deste projeto)</w:t>
      </w:r>
    </w:p>
    <w:p>
      <w:pPr>
        <w:pStyle w:val="ListNumber"/>
      </w:pPr>
      <w:r>
        <w:t>7. npm run dev  — acessar em http://localhost:3001</w:t>
      </w:r>
    </w:p>
    <w:p>
      <w:pPr>
        <w:pStyle w:val="ListNumber"/>
      </w:pPr>
      <w:r>
        <w:t>8. Para producao: ver scripts_deploy/deploy_inicial.py</w:t>
      </w:r>
    </w:p>
    <w:p>
      <w:r>
        <w:rPr>
          <w:b/>
        </w:rPr>
        <w:t>Variaveis .env obrigatorias (especificas deste projeto):</w:t>
      </w:r>
    </w:p>
    <w:p>
      <w:pPr>
        <w:pStyle w:val="ListBullet"/>
      </w:pPr>
      <w:r>
        <w:t>DATABASE_URL — banco SEPARADO: postgresql://user:pass@host:5432/hesed_arabic</w:t>
      </w:r>
    </w:p>
    <w:p>
      <w:pPr>
        <w:pStyle w:val="ListBullet"/>
      </w:pPr>
      <w:r>
        <w:t>REDIS_URL — pode usar mesma instancia Redis do hesed-translation</w:t>
      </w:r>
    </w:p>
    <w:p>
      <w:pPr>
        <w:pStyle w:val="ListBullet"/>
      </w:pPr>
      <w:r>
        <w:t>NEXTAUTH_SECRET — string DIFERENTE da usada no hesed-translation</w:t>
      </w:r>
    </w:p>
    <w:p>
      <w:pPr>
        <w:pStyle w:val="ListBullet"/>
      </w:pPr>
      <w:r>
        <w:t>NEXTAUTH_URL — http://localhost:3001 (porta 3001)</w:t>
      </w:r>
    </w:p>
    <w:p>
      <w:pPr>
        <w:pStyle w:val="ListBullet"/>
      </w:pPr>
      <w:r>
        <w:t>ANTHROPIC_API_KEY — chave Claude (mesmo valor do hesed-translation se quiser)</w:t>
      </w:r>
    </w:p>
    <w:p>
      <w:pPr>
        <w:pStyle w:val="ListBullet"/>
      </w:pPr>
      <w:r>
        <w:t>PORT=3001 — obrigatorio para nao conflitar</w:t>
      </w:r>
    </w:p>
    <w:p>
      <w:pPr>
        <w:pStyle w:val="Heading1"/>
      </w:pPr>
      <w:r>
        <w:rPr>
          <w:color w:val="8B0000"/>
        </w:rPr>
        <w:t>9. Historico de Versoes e Alteracoes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928"/>
            <w:shd w:val="clear" w:color="auto" w:fill="8B0000"/>
          </w:tcPr>
          <w:p>
            <w:r/>
            <w:r>
              <w:rPr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Initial commit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Hesed Arabic criado como CAT tool para EN-&gt;AR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Adapt EN-&gt;AR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RTL/CATEditor, Scheherazade New, Claude+Van Dyck prompt, CSS .arabic-*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Fix layout.tsx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Remove export de variavel de fonte (tipo Next.js)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Add recharts/jsPDF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Analytics + export PDF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/>
            <w:r>
              <w:rPr>
                <w:b/>
                <w:sz w:val="20"/>
              </w:rPr>
              <w:t>Slug conflict fix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5F9FF"/>
          </w:tcPr>
          <w:p>
            <w:r/>
            <w:r>
              <w:rPr>
                <w:b w:val="0"/>
                <w:sz w:val="20"/>
              </w:rPr>
              <w:t>Remove rota [fileId] obsoleta que conflitava com Next.js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  <w:sz w:val="20"/>
              </w:rPr>
              <w:t>Update branding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2026-05-05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rPr>
                <w:b w:val="0"/>
                <w:sz w:val="20"/>
              </w:rPr>
              <w:t>Hesed Translation -&gt; Hesed Arabic, HT -&gt; HA em todos os arquivos</w:t>
            </w:r>
          </w:p>
        </w:tc>
      </w:tr>
    </w:tbl>
    <w:p>
      <w:pPr>
        <w:pStyle w:val="Heading1"/>
      </w:pPr>
      <w:r>
        <w:rPr>
          <w:color w:val="8B0000"/>
        </w:rPr>
        <w:t>10. Checklist de Reabertura do Projeto</w:t>
      </w:r>
    </w:p>
    <w:p>
      <w:r>
        <w:t>ATENCAO: este projeto e separado do Hesed Translation. Verificar independentemente:</w:t>
      </w:r>
    </w:p>
    <w:p>
      <w:pPr>
        <w:pStyle w:val="ListBullet"/>
      </w:pPr>
      <w:r>
        <w:t>Confirmar que o banco de dados e SEPARADO: hesed_arabic (nao hesed_translation)</w:t>
      </w:r>
    </w:p>
    <w:p>
      <w:pPr>
        <w:pStyle w:val="ListBullet"/>
      </w:pPr>
      <w:r>
        <w:t>Confirmar PORT=3001 no .env — nao conflitar com hesed-translation (3000)</w:t>
      </w:r>
    </w:p>
    <w:p>
      <w:pPr>
        <w:pStyle w:val="ListBullet"/>
      </w:pPr>
      <w:r>
        <w:t>NEXTAUTH_URL=http://localhost:3001 (nao 3000)</w:t>
      </w:r>
    </w:p>
    <w:p>
      <w:pPr>
        <w:pStyle w:val="ListBullet"/>
      </w:pPr>
      <w:r>
        <w:t>PostgreSQL rodando + DATABASE_URL apontando para banco correto</w:t>
      </w:r>
    </w:p>
    <w:p>
      <w:pPr>
        <w:pStyle w:val="ListBullet"/>
      </w:pPr>
      <w:r>
        <w:t>npm install &amp;&amp; npx prisma db push — sem erros</w:t>
      </w:r>
    </w:p>
    <w:p>
      <w:pPr>
        <w:pStyle w:val="ListBullet"/>
      </w:pPr>
      <w:r>
        <w:t>npm run dev — abre em http://localhost:3001 (nao 3000)</w:t>
      </w:r>
    </w:p>
    <w:p>
      <w:pPr>
        <w:pStyle w:val="ListBullet"/>
      </w:pPr>
      <w:r>
        <w:t>Login: pagina exibe logo "HA" (Hesed Arabic) e nao "HT"?</w:t>
      </w:r>
    </w:p>
    <w:p>
      <w:pPr>
        <w:pStyle w:val="ListBullet"/>
      </w:pPr>
      <w:r>
        <w:t>Criar projeto EN-&gt;AR: idioma destino selecionado como "ar"?</w:t>
      </w:r>
    </w:p>
    <w:p>
      <w:pPr>
        <w:pStyle w:val="ListBullet"/>
      </w:pPr>
      <w:r>
        <w:t>Fazer upload de .txt com versiculos em ingles — segmenta corretamente?</w:t>
      </w:r>
    </w:p>
    <w:p>
      <w:pPr>
        <w:pStyle w:val="ListBullet"/>
      </w:pPr>
      <w:r>
        <w:t>Abrir editor: textarea exibe texto arabe da direita para esquerda (RTL)?</w:t>
      </w:r>
    </w:p>
    <w:p>
      <w:pPr>
        <w:pStyle w:val="ListBullet"/>
      </w:pPr>
      <w:r>
        <w:t>Texto-fonte ingles fica LTR (classe source-ltr aplicada)?</w:t>
      </w:r>
    </w:p>
    <w:p>
      <w:pPr>
        <w:pStyle w:val="ListBullet"/>
      </w:pPr>
      <w:r>
        <w:t>Fonte Scheherazade New carregada? (inspecionar elemento no devtools)</w:t>
      </w:r>
    </w:p>
    <w:p>
      <w:pPr>
        <w:pStyle w:val="ListBullet"/>
      </w:pPr>
      <w:r>
        <w:t>Sugestao de IA: clicar "Traduzir com IA" — resposta em arabe classico?</w:t>
      </w:r>
    </w:p>
    <w:p>
      <w:pPr>
        <w:pStyle w:val="ListBullet"/>
      </w:pPr>
      <w:r>
        <w:t>Verificar que os nomes: Allah, al-Rabb, Ibrahim, Musa aparecem corretamente na sugestao</w:t>
      </w:r>
    </w:p>
    <w:p>
      <w:pPr>
        <w:pStyle w:val="ListBullet"/>
      </w:pPr>
      <w:r>
        <w:t>Nao ha mistura de caracteres latinos no texto arabe gerado pela IA?</w:t>
      </w:r>
    </w:p>
    <w:p>
      <w:pPr>
        <w:pStyle w:val="ListBullet"/>
      </w:pPr>
      <w:r>
        <w:t>TM em arabe: confirmar segmento e verificar se aparece como sugestao em segmento similar</w:t>
      </w:r>
    </w:p>
    <w:p>
      <w:pPr>
        <w:pStyle w:val="ListBullet"/>
      </w:pPr>
      <w:r>
        <w:t>Glossario: cadastrar termo EN-&gt;AR e verificar destaque no editor</w:t>
      </w:r>
    </w:p>
    <w:p>
      <w:pPr>
        <w:pStyle w:val="ListBullet"/>
      </w:pPr>
      <w:r>
        <w:t>Analytics em http://localhost:3001/gerente/analytics — carrega?</w:t>
      </w:r>
    </w:p>
    <w:p>
      <w:pPr>
        <w:pStyle w:val="Heading1"/>
      </w:pPr>
      <w:r>
        <w:rPr>
          <w:color w:val="8B0000"/>
        </w:rPr>
        <w:t>11. Sugestoes de Melhorias Futuras</w:t>
      </w:r>
    </w:p>
    <w:p>
      <w:pPr>
        <w:pStyle w:val="ListBullet"/>
      </w:pPr>
      <w:r>
        <w:rPr>
          <w:b/>
          <w:sz w:val="20"/>
        </w:rPr>
        <w:t xml:space="preserve">Testes funcionais RTL completos: </w:t>
      </w:r>
      <w:r>
        <w:rPr>
          <w:sz w:val="20"/>
        </w:rPr>
        <w:t>Testar TODOS os componentes com texto arabe real: TM panel, Termbase, comentarios, notificacoes, PDF export. Identificar e corrigir componentes que nao respeitam RTL.</w:t>
      </w:r>
    </w:p>
    <w:p>
      <w:pPr>
        <w:pStyle w:val="ListBullet"/>
      </w:pPr>
      <w:r>
        <w:rPr>
          <w:b/>
          <w:sz w:val="20"/>
        </w:rPr>
        <w:t xml:space="preserve">Validar prompt Van Dyck com especialista: </w:t>
      </w:r>
      <w:r>
        <w:rPr>
          <w:sz w:val="20"/>
        </w:rPr>
        <w:t>Submeter 10-20 versiculos traduzidos pela IA para revisao por um falante nativo de arabe classico familiarizado com a traducao Van Dyck.</w:t>
      </w:r>
    </w:p>
    <w:p>
      <w:pPr>
        <w:pStyle w:val="ListBullet"/>
      </w:pPr>
      <w:r>
        <w:rPr>
          <w:b/>
          <w:sz w:val="20"/>
        </w:rPr>
        <w:t xml:space="preserve">Suporte a Persa/Farsi completo: </w:t>
      </w:r>
      <w:r>
        <w:rPr>
          <w:sz w:val="20"/>
        </w:rPr>
        <w:t>O prompt ja tem instrucoes Farsi (Hezareh No). Falta: fonte Noto Nastaliq Urdu, testes com texto persa, projeto de teste EN-&gt;FA.</w:t>
      </w:r>
    </w:p>
    <w:p>
      <w:pPr>
        <w:pStyle w:val="ListBullet"/>
      </w:pPr>
      <w:r>
        <w:rPr>
          <w:b/>
          <w:sz w:val="20"/>
        </w:rPr>
        <w:t xml:space="preserve">Hebraico (EN→HE) como terceiro projeto: </w:t>
      </w:r>
      <w:r>
        <w:rPr>
          <w:sz w:val="20"/>
        </w:rPr>
        <w:t>A arquitetura suporta hebraico (LANG_NAMES[he] existe). Criar hesed-hebrew na porta 3002 com fonte Frank Ruhl Libre e prompt estilo JPS Tanakh.</w:t>
      </w:r>
    </w:p>
    <w:p>
      <w:pPr>
        <w:pStyle w:val="ListBullet"/>
      </w:pPr>
      <w:r>
        <w:rPr>
          <w:b/>
          <w:sz w:val="20"/>
        </w:rPr>
        <w:t xml:space="preserve">Glossario Van Dyck pre-populado: </w:t>
      </w:r>
      <w:r>
        <w:rPr>
          <w:sz w:val="20"/>
        </w:rPr>
        <w:t>Criar seed com os 200+ nomes proprios biblicos mais comuns no padrao Van Dyck (Ibrahim, Musa, Dawud...) para garantir consistencia desde o primeiro projeto.</w:t>
      </w:r>
    </w:p>
    <w:p>
      <w:pPr>
        <w:pStyle w:val="ListBullet"/>
      </w:pPr>
      <w:r>
        <w:rPr>
          <w:b/>
          <w:sz w:val="20"/>
        </w:rPr>
        <w:t xml:space="preserve">TM publica para arabe: </w:t>
      </w:r>
      <w:r>
        <w:rPr>
          <w:sz w:val="20"/>
        </w:rPr>
        <w:t>Construir uma TM compartilhada com versiculos biblicos em arabe (fonte: Van Dyck Bible texto publico) para acelerar a pre-traducao.</w:t>
      </w:r>
    </w:p>
    <w:p>
      <w:pPr>
        <w:pStyle w:val="ListBullet"/>
      </w:pPr>
      <w:r>
        <w:rPr>
          <w:b/>
          <w:sz w:val="20"/>
        </w:rPr>
        <w:t xml:space="preserve">QA especifico para RTL: </w:t>
      </w:r>
      <w:r>
        <w:rPr>
          <w:sz w:val="20"/>
        </w:rPr>
        <w:t>Verificador automatico: detectar segmentos arabes que contenham caracteres latinos incorretos (mistura LTR), nomes divinos fora do padrao Van Dyck.</w:t>
      </w:r>
    </w:p>
    <w:p>
      <w:pPr>
        <w:pStyle w:val="ListBullet"/>
      </w:pPr>
      <w:r>
        <w:rPr>
          <w:b/>
          <w:sz w:val="20"/>
        </w:rPr>
        <w:t xml:space="preserve">Interface parcial em arabe: </w:t>
      </w:r>
      <w:r>
        <w:rPr>
          <w:sz w:val="20"/>
        </w:rPr>
        <w:t>Adicionar opcao no i18n para exibir a interface do Editor e Revisor em arabe, para usuarios nativos que preferem trabalhar na propria lingua.</w:t>
      </w:r>
    </w:p>
    <w:p>
      <w:pPr>
        <w:pStyle w:val="ListBullet"/>
      </w:pPr>
      <w:r>
        <w:rPr>
          <w:b/>
          <w:sz w:val="20"/>
        </w:rPr>
        <w:t xml:space="preserve">Exportacao USFM: </w:t>
      </w:r>
      <w:r>
        <w:rPr>
          <w:sz w:val="20"/>
        </w:rPr>
        <w:t>Exportar a traducao no formato USFM (Universal Scripture Format Markers) para compatibilidade com software de publicacao biblica como Paratext.</w:t>
      </w:r>
    </w:p>
    <w:p>
      <w:pPr>
        <w:pStyle w:val="ListBullet"/>
      </w:pPr>
      <w:r>
        <w:rPr>
          <w:b/>
          <w:sz w:val="20"/>
        </w:rPr>
        <w:t xml:space="preserve">Sincronizacao de melhorias do hesed-translation: </w:t>
      </w:r>
      <w:r>
        <w:rPr>
          <w:sz w:val="20"/>
        </w:rPr>
        <w:t>Quando hesed-translation receber novas funcionalidades (v2.5, v3.0...), aplicar as mesmas no hesed-arabic. Documentar as diferencas que nao devem ser sincronizadas (fonte, dir, prompt).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