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F77BE1" w14:textId="77777777" w:rsidR="007F6E15" w:rsidRDefault="007F6E15">
      <w:pPr>
        <w:spacing w:line="240" w:lineRule="exact"/>
        <w:jc w:val="both"/>
        <w:rPr>
          <w:rFonts w:cs="Droid Sans"/>
        </w:rPr>
      </w:pPr>
    </w:p>
    <w:p w14:paraId="075C35F1" w14:textId="77777777" w:rsidR="005707EA" w:rsidRDefault="005707EA">
      <w:pPr>
        <w:spacing w:line="240" w:lineRule="exact"/>
        <w:jc w:val="right"/>
        <w:rPr>
          <w:rFonts w:cs="Droid Sans"/>
        </w:rPr>
      </w:pPr>
    </w:p>
    <w:p w14:paraId="57583F27" w14:textId="7C37E514" w:rsidR="007F6E15" w:rsidRDefault="00000000">
      <w:pPr>
        <w:spacing w:line="240" w:lineRule="exact"/>
        <w:jc w:val="right"/>
        <w:rPr>
          <w:rFonts w:cs="Droid Sans"/>
        </w:rPr>
      </w:pPr>
      <w:r>
        <w:rPr>
          <w:rFonts w:cs="Droid Sans"/>
        </w:rPr>
        <w:t xml:space="preserve">Guayaquil </w:t>
      </w:r>
      <w:r w:rsidR="00D72676">
        <w:rPr>
          <w:rFonts w:cs="Droid Sans"/>
        </w:rPr>
        <w:t>30</w:t>
      </w:r>
      <w:r>
        <w:rPr>
          <w:rFonts w:cs="Droid Sans"/>
        </w:rPr>
        <w:t xml:space="preserve"> de julio de 2026</w:t>
      </w:r>
    </w:p>
    <w:p w14:paraId="6F7BA1E4" w14:textId="2D8D7B26" w:rsidR="007F6E15" w:rsidRDefault="00000000">
      <w:pPr>
        <w:spacing w:line="240" w:lineRule="exact"/>
        <w:jc w:val="center"/>
        <w:rPr>
          <w:rFonts w:cs="Droid Sans"/>
          <w:b/>
          <w:bCs/>
        </w:rPr>
      </w:pPr>
      <w:r>
        <w:rPr>
          <w:rFonts w:cs="Droid Sans"/>
          <w:b/>
          <w:bCs/>
        </w:rPr>
        <w:t>Bolet</w:t>
      </w:r>
      <w:r>
        <w:rPr>
          <w:rFonts w:cs="Droid Sans"/>
          <w:b/>
          <w:bCs/>
        </w:rPr>
        <w:t>í</w:t>
      </w:r>
      <w:r>
        <w:rPr>
          <w:rFonts w:cs="Droid Sans"/>
          <w:b/>
          <w:bCs/>
        </w:rPr>
        <w:t>n de prensa</w:t>
      </w:r>
      <w:r w:rsidR="00595591">
        <w:rPr>
          <w:rFonts w:cs="Droid Sans"/>
          <w:b/>
          <w:bCs/>
        </w:rPr>
        <w:t xml:space="preserve"> MCRG#001</w:t>
      </w:r>
    </w:p>
    <w:p w14:paraId="694E0007" w14:textId="618F8926" w:rsidR="005707EA" w:rsidRDefault="005707EA" w:rsidP="005707EA">
      <w:pPr>
        <w:jc w:val="both"/>
        <w:rPr>
          <w:rFonts w:cs="Droid Sans"/>
          <w:b/>
          <w:bCs/>
          <w:i/>
          <w:lang w:val="en-EC"/>
        </w:rPr>
      </w:pPr>
      <w:r w:rsidRPr="005707EA">
        <w:rPr>
          <w:rFonts w:cs="Droid Sans"/>
          <w:b/>
          <w:bCs/>
          <w:i/>
          <w:lang w:val="en-EC"/>
        </w:rPr>
        <w:t>Nuevo portal web, permite a la ciudadan</w:t>
      </w:r>
      <w:r w:rsidRPr="005707EA">
        <w:rPr>
          <w:rFonts w:cs="Droid Sans"/>
          <w:b/>
          <w:bCs/>
          <w:i/>
          <w:lang w:val="en-EC"/>
        </w:rPr>
        <w:t>í</w:t>
      </w:r>
      <w:r w:rsidRPr="005707EA">
        <w:rPr>
          <w:rFonts w:cs="Droid Sans"/>
          <w:b/>
          <w:bCs/>
          <w:i/>
          <w:lang w:val="en-EC"/>
        </w:rPr>
        <w:t>a conocer estudios t</w:t>
      </w:r>
      <w:r w:rsidRPr="005707EA">
        <w:rPr>
          <w:rFonts w:cs="Droid Sans"/>
          <w:b/>
          <w:bCs/>
          <w:i/>
          <w:lang w:val="en-EC"/>
        </w:rPr>
        <w:t>é</w:t>
      </w:r>
      <w:r w:rsidRPr="005707EA">
        <w:rPr>
          <w:rFonts w:cs="Droid Sans"/>
          <w:b/>
          <w:bCs/>
          <w:i/>
          <w:lang w:val="en-EC"/>
        </w:rPr>
        <w:t>cnicos, proyectos y avances</w:t>
      </w:r>
      <w:r>
        <w:rPr>
          <w:rFonts w:cs="Droid Sans"/>
          <w:b/>
          <w:bCs/>
          <w:i/>
          <w:lang w:val="en-EC"/>
        </w:rPr>
        <w:t xml:space="preserve"> </w:t>
      </w:r>
      <w:r w:rsidRPr="005707EA">
        <w:rPr>
          <w:rFonts w:cs="Droid Sans"/>
          <w:b/>
          <w:bCs/>
          <w:i/>
          <w:lang w:val="en-EC"/>
        </w:rPr>
        <w:t>en tiempo real del trabajo de la Mancomunidad de la Cuenca del R</w:t>
      </w:r>
      <w:r w:rsidRPr="005707EA">
        <w:rPr>
          <w:rFonts w:cs="Droid Sans"/>
          <w:b/>
          <w:bCs/>
          <w:i/>
          <w:lang w:val="en-EC"/>
        </w:rPr>
        <w:t>í</w:t>
      </w:r>
      <w:r w:rsidRPr="005707EA">
        <w:rPr>
          <w:rFonts w:cs="Droid Sans"/>
          <w:b/>
          <w:bCs/>
          <w:i/>
          <w:lang w:val="en-EC"/>
        </w:rPr>
        <w:t xml:space="preserve">o </w:t>
      </w:r>
      <w:r w:rsidRPr="00B66AD8">
        <w:rPr>
          <w:rFonts w:cs="Droid Sans"/>
          <w:b/>
          <w:bCs/>
          <w:i/>
          <w:lang w:val="en-EC"/>
        </w:rPr>
        <w:t>Guayas</w:t>
      </w:r>
      <w:r w:rsidR="00B66AD8">
        <w:rPr>
          <w:rFonts w:cs="Droid Sans"/>
          <w:b/>
          <w:bCs/>
          <w:i/>
          <w:lang w:val="en-EC"/>
        </w:rPr>
        <w:t>.</w:t>
      </w:r>
    </w:p>
    <w:p w14:paraId="53F50783" w14:textId="77777777" w:rsidR="00861DEE" w:rsidRPr="00B66AD8" w:rsidRDefault="00861DEE" w:rsidP="005707EA">
      <w:pPr>
        <w:jc w:val="both"/>
        <w:rPr>
          <w:rFonts w:cs="Droid Sans"/>
          <w:b/>
          <w:bCs/>
          <w:i/>
          <w:lang w:val="en-EC"/>
        </w:rPr>
      </w:pPr>
    </w:p>
    <w:p w14:paraId="68C390CB" w14:textId="7A6E627B" w:rsidR="005707EA" w:rsidRDefault="005707EA" w:rsidP="005707EA">
      <w:pPr>
        <w:jc w:val="both"/>
        <w:rPr>
          <w:rFonts w:cs="Droid Sans"/>
          <w:i/>
          <w:iCs/>
          <w:lang w:val="en-EC"/>
        </w:rPr>
      </w:pPr>
      <w:r w:rsidRPr="005707EA">
        <w:rPr>
          <w:rFonts w:cs="Droid Sans"/>
          <w:i/>
          <w:iCs/>
          <w:lang w:val="en-EC"/>
        </w:rPr>
        <w:t>Un centro virtual de capacitaci</w:t>
      </w:r>
      <w:r w:rsidRPr="005707EA">
        <w:rPr>
          <w:rFonts w:cs="Droid Sans"/>
          <w:i/>
          <w:iCs/>
          <w:lang w:val="en-EC"/>
        </w:rPr>
        <w:t>ó</w:t>
      </w:r>
      <w:r w:rsidRPr="005707EA">
        <w:rPr>
          <w:rFonts w:cs="Droid Sans"/>
          <w:i/>
          <w:iCs/>
          <w:lang w:val="en-EC"/>
        </w:rPr>
        <w:t>n y un portal interactivo constan en la plataforma digital lanzada</w:t>
      </w:r>
      <w:r w:rsidRPr="005707EA">
        <w:rPr>
          <w:rFonts w:cs="Droid Sans"/>
          <w:i/>
          <w:iCs/>
          <w:lang w:val="en-EC"/>
        </w:rPr>
        <w:t xml:space="preserve"> </w:t>
      </w:r>
      <w:r w:rsidRPr="005707EA">
        <w:rPr>
          <w:rFonts w:cs="Droid Sans"/>
          <w:i/>
          <w:iCs/>
          <w:lang w:val="en-EC"/>
        </w:rPr>
        <w:t>oficialmente este jueves, con toda la informaci</w:t>
      </w:r>
      <w:r w:rsidRPr="005707EA">
        <w:rPr>
          <w:rFonts w:cs="Droid Sans"/>
          <w:i/>
          <w:iCs/>
          <w:lang w:val="en-EC"/>
        </w:rPr>
        <w:t>ó</w:t>
      </w:r>
      <w:r w:rsidRPr="005707EA">
        <w:rPr>
          <w:rFonts w:cs="Droid Sans"/>
          <w:i/>
          <w:iCs/>
          <w:lang w:val="en-EC"/>
        </w:rPr>
        <w:t>n sobre la cuenca hidrogr</w:t>
      </w:r>
      <w:r w:rsidRPr="005707EA">
        <w:rPr>
          <w:rFonts w:cs="Droid Sans"/>
          <w:i/>
          <w:iCs/>
          <w:lang w:val="en-EC"/>
        </w:rPr>
        <w:t>á</w:t>
      </w:r>
      <w:r w:rsidRPr="005707EA">
        <w:rPr>
          <w:rFonts w:cs="Droid Sans"/>
          <w:i/>
          <w:iCs/>
          <w:lang w:val="en-EC"/>
        </w:rPr>
        <w:t>fica m</w:t>
      </w:r>
      <w:r w:rsidRPr="005707EA">
        <w:rPr>
          <w:rFonts w:cs="Droid Sans"/>
          <w:i/>
          <w:iCs/>
          <w:lang w:val="en-EC"/>
        </w:rPr>
        <w:t>á</w:t>
      </w:r>
      <w:r w:rsidRPr="005707EA">
        <w:rPr>
          <w:rFonts w:cs="Droid Sans"/>
          <w:i/>
          <w:iCs/>
          <w:lang w:val="en-EC"/>
        </w:rPr>
        <w:t>s importante del</w:t>
      </w:r>
      <w:r w:rsidRPr="005707EA">
        <w:rPr>
          <w:rFonts w:cs="Droid Sans"/>
          <w:i/>
          <w:iCs/>
          <w:lang w:val="en-EC"/>
        </w:rPr>
        <w:t xml:space="preserve"> </w:t>
      </w:r>
      <w:r w:rsidRPr="005707EA">
        <w:rPr>
          <w:rFonts w:cs="Droid Sans"/>
          <w:i/>
          <w:iCs/>
          <w:lang w:val="en-EC"/>
        </w:rPr>
        <w:t>Ecuador.</w:t>
      </w:r>
    </w:p>
    <w:p w14:paraId="53F2CD89" w14:textId="77777777" w:rsidR="00861DEE" w:rsidRPr="005707EA" w:rsidRDefault="00861DEE" w:rsidP="005707EA">
      <w:pPr>
        <w:jc w:val="both"/>
        <w:rPr>
          <w:rFonts w:cs="Droid Sans"/>
          <w:i/>
          <w:lang w:val="en-EC"/>
        </w:rPr>
      </w:pPr>
    </w:p>
    <w:p w14:paraId="2311140F" w14:textId="25FBDD7B" w:rsidR="005707EA" w:rsidRDefault="005707EA" w:rsidP="005707EA">
      <w:pPr>
        <w:jc w:val="both"/>
        <w:rPr>
          <w:rFonts w:cs="Droid Sans"/>
          <w:i/>
          <w:lang w:val="en-EC"/>
        </w:rPr>
      </w:pPr>
      <w:r w:rsidRPr="005707EA">
        <w:rPr>
          <w:rFonts w:cs="Droid Sans"/>
          <w:i/>
          <w:lang w:val="en-EC"/>
        </w:rPr>
        <w:t>Como parte de los compromisos asumidos durante la Primera Asamblea General de la Mancomunidad</w:t>
      </w:r>
      <w:r w:rsidRPr="005707EA">
        <w:rPr>
          <w:rFonts w:cs="Droid Sans"/>
          <w:i/>
          <w:lang w:val="en-EC"/>
        </w:rPr>
        <w:t xml:space="preserve"> </w:t>
      </w:r>
      <w:r w:rsidRPr="005707EA">
        <w:rPr>
          <w:rFonts w:cs="Droid Sans"/>
          <w:i/>
          <w:lang w:val="en-EC"/>
        </w:rPr>
        <w:t>para la Cuenca del R</w:t>
      </w:r>
      <w:r w:rsidRPr="005707EA">
        <w:rPr>
          <w:rFonts w:cs="Droid Sans"/>
          <w:i/>
          <w:lang w:val="en-EC"/>
        </w:rPr>
        <w:t>í</w:t>
      </w:r>
      <w:r w:rsidRPr="005707EA">
        <w:rPr>
          <w:rFonts w:cs="Droid Sans"/>
          <w:i/>
          <w:lang w:val="en-EC"/>
        </w:rPr>
        <w:t>o Guayas, este jueves oficialmente se present</w:t>
      </w:r>
      <w:r w:rsidRPr="005707EA">
        <w:rPr>
          <w:rFonts w:cs="Droid Sans"/>
          <w:i/>
          <w:lang w:val="en-EC"/>
        </w:rPr>
        <w:t>ó</w:t>
      </w:r>
      <w:r w:rsidRPr="005707EA">
        <w:rPr>
          <w:rFonts w:cs="Droid Sans"/>
          <w:i/>
          <w:lang w:val="en-EC"/>
        </w:rPr>
        <w:t xml:space="preserve"> el sitio web, de acceso p</w:t>
      </w:r>
      <w:r w:rsidRPr="005707EA">
        <w:rPr>
          <w:rFonts w:cs="Droid Sans"/>
          <w:i/>
          <w:lang w:val="en-EC"/>
        </w:rPr>
        <w:t>ú</w:t>
      </w:r>
      <w:r w:rsidRPr="005707EA">
        <w:rPr>
          <w:rFonts w:cs="Droid Sans"/>
          <w:i/>
          <w:lang w:val="en-EC"/>
        </w:rPr>
        <w:t>blico con</w:t>
      </w:r>
      <w:r w:rsidRPr="005707EA">
        <w:rPr>
          <w:rFonts w:cs="Droid Sans"/>
          <w:i/>
          <w:lang w:val="en-EC"/>
        </w:rPr>
        <w:t xml:space="preserve"> </w:t>
      </w:r>
      <w:r w:rsidRPr="005707EA">
        <w:rPr>
          <w:rFonts w:cs="Droid Sans"/>
          <w:i/>
          <w:lang w:val="en-EC"/>
        </w:rPr>
        <w:t>la informaci</w:t>
      </w:r>
      <w:r w:rsidRPr="005707EA">
        <w:rPr>
          <w:rFonts w:cs="Droid Sans"/>
          <w:i/>
          <w:lang w:val="en-EC"/>
        </w:rPr>
        <w:t>ó</w:t>
      </w:r>
      <w:r w:rsidRPr="005707EA">
        <w:rPr>
          <w:rFonts w:cs="Droid Sans"/>
          <w:i/>
          <w:lang w:val="en-EC"/>
        </w:rPr>
        <w:t>n t</w:t>
      </w:r>
      <w:r w:rsidRPr="005707EA">
        <w:rPr>
          <w:rFonts w:cs="Droid Sans"/>
          <w:i/>
          <w:lang w:val="en-EC"/>
        </w:rPr>
        <w:t>é</w:t>
      </w:r>
      <w:r w:rsidRPr="005707EA">
        <w:rPr>
          <w:rFonts w:cs="Droid Sans"/>
          <w:i/>
          <w:lang w:val="en-EC"/>
        </w:rPr>
        <w:t>cnica y las herramientas de an</w:t>
      </w:r>
      <w:r w:rsidRPr="005707EA">
        <w:rPr>
          <w:rFonts w:cs="Droid Sans"/>
          <w:i/>
          <w:lang w:val="en-EC"/>
        </w:rPr>
        <w:t>á</w:t>
      </w:r>
      <w:r w:rsidRPr="005707EA">
        <w:rPr>
          <w:rFonts w:cs="Droid Sans"/>
          <w:i/>
          <w:lang w:val="en-EC"/>
        </w:rPr>
        <w:t>lisis del trabajo desarrollado en conjunto por</w:t>
      </w:r>
      <w:r w:rsidRPr="005707EA">
        <w:rPr>
          <w:rFonts w:cs="Droid Sans"/>
          <w:i/>
          <w:lang w:val="en-EC"/>
        </w:rPr>
        <w:t xml:space="preserve"> </w:t>
      </w:r>
      <w:r w:rsidRPr="005707EA">
        <w:rPr>
          <w:rFonts w:cs="Droid Sans"/>
          <w:i/>
          <w:lang w:val="en-EC"/>
        </w:rPr>
        <w:t>autoridades provinciales, para proteger el recurso h</w:t>
      </w:r>
      <w:r w:rsidRPr="005707EA">
        <w:rPr>
          <w:rFonts w:cs="Droid Sans"/>
          <w:i/>
          <w:lang w:val="en-EC"/>
        </w:rPr>
        <w:t>í</w:t>
      </w:r>
      <w:r w:rsidRPr="005707EA">
        <w:rPr>
          <w:rFonts w:cs="Droid Sans"/>
          <w:i/>
          <w:lang w:val="en-EC"/>
        </w:rPr>
        <w:t>drico m</w:t>
      </w:r>
      <w:r w:rsidRPr="005707EA">
        <w:rPr>
          <w:rFonts w:cs="Droid Sans"/>
          <w:i/>
          <w:lang w:val="en-EC"/>
        </w:rPr>
        <w:t>á</w:t>
      </w:r>
      <w:r w:rsidRPr="005707EA">
        <w:rPr>
          <w:rFonts w:cs="Droid Sans"/>
          <w:i/>
          <w:lang w:val="en-EC"/>
        </w:rPr>
        <w:t>s importante de la regi</w:t>
      </w:r>
      <w:r w:rsidRPr="005707EA">
        <w:rPr>
          <w:rFonts w:cs="Droid Sans"/>
          <w:i/>
          <w:lang w:val="en-EC"/>
        </w:rPr>
        <w:t>ó</w:t>
      </w:r>
      <w:r w:rsidRPr="005707EA">
        <w:rPr>
          <w:rFonts w:cs="Droid Sans"/>
          <w:i/>
          <w:lang w:val="en-EC"/>
        </w:rPr>
        <w:t>n. El lanzamiento</w:t>
      </w:r>
      <w:r w:rsidRPr="005707EA">
        <w:rPr>
          <w:rFonts w:cs="Droid Sans"/>
          <w:i/>
          <w:lang w:val="en-EC"/>
        </w:rPr>
        <w:t xml:space="preserve"> </w:t>
      </w:r>
      <w:r w:rsidRPr="005707EA">
        <w:rPr>
          <w:rFonts w:cs="Droid Sans"/>
          <w:i/>
          <w:lang w:val="en-EC"/>
        </w:rPr>
        <w:t>del portal constituye uno de los primeros resultados concretos de la cita hist</w:t>
      </w:r>
      <w:r w:rsidRPr="005707EA">
        <w:rPr>
          <w:rFonts w:cs="Droid Sans"/>
          <w:i/>
          <w:lang w:val="en-EC"/>
        </w:rPr>
        <w:t>ó</w:t>
      </w:r>
      <w:r w:rsidRPr="005707EA">
        <w:rPr>
          <w:rFonts w:cs="Droid Sans"/>
          <w:i/>
          <w:lang w:val="en-EC"/>
        </w:rPr>
        <w:t>rica que reuni</w:t>
      </w:r>
      <w:r w:rsidRPr="005707EA">
        <w:rPr>
          <w:rFonts w:cs="Droid Sans"/>
          <w:i/>
          <w:lang w:val="en-EC"/>
        </w:rPr>
        <w:t>ó</w:t>
      </w:r>
      <w:r w:rsidRPr="005707EA">
        <w:rPr>
          <w:rFonts w:cs="Droid Sans"/>
          <w:i/>
          <w:lang w:val="en-EC"/>
        </w:rPr>
        <w:t xml:space="preserve"> en</w:t>
      </w:r>
      <w:r w:rsidRPr="005707EA">
        <w:rPr>
          <w:rFonts w:cs="Droid Sans"/>
          <w:i/>
          <w:lang w:val="en-EC"/>
        </w:rPr>
        <w:t xml:space="preserve"> </w:t>
      </w:r>
      <w:r w:rsidRPr="005707EA">
        <w:rPr>
          <w:rFonts w:cs="Droid Sans"/>
          <w:i/>
          <w:lang w:val="en-EC"/>
        </w:rPr>
        <w:t>Guayaquil, el 28 de julio, a los prefectos de Guayas, Los R</w:t>
      </w:r>
      <w:r w:rsidRPr="005707EA">
        <w:rPr>
          <w:rFonts w:cs="Droid Sans"/>
          <w:i/>
          <w:lang w:val="en-EC"/>
        </w:rPr>
        <w:t>í</w:t>
      </w:r>
      <w:r w:rsidRPr="005707EA">
        <w:rPr>
          <w:rFonts w:cs="Droid Sans"/>
          <w:i/>
          <w:lang w:val="en-EC"/>
        </w:rPr>
        <w:t>os, Manab</w:t>
      </w:r>
      <w:r w:rsidRPr="005707EA">
        <w:rPr>
          <w:rFonts w:cs="Droid Sans"/>
          <w:i/>
          <w:lang w:val="en-EC"/>
        </w:rPr>
        <w:t>í</w:t>
      </w:r>
      <w:r w:rsidRPr="005707EA">
        <w:rPr>
          <w:rFonts w:cs="Droid Sans"/>
          <w:i/>
          <w:lang w:val="en-EC"/>
        </w:rPr>
        <w:t>, Cotopaxi, Chimborazo, Bol</w:t>
      </w:r>
      <w:r w:rsidRPr="005707EA">
        <w:rPr>
          <w:rFonts w:cs="Droid Sans"/>
          <w:i/>
          <w:lang w:val="en-EC"/>
        </w:rPr>
        <w:t>í</w:t>
      </w:r>
      <w:r w:rsidRPr="005707EA">
        <w:rPr>
          <w:rFonts w:cs="Droid Sans"/>
          <w:i/>
          <w:lang w:val="en-EC"/>
        </w:rPr>
        <w:t>var y</w:t>
      </w:r>
      <w:r w:rsidRPr="005707EA">
        <w:rPr>
          <w:rFonts w:cs="Droid Sans"/>
          <w:i/>
          <w:lang w:val="en-EC"/>
        </w:rPr>
        <w:t xml:space="preserve"> </w:t>
      </w:r>
      <w:r w:rsidRPr="005707EA">
        <w:rPr>
          <w:rFonts w:cs="Droid Sans"/>
          <w:i/>
          <w:lang w:val="en-EC"/>
        </w:rPr>
        <w:t>Ca</w:t>
      </w:r>
      <w:r w:rsidRPr="005707EA">
        <w:rPr>
          <w:rFonts w:cs="Droid Sans"/>
          <w:i/>
          <w:lang w:val="en-EC"/>
        </w:rPr>
        <w:t>ñ</w:t>
      </w:r>
      <w:r w:rsidRPr="005707EA">
        <w:rPr>
          <w:rFonts w:cs="Droid Sans"/>
          <w:i/>
          <w:lang w:val="en-EC"/>
        </w:rPr>
        <w:t>ar junto a representantes de la CAF, la academia y gremios productivos.</w:t>
      </w:r>
    </w:p>
    <w:p w14:paraId="0A4451B9" w14:textId="77777777" w:rsidR="00861DEE" w:rsidRPr="005707EA" w:rsidRDefault="00861DEE" w:rsidP="005707EA">
      <w:pPr>
        <w:jc w:val="both"/>
        <w:rPr>
          <w:rFonts w:cs="Droid Sans"/>
          <w:i/>
          <w:lang w:val="en-EC"/>
        </w:rPr>
      </w:pPr>
    </w:p>
    <w:p w14:paraId="44389F5A" w14:textId="5B7D03B2" w:rsidR="005707EA" w:rsidRDefault="005707EA" w:rsidP="005707EA">
      <w:pPr>
        <w:jc w:val="both"/>
        <w:rPr>
          <w:rFonts w:cs="Droid Sans"/>
          <w:i/>
          <w:lang w:val="en-EC"/>
        </w:rPr>
      </w:pPr>
      <w:r w:rsidRPr="005707EA">
        <w:rPr>
          <w:rFonts w:cs="Droid Sans"/>
          <w:i/>
          <w:lang w:val="en-EC"/>
        </w:rPr>
        <w:t>Durante la sesi</w:t>
      </w:r>
      <w:r w:rsidRPr="005707EA">
        <w:rPr>
          <w:rFonts w:cs="Droid Sans"/>
          <w:i/>
          <w:lang w:val="en-EC"/>
        </w:rPr>
        <w:t>ó</w:t>
      </w:r>
      <w:r w:rsidRPr="005707EA">
        <w:rPr>
          <w:rFonts w:cs="Droid Sans"/>
          <w:i/>
          <w:lang w:val="en-EC"/>
        </w:rPr>
        <w:t>n inaugural, el presidente de la Mancomunidad y prefecto del Guayas, Carlos Encalada</w:t>
      </w:r>
      <w:r>
        <w:rPr>
          <w:rFonts w:cs="Droid Sans"/>
          <w:i/>
          <w:lang w:val="en-EC"/>
        </w:rPr>
        <w:t xml:space="preserve"> </w:t>
      </w:r>
      <w:r w:rsidRPr="005707EA">
        <w:rPr>
          <w:rFonts w:cs="Droid Sans"/>
          <w:i/>
          <w:lang w:val="en-EC"/>
        </w:rPr>
        <w:t>Villac</w:t>
      </w:r>
      <w:r w:rsidRPr="005707EA">
        <w:rPr>
          <w:rFonts w:cs="Droid Sans"/>
          <w:i/>
          <w:lang w:val="en-EC"/>
        </w:rPr>
        <w:t>í</w:t>
      </w:r>
      <w:r w:rsidRPr="005707EA">
        <w:rPr>
          <w:rFonts w:cs="Droid Sans"/>
          <w:i/>
          <w:lang w:val="en-EC"/>
        </w:rPr>
        <w:t>s, destac</w:t>
      </w:r>
      <w:r w:rsidRPr="005707EA">
        <w:rPr>
          <w:rFonts w:cs="Droid Sans"/>
          <w:i/>
          <w:lang w:val="en-EC"/>
        </w:rPr>
        <w:t>ó</w:t>
      </w:r>
      <w:r w:rsidRPr="005707EA">
        <w:rPr>
          <w:rFonts w:cs="Droid Sans"/>
          <w:i/>
          <w:lang w:val="en-EC"/>
        </w:rPr>
        <w:t xml:space="preserve"> que la creaci</w:t>
      </w:r>
      <w:r w:rsidRPr="005707EA">
        <w:rPr>
          <w:rFonts w:cs="Droid Sans"/>
          <w:i/>
          <w:lang w:val="en-EC"/>
        </w:rPr>
        <w:t>ó</w:t>
      </w:r>
      <w:r w:rsidRPr="005707EA">
        <w:rPr>
          <w:rFonts w:cs="Droid Sans"/>
          <w:i/>
          <w:lang w:val="en-EC"/>
        </w:rPr>
        <w:t>n de herramientas como el Observatorio deja atr</w:t>
      </w:r>
      <w:r w:rsidRPr="005707EA">
        <w:rPr>
          <w:rFonts w:cs="Droid Sans"/>
          <w:i/>
          <w:lang w:val="en-EC"/>
        </w:rPr>
        <w:t>á</w:t>
      </w:r>
      <w:r w:rsidRPr="005707EA">
        <w:rPr>
          <w:rFonts w:cs="Droid Sans"/>
          <w:i/>
          <w:lang w:val="en-EC"/>
        </w:rPr>
        <w:t>s las acciones aisladas</w:t>
      </w:r>
      <w:r>
        <w:rPr>
          <w:rFonts w:cs="Droid Sans"/>
          <w:i/>
          <w:lang w:val="en-EC"/>
        </w:rPr>
        <w:t xml:space="preserve"> </w:t>
      </w:r>
      <w:r w:rsidRPr="005707EA">
        <w:rPr>
          <w:rFonts w:cs="Droid Sans"/>
          <w:i/>
          <w:lang w:val="en-EC"/>
        </w:rPr>
        <w:t>para avanzar hacia una planificaci</w:t>
      </w:r>
      <w:r w:rsidRPr="005707EA">
        <w:rPr>
          <w:rFonts w:cs="Droid Sans"/>
          <w:i/>
          <w:lang w:val="en-EC"/>
        </w:rPr>
        <w:t>ó</w:t>
      </w:r>
      <w:r w:rsidRPr="005707EA">
        <w:rPr>
          <w:rFonts w:cs="Droid Sans"/>
          <w:i/>
          <w:lang w:val="en-EC"/>
        </w:rPr>
        <w:t>n integral sustentada en informaci</w:t>
      </w:r>
      <w:r w:rsidRPr="005707EA">
        <w:rPr>
          <w:rFonts w:cs="Droid Sans"/>
          <w:i/>
          <w:lang w:val="en-EC"/>
        </w:rPr>
        <w:t>ó</w:t>
      </w:r>
      <w:r w:rsidRPr="005707EA">
        <w:rPr>
          <w:rFonts w:cs="Droid Sans"/>
          <w:i/>
          <w:lang w:val="en-EC"/>
        </w:rPr>
        <w:t>n cient</w:t>
      </w:r>
      <w:r w:rsidRPr="005707EA">
        <w:rPr>
          <w:rFonts w:cs="Droid Sans"/>
          <w:i/>
          <w:lang w:val="en-EC"/>
        </w:rPr>
        <w:t>í</w:t>
      </w:r>
      <w:r w:rsidRPr="005707EA">
        <w:rPr>
          <w:rFonts w:cs="Droid Sans"/>
          <w:i/>
          <w:lang w:val="en-EC"/>
        </w:rPr>
        <w:t>fica. El Observatorio</w:t>
      </w:r>
      <w:r>
        <w:rPr>
          <w:rFonts w:cs="Droid Sans"/>
          <w:i/>
          <w:lang w:val="en-EC"/>
        </w:rPr>
        <w:t xml:space="preserve"> </w:t>
      </w:r>
      <w:r w:rsidRPr="005707EA">
        <w:rPr>
          <w:rFonts w:cs="Droid Sans"/>
          <w:i/>
          <w:lang w:val="en-EC"/>
        </w:rPr>
        <w:t>incorporar</w:t>
      </w:r>
      <w:r w:rsidRPr="005707EA">
        <w:rPr>
          <w:rFonts w:cs="Droid Sans"/>
          <w:i/>
          <w:lang w:val="en-EC"/>
        </w:rPr>
        <w:t>á</w:t>
      </w:r>
      <w:r w:rsidRPr="005707EA">
        <w:rPr>
          <w:rFonts w:cs="Droid Sans"/>
          <w:i/>
          <w:lang w:val="en-EC"/>
        </w:rPr>
        <w:t xml:space="preserve"> un visualizador GIS, una biblioteca digital, un centro virtual de capacitaci</w:t>
      </w:r>
      <w:r w:rsidRPr="005707EA">
        <w:rPr>
          <w:rFonts w:cs="Droid Sans"/>
          <w:i/>
          <w:lang w:val="en-EC"/>
        </w:rPr>
        <w:t>ó</w:t>
      </w:r>
      <w:r w:rsidRPr="005707EA">
        <w:rPr>
          <w:rFonts w:cs="Droid Sans"/>
          <w:i/>
          <w:lang w:val="en-EC"/>
        </w:rPr>
        <w:t>n y un portal de</w:t>
      </w:r>
      <w:r>
        <w:rPr>
          <w:rFonts w:cs="Droid Sans"/>
          <w:i/>
          <w:lang w:val="en-EC"/>
        </w:rPr>
        <w:t xml:space="preserve"> </w:t>
      </w:r>
      <w:r w:rsidRPr="005707EA">
        <w:rPr>
          <w:rFonts w:cs="Droid Sans"/>
          <w:i/>
          <w:lang w:val="en-EC"/>
        </w:rPr>
        <w:t>participaci</w:t>
      </w:r>
      <w:r w:rsidRPr="005707EA">
        <w:rPr>
          <w:rFonts w:cs="Droid Sans"/>
          <w:i/>
          <w:lang w:val="en-EC"/>
        </w:rPr>
        <w:t>ó</w:t>
      </w:r>
      <w:r w:rsidRPr="005707EA">
        <w:rPr>
          <w:rFonts w:cs="Droid Sans"/>
          <w:i/>
          <w:lang w:val="en-EC"/>
        </w:rPr>
        <w:t>n ciudadana para democratizar el acceso a la informaci</w:t>
      </w:r>
      <w:r w:rsidRPr="005707EA">
        <w:rPr>
          <w:rFonts w:cs="Droid Sans"/>
          <w:i/>
          <w:lang w:val="en-EC"/>
        </w:rPr>
        <w:t>ó</w:t>
      </w:r>
      <w:r w:rsidRPr="005707EA">
        <w:rPr>
          <w:rFonts w:cs="Droid Sans"/>
          <w:i/>
          <w:lang w:val="en-EC"/>
        </w:rPr>
        <w:t>n y facilitar que la ciudadan</w:t>
      </w:r>
      <w:r w:rsidRPr="005707EA">
        <w:rPr>
          <w:rFonts w:cs="Droid Sans"/>
          <w:i/>
          <w:lang w:val="en-EC"/>
        </w:rPr>
        <w:t>í</w:t>
      </w:r>
      <w:r w:rsidRPr="005707EA">
        <w:rPr>
          <w:rFonts w:cs="Droid Sans"/>
          <w:i/>
          <w:lang w:val="en-EC"/>
        </w:rPr>
        <w:t>a</w:t>
      </w:r>
      <w:r>
        <w:rPr>
          <w:rFonts w:cs="Droid Sans"/>
          <w:i/>
          <w:lang w:val="en-EC"/>
        </w:rPr>
        <w:t xml:space="preserve"> </w:t>
      </w:r>
      <w:r w:rsidRPr="005707EA">
        <w:rPr>
          <w:rFonts w:cs="Droid Sans"/>
          <w:i/>
          <w:lang w:val="en-EC"/>
        </w:rPr>
        <w:t>reporte problem</w:t>
      </w:r>
      <w:r w:rsidRPr="005707EA">
        <w:rPr>
          <w:rFonts w:cs="Droid Sans"/>
          <w:i/>
          <w:lang w:val="en-EC"/>
        </w:rPr>
        <w:t>á</w:t>
      </w:r>
      <w:r w:rsidRPr="005707EA">
        <w:rPr>
          <w:rFonts w:cs="Droid Sans"/>
          <w:i/>
          <w:lang w:val="en-EC"/>
        </w:rPr>
        <w:t>ticas ambientales en tiempo real.</w:t>
      </w:r>
    </w:p>
    <w:p w14:paraId="6A4B7DD8" w14:textId="77777777" w:rsidR="00861DEE" w:rsidRPr="005707EA" w:rsidRDefault="00861DEE" w:rsidP="005707EA">
      <w:pPr>
        <w:jc w:val="both"/>
        <w:rPr>
          <w:rFonts w:cs="Droid Sans"/>
          <w:i/>
          <w:lang w:val="en-EC"/>
        </w:rPr>
      </w:pPr>
    </w:p>
    <w:p w14:paraId="6E7F4C5A" w14:textId="2CA7D8CD" w:rsidR="005707EA" w:rsidRDefault="005707EA" w:rsidP="005707EA">
      <w:pPr>
        <w:jc w:val="both"/>
        <w:rPr>
          <w:rFonts w:cs="Droid Sans"/>
          <w:i/>
          <w:lang w:val="en-EC"/>
        </w:rPr>
      </w:pPr>
      <w:r w:rsidRPr="005707EA">
        <w:rPr>
          <w:rFonts w:cs="Droid Sans"/>
          <w:i/>
          <w:lang w:val="en-EC"/>
        </w:rPr>
        <w:t>"Nadie protege lo que no conoce, nadie invierte en lo que no valora y nadie cuida lo que no siente</w:t>
      </w:r>
      <w:r>
        <w:rPr>
          <w:rFonts w:cs="Droid Sans"/>
          <w:i/>
          <w:lang w:val="en-EC"/>
        </w:rPr>
        <w:t xml:space="preserve"> </w:t>
      </w:r>
      <w:r w:rsidRPr="005707EA">
        <w:rPr>
          <w:rFonts w:cs="Droid Sans"/>
          <w:i/>
          <w:lang w:val="en-EC"/>
        </w:rPr>
        <w:t>suyo. Vamos a convertir a la Cuenca del R</w:t>
      </w:r>
      <w:r w:rsidRPr="005707EA">
        <w:rPr>
          <w:rFonts w:cs="Droid Sans"/>
          <w:i/>
          <w:lang w:val="en-EC"/>
        </w:rPr>
        <w:t>í</w:t>
      </w:r>
      <w:r w:rsidRPr="005707EA">
        <w:rPr>
          <w:rFonts w:cs="Droid Sans"/>
          <w:i/>
          <w:lang w:val="en-EC"/>
        </w:rPr>
        <w:t>o Guayas en el activo m</w:t>
      </w:r>
      <w:r w:rsidRPr="005707EA">
        <w:rPr>
          <w:rFonts w:cs="Droid Sans"/>
          <w:i/>
          <w:lang w:val="en-EC"/>
        </w:rPr>
        <w:t>á</w:t>
      </w:r>
      <w:r w:rsidRPr="005707EA">
        <w:rPr>
          <w:rFonts w:cs="Droid Sans"/>
          <w:i/>
          <w:lang w:val="en-EC"/>
        </w:rPr>
        <w:t>s reconocido, valorado y protegido</w:t>
      </w:r>
      <w:r>
        <w:rPr>
          <w:rFonts w:cs="Droid Sans"/>
          <w:i/>
          <w:lang w:val="en-EC"/>
        </w:rPr>
        <w:t xml:space="preserve"> </w:t>
      </w:r>
      <w:r w:rsidRPr="005707EA">
        <w:rPr>
          <w:rFonts w:cs="Droid Sans"/>
          <w:i/>
          <w:lang w:val="en-EC"/>
        </w:rPr>
        <w:t>por todos los ecuatorianos", destac</w:t>
      </w:r>
      <w:r w:rsidRPr="005707EA">
        <w:rPr>
          <w:rFonts w:cs="Droid Sans"/>
          <w:i/>
          <w:lang w:val="en-EC"/>
        </w:rPr>
        <w:t>ó</w:t>
      </w:r>
      <w:r w:rsidRPr="005707EA">
        <w:rPr>
          <w:rFonts w:cs="Droid Sans"/>
          <w:i/>
          <w:lang w:val="en-EC"/>
        </w:rPr>
        <w:t xml:space="preserve"> Encalada en la sesi</w:t>
      </w:r>
      <w:r w:rsidRPr="005707EA">
        <w:rPr>
          <w:rFonts w:cs="Droid Sans"/>
          <w:i/>
          <w:lang w:val="en-EC"/>
        </w:rPr>
        <w:t>ó</w:t>
      </w:r>
      <w:r w:rsidRPr="005707EA">
        <w:rPr>
          <w:rFonts w:cs="Droid Sans"/>
          <w:i/>
          <w:lang w:val="en-EC"/>
        </w:rPr>
        <w:t>n inaugural.</w:t>
      </w:r>
    </w:p>
    <w:p w14:paraId="26C589F5" w14:textId="77777777" w:rsidR="00861DEE" w:rsidRPr="005707EA" w:rsidRDefault="00861DEE" w:rsidP="005707EA">
      <w:pPr>
        <w:jc w:val="both"/>
        <w:rPr>
          <w:rFonts w:cs="Droid Sans"/>
          <w:i/>
          <w:lang w:val="en-EC"/>
        </w:rPr>
      </w:pPr>
    </w:p>
    <w:p w14:paraId="1B9ABEC0" w14:textId="540E7BF0" w:rsidR="005707EA" w:rsidRDefault="005707EA" w:rsidP="005707EA">
      <w:pPr>
        <w:jc w:val="both"/>
        <w:rPr>
          <w:rFonts w:cs="Droid Sans"/>
          <w:i/>
          <w:lang w:val="en-EC"/>
        </w:rPr>
      </w:pPr>
      <w:r w:rsidRPr="005707EA">
        <w:rPr>
          <w:rFonts w:cs="Droid Sans"/>
          <w:i/>
          <w:lang w:val="en-EC"/>
        </w:rPr>
        <w:t>En la nueva plataforma, se encontrar</w:t>
      </w:r>
      <w:r w:rsidRPr="005707EA">
        <w:rPr>
          <w:rFonts w:cs="Droid Sans"/>
          <w:i/>
          <w:lang w:val="en-EC"/>
        </w:rPr>
        <w:t>á</w:t>
      </w:r>
      <w:r w:rsidRPr="005707EA">
        <w:rPr>
          <w:rFonts w:cs="Droid Sans"/>
          <w:i/>
          <w:lang w:val="en-EC"/>
        </w:rPr>
        <w:t xml:space="preserve"> informaci</w:t>
      </w:r>
      <w:r w:rsidRPr="005707EA">
        <w:rPr>
          <w:rFonts w:cs="Droid Sans"/>
          <w:i/>
          <w:lang w:val="en-EC"/>
        </w:rPr>
        <w:t>ó</w:t>
      </w:r>
      <w:r w:rsidRPr="005707EA">
        <w:rPr>
          <w:rFonts w:cs="Droid Sans"/>
          <w:i/>
          <w:lang w:val="en-EC"/>
        </w:rPr>
        <w:t>n geogr</w:t>
      </w:r>
      <w:r w:rsidRPr="005707EA">
        <w:rPr>
          <w:rFonts w:cs="Droid Sans"/>
          <w:i/>
          <w:lang w:val="en-EC"/>
        </w:rPr>
        <w:t>á</w:t>
      </w:r>
      <w:r w:rsidRPr="005707EA">
        <w:rPr>
          <w:rFonts w:cs="Droid Sans"/>
          <w:i/>
          <w:lang w:val="en-EC"/>
        </w:rPr>
        <w:t>fica, estudios t</w:t>
      </w:r>
      <w:r w:rsidRPr="005707EA">
        <w:rPr>
          <w:rFonts w:cs="Droid Sans"/>
          <w:i/>
          <w:lang w:val="en-EC"/>
        </w:rPr>
        <w:t>é</w:t>
      </w:r>
      <w:r w:rsidRPr="005707EA">
        <w:rPr>
          <w:rFonts w:cs="Droid Sans"/>
          <w:i/>
          <w:lang w:val="en-EC"/>
        </w:rPr>
        <w:t>cnicos, indicadores</w:t>
      </w:r>
      <w:r>
        <w:rPr>
          <w:rFonts w:cs="Droid Sans"/>
          <w:i/>
          <w:lang w:val="en-EC"/>
        </w:rPr>
        <w:t xml:space="preserve"> </w:t>
      </w:r>
      <w:r w:rsidRPr="005707EA">
        <w:rPr>
          <w:rFonts w:cs="Droid Sans"/>
          <w:i/>
          <w:lang w:val="en-EC"/>
        </w:rPr>
        <w:t>ambientales, sociales y econ</w:t>
      </w:r>
      <w:r w:rsidRPr="005707EA">
        <w:rPr>
          <w:rFonts w:cs="Droid Sans"/>
          <w:i/>
          <w:lang w:val="en-EC"/>
        </w:rPr>
        <w:t>ó</w:t>
      </w:r>
      <w:r w:rsidRPr="005707EA">
        <w:rPr>
          <w:rFonts w:cs="Droid Sans"/>
          <w:i/>
          <w:lang w:val="en-EC"/>
        </w:rPr>
        <w:t>micos, publicaciones especializadas, proyectos en ejecuci</w:t>
      </w:r>
      <w:r w:rsidRPr="005707EA">
        <w:rPr>
          <w:rFonts w:cs="Droid Sans"/>
          <w:i/>
          <w:lang w:val="en-EC"/>
        </w:rPr>
        <w:t>ó</w:t>
      </w:r>
      <w:r w:rsidRPr="005707EA">
        <w:rPr>
          <w:rFonts w:cs="Droid Sans"/>
          <w:i/>
          <w:lang w:val="en-EC"/>
        </w:rPr>
        <w:t>n y otros</w:t>
      </w:r>
      <w:r>
        <w:rPr>
          <w:rFonts w:cs="Droid Sans"/>
          <w:i/>
          <w:lang w:val="en-EC"/>
        </w:rPr>
        <w:t xml:space="preserve"> </w:t>
      </w:r>
      <w:r w:rsidRPr="005707EA">
        <w:rPr>
          <w:rFonts w:cs="Droid Sans"/>
          <w:i/>
          <w:lang w:val="en-EC"/>
        </w:rPr>
        <w:t>recursos que fortalecer</w:t>
      </w:r>
      <w:r w:rsidRPr="005707EA">
        <w:rPr>
          <w:rFonts w:cs="Droid Sans"/>
          <w:i/>
          <w:lang w:val="en-EC"/>
        </w:rPr>
        <w:t>á</w:t>
      </w:r>
      <w:r w:rsidRPr="005707EA">
        <w:rPr>
          <w:rFonts w:cs="Droid Sans"/>
          <w:i/>
          <w:lang w:val="en-EC"/>
        </w:rPr>
        <w:t>n la investigaci</w:t>
      </w:r>
      <w:r w:rsidRPr="005707EA">
        <w:rPr>
          <w:rFonts w:cs="Droid Sans"/>
          <w:i/>
          <w:lang w:val="en-EC"/>
        </w:rPr>
        <w:t>ó</w:t>
      </w:r>
      <w:r w:rsidRPr="005707EA">
        <w:rPr>
          <w:rFonts w:cs="Droid Sans"/>
          <w:i/>
          <w:lang w:val="en-EC"/>
        </w:rPr>
        <w:t>n, la transparencia y la coordinaci</w:t>
      </w:r>
      <w:r w:rsidRPr="005707EA">
        <w:rPr>
          <w:rFonts w:cs="Droid Sans"/>
          <w:i/>
          <w:lang w:val="en-EC"/>
        </w:rPr>
        <w:t>ó</w:t>
      </w:r>
      <w:r w:rsidRPr="005707EA">
        <w:rPr>
          <w:rFonts w:cs="Droid Sans"/>
          <w:i/>
          <w:lang w:val="en-EC"/>
        </w:rPr>
        <w:t>n entre las instituciones</w:t>
      </w:r>
      <w:r>
        <w:rPr>
          <w:rFonts w:cs="Droid Sans"/>
          <w:i/>
          <w:lang w:val="en-EC"/>
        </w:rPr>
        <w:t xml:space="preserve"> </w:t>
      </w:r>
      <w:r w:rsidRPr="005707EA">
        <w:rPr>
          <w:rFonts w:cs="Droid Sans"/>
          <w:i/>
          <w:lang w:val="en-EC"/>
        </w:rPr>
        <w:t>p</w:t>
      </w:r>
      <w:r w:rsidRPr="005707EA">
        <w:rPr>
          <w:rFonts w:cs="Droid Sans"/>
          <w:i/>
          <w:lang w:val="en-EC"/>
        </w:rPr>
        <w:t>ú</w:t>
      </w:r>
      <w:r w:rsidRPr="005707EA">
        <w:rPr>
          <w:rFonts w:cs="Droid Sans"/>
          <w:i/>
          <w:lang w:val="en-EC"/>
        </w:rPr>
        <w:t>blicas, la academia, el sector productivo y la sociedad civil. Tambi</w:t>
      </w:r>
      <w:r w:rsidRPr="005707EA">
        <w:rPr>
          <w:rFonts w:cs="Droid Sans"/>
          <w:i/>
          <w:lang w:val="en-EC"/>
        </w:rPr>
        <w:t>é</w:t>
      </w:r>
      <w:r w:rsidRPr="005707EA">
        <w:rPr>
          <w:rFonts w:cs="Droid Sans"/>
          <w:i/>
          <w:lang w:val="en-EC"/>
        </w:rPr>
        <w:t>n se incorporaron proyectos</w:t>
      </w:r>
      <w:r>
        <w:rPr>
          <w:rFonts w:cs="Droid Sans"/>
          <w:i/>
          <w:lang w:val="en-EC"/>
        </w:rPr>
        <w:t xml:space="preserve"> </w:t>
      </w:r>
      <w:r w:rsidRPr="005707EA">
        <w:rPr>
          <w:rFonts w:cs="Droid Sans"/>
          <w:i/>
          <w:lang w:val="en-EC"/>
        </w:rPr>
        <w:t xml:space="preserve">dirigidos a inversionistas y organismos </w:t>
      </w:r>
      <w:r w:rsidRPr="005707EA">
        <w:rPr>
          <w:rFonts w:cs="Droid Sans"/>
          <w:i/>
          <w:lang w:val="en-EC"/>
        </w:rPr>
        <w:lastRenderedPageBreak/>
        <w:t>multilaterales, junto a secciones de noticias, boletines, agenda</w:t>
      </w:r>
      <w:r>
        <w:rPr>
          <w:rFonts w:cs="Droid Sans"/>
          <w:i/>
          <w:lang w:val="en-EC"/>
        </w:rPr>
        <w:t xml:space="preserve"> </w:t>
      </w:r>
      <w:r w:rsidRPr="005707EA">
        <w:rPr>
          <w:rFonts w:cs="Droid Sans"/>
          <w:i/>
          <w:lang w:val="en-EC"/>
        </w:rPr>
        <w:t>de eventos, cat</w:t>
      </w:r>
      <w:r w:rsidRPr="005707EA">
        <w:rPr>
          <w:rFonts w:cs="Droid Sans"/>
          <w:i/>
          <w:lang w:val="en-EC"/>
        </w:rPr>
        <w:t>á</w:t>
      </w:r>
      <w:r w:rsidRPr="005707EA">
        <w:rPr>
          <w:rFonts w:cs="Droid Sans"/>
          <w:i/>
          <w:lang w:val="en-EC"/>
        </w:rPr>
        <w:t>logo de buenas pr</w:t>
      </w:r>
      <w:r w:rsidRPr="005707EA">
        <w:rPr>
          <w:rFonts w:cs="Droid Sans"/>
          <w:i/>
          <w:lang w:val="en-EC"/>
        </w:rPr>
        <w:t>á</w:t>
      </w:r>
      <w:r w:rsidRPr="005707EA">
        <w:rPr>
          <w:rFonts w:cs="Droid Sans"/>
          <w:i/>
          <w:lang w:val="en-EC"/>
        </w:rPr>
        <w:t>cticas.</w:t>
      </w:r>
    </w:p>
    <w:p w14:paraId="51488521" w14:textId="77777777" w:rsidR="00861DEE" w:rsidRPr="005707EA" w:rsidRDefault="00861DEE" w:rsidP="005707EA">
      <w:pPr>
        <w:jc w:val="both"/>
        <w:rPr>
          <w:rFonts w:cs="Droid Sans"/>
          <w:i/>
          <w:lang w:val="en-EC"/>
        </w:rPr>
      </w:pPr>
    </w:p>
    <w:p w14:paraId="53B52FF9" w14:textId="0B690F82" w:rsidR="005707EA" w:rsidRDefault="005707EA" w:rsidP="005707EA">
      <w:pPr>
        <w:jc w:val="both"/>
        <w:rPr>
          <w:rFonts w:cs="Droid Sans"/>
          <w:i/>
          <w:lang w:val="en-EC"/>
        </w:rPr>
      </w:pPr>
      <w:r w:rsidRPr="005707EA">
        <w:rPr>
          <w:rFonts w:cs="Droid Sans"/>
          <w:i/>
          <w:lang w:val="en-EC"/>
        </w:rPr>
        <w:t>"Estudios de mucha calidad que est</w:t>
      </w:r>
      <w:r w:rsidRPr="005707EA">
        <w:rPr>
          <w:rFonts w:cs="Droid Sans"/>
          <w:i/>
          <w:lang w:val="en-EC"/>
        </w:rPr>
        <w:t>á</w:t>
      </w:r>
      <w:r w:rsidRPr="005707EA">
        <w:rPr>
          <w:rFonts w:cs="Droid Sans"/>
          <w:i/>
          <w:lang w:val="en-EC"/>
        </w:rPr>
        <w:t>n en cierta medida ocultos, guardados en alg</w:t>
      </w:r>
      <w:r w:rsidRPr="005707EA">
        <w:rPr>
          <w:rFonts w:cs="Droid Sans"/>
          <w:i/>
          <w:lang w:val="en-EC"/>
        </w:rPr>
        <w:t>ú</w:t>
      </w:r>
      <w:r w:rsidRPr="005707EA">
        <w:rPr>
          <w:rFonts w:cs="Droid Sans"/>
          <w:i/>
          <w:lang w:val="en-EC"/>
        </w:rPr>
        <w:t>n escritorio... Por</w:t>
      </w:r>
      <w:r>
        <w:rPr>
          <w:rFonts w:cs="Droid Sans"/>
          <w:i/>
          <w:lang w:val="en-EC"/>
        </w:rPr>
        <w:t xml:space="preserve"> </w:t>
      </w:r>
      <w:r w:rsidRPr="005707EA">
        <w:rPr>
          <w:rFonts w:cs="Droid Sans"/>
          <w:i/>
          <w:lang w:val="en-EC"/>
        </w:rPr>
        <w:t>eso, una de las primeras acciones es este sitio web que le hemos llamado un repositorio de informaci</w:t>
      </w:r>
      <w:r w:rsidRPr="005707EA">
        <w:rPr>
          <w:rFonts w:cs="Droid Sans"/>
          <w:i/>
          <w:lang w:val="en-EC"/>
        </w:rPr>
        <w:t>ó</w:t>
      </w:r>
      <w:r w:rsidRPr="005707EA">
        <w:rPr>
          <w:rFonts w:cs="Droid Sans"/>
          <w:i/>
          <w:lang w:val="en-EC"/>
        </w:rPr>
        <w:t>n</w:t>
      </w:r>
      <w:r>
        <w:rPr>
          <w:rFonts w:cs="Droid Sans"/>
          <w:i/>
          <w:lang w:val="en-EC"/>
        </w:rPr>
        <w:t xml:space="preserve"> </w:t>
      </w:r>
      <w:r w:rsidRPr="005707EA">
        <w:rPr>
          <w:rFonts w:cs="Droid Sans"/>
          <w:i/>
          <w:lang w:val="en-EC"/>
        </w:rPr>
        <w:t>o repositorio digital</w:t>
      </w:r>
      <w:r w:rsidRPr="005707EA">
        <w:rPr>
          <w:rFonts w:cs="Droid Sans"/>
          <w:i/>
          <w:lang w:val="en-EC"/>
        </w:rPr>
        <w:t>…</w:t>
      </w:r>
      <w:r w:rsidRPr="005707EA">
        <w:rPr>
          <w:rFonts w:cs="Droid Sans"/>
          <w:i/>
          <w:lang w:val="en-EC"/>
        </w:rPr>
        <w:t xml:space="preserve"> (es que) toda esta informaci</w:t>
      </w:r>
      <w:r w:rsidRPr="005707EA">
        <w:rPr>
          <w:rFonts w:cs="Droid Sans"/>
          <w:i/>
          <w:lang w:val="en-EC"/>
        </w:rPr>
        <w:t>ó</w:t>
      </w:r>
      <w:r w:rsidRPr="005707EA">
        <w:rPr>
          <w:rFonts w:cs="Droid Sans"/>
          <w:i/>
          <w:lang w:val="en-EC"/>
        </w:rPr>
        <w:t>n la vamos a desempolvar y la vamos a colgar para</w:t>
      </w:r>
      <w:r>
        <w:rPr>
          <w:rFonts w:cs="Droid Sans"/>
          <w:i/>
          <w:lang w:val="en-EC"/>
        </w:rPr>
        <w:t xml:space="preserve"> </w:t>
      </w:r>
      <w:r w:rsidRPr="005707EA">
        <w:rPr>
          <w:rFonts w:cs="Droid Sans"/>
          <w:i/>
          <w:lang w:val="en-EC"/>
        </w:rPr>
        <w:t>que absolutamente todos los ecuatorianos, acad</w:t>
      </w:r>
      <w:r w:rsidRPr="005707EA">
        <w:rPr>
          <w:rFonts w:cs="Droid Sans"/>
          <w:i/>
          <w:lang w:val="en-EC"/>
        </w:rPr>
        <w:t>é</w:t>
      </w:r>
      <w:r w:rsidRPr="005707EA">
        <w:rPr>
          <w:rFonts w:cs="Droid Sans"/>
          <w:i/>
          <w:lang w:val="en-EC"/>
        </w:rPr>
        <w:t>micos y la banca de inversi</w:t>
      </w:r>
      <w:r w:rsidRPr="005707EA">
        <w:rPr>
          <w:rFonts w:cs="Droid Sans"/>
          <w:i/>
          <w:lang w:val="en-EC"/>
        </w:rPr>
        <w:t>ó</w:t>
      </w:r>
      <w:r w:rsidRPr="005707EA">
        <w:rPr>
          <w:rFonts w:cs="Droid Sans"/>
          <w:i/>
          <w:lang w:val="en-EC"/>
        </w:rPr>
        <w:t>n puedan acceder a ella.</w:t>
      </w:r>
      <w:r>
        <w:rPr>
          <w:rFonts w:cs="Droid Sans"/>
          <w:i/>
          <w:lang w:val="en-EC"/>
        </w:rPr>
        <w:t xml:space="preserve"> </w:t>
      </w:r>
      <w:r w:rsidRPr="005707EA">
        <w:rPr>
          <w:rFonts w:cs="Droid Sans"/>
          <w:i/>
          <w:lang w:val="en-EC"/>
        </w:rPr>
        <w:t>Ya est</w:t>
      </w:r>
      <w:r w:rsidRPr="005707EA">
        <w:rPr>
          <w:rFonts w:cs="Droid Sans"/>
          <w:i/>
          <w:lang w:val="en-EC"/>
        </w:rPr>
        <w:t>á</w:t>
      </w:r>
      <w:r w:rsidRPr="005707EA">
        <w:rPr>
          <w:rFonts w:cs="Droid Sans"/>
          <w:i/>
          <w:lang w:val="en-EC"/>
        </w:rPr>
        <w:t xml:space="preserve"> listo y operativo, y poco a poco lo vamos a ir alimentando y haciendo crecer", manifest</w:t>
      </w:r>
      <w:r w:rsidRPr="005707EA">
        <w:rPr>
          <w:rFonts w:cs="Droid Sans"/>
          <w:i/>
          <w:lang w:val="en-EC"/>
        </w:rPr>
        <w:t>ó</w:t>
      </w:r>
      <w:r w:rsidRPr="005707EA">
        <w:rPr>
          <w:rFonts w:cs="Droid Sans"/>
          <w:i/>
          <w:lang w:val="en-EC"/>
        </w:rPr>
        <w:t xml:space="preserve"> Carlos</w:t>
      </w:r>
      <w:r>
        <w:rPr>
          <w:rFonts w:cs="Droid Sans"/>
          <w:i/>
          <w:lang w:val="en-EC"/>
        </w:rPr>
        <w:t xml:space="preserve"> </w:t>
      </w:r>
      <w:r w:rsidRPr="005707EA">
        <w:rPr>
          <w:rFonts w:cs="Droid Sans"/>
          <w:i/>
          <w:lang w:val="en-EC"/>
        </w:rPr>
        <w:t>Molina, gerente de la Unidad Ejecutora de la Mancomunidad.</w:t>
      </w:r>
    </w:p>
    <w:p w14:paraId="2CE3CE50" w14:textId="77777777" w:rsidR="00861DEE" w:rsidRPr="005707EA" w:rsidRDefault="00861DEE" w:rsidP="005707EA">
      <w:pPr>
        <w:jc w:val="both"/>
        <w:rPr>
          <w:rFonts w:cs="Droid Sans"/>
          <w:i/>
          <w:lang w:val="en-EC"/>
        </w:rPr>
      </w:pPr>
    </w:p>
    <w:p w14:paraId="3A1BEF5C" w14:textId="2A538E39" w:rsidR="005707EA" w:rsidRDefault="005707EA" w:rsidP="005707EA">
      <w:pPr>
        <w:jc w:val="both"/>
        <w:rPr>
          <w:rFonts w:cs="Droid Sans"/>
          <w:i/>
          <w:lang w:val="en-EC"/>
        </w:rPr>
      </w:pPr>
      <w:r w:rsidRPr="005707EA">
        <w:rPr>
          <w:rFonts w:cs="Droid Sans"/>
          <w:i/>
          <w:lang w:val="en-EC"/>
        </w:rPr>
        <w:t>El portal busca convertirse en un espacio permanente de generaci</w:t>
      </w:r>
      <w:r w:rsidRPr="005707EA">
        <w:rPr>
          <w:rFonts w:cs="Droid Sans"/>
          <w:i/>
          <w:lang w:val="en-EC"/>
        </w:rPr>
        <w:t>ó</w:t>
      </w:r>
      <w:r w:rsidRPr="005707EA">
        <w:rPr>
          <w:rFonts w:cs="Droid Sans"/>
          <w:i/>
          <w:lang w:val="en-EC"/>
        </w:rPr>
        <w:t>n y difusi</w:t>
      </w:r>
      <w:r w:rsidRPr="005707EA">
        <w:rPr>
          <w:rFonts w:cs="Droid Sans"/>
          <w:i/>
          <w:lang w:val="en-EC"/>
        </w:rPr>
        <w:t>ó</w:t>
      </w:r>
      <w:r w:rsidRPr="005707EA">
        <w:rPr>
          <w:rFonts w:cs="Droid Sans"/>
          <w:i/>
          <w:lang w:val="en-EC"/>
        </w:rPr>
        <w:t>n del conocimiento sobre</w:t>
      </w:r>
      <w:r>
        <w:rPr>
          <w:rFonts w:cs="Droid Sans"/>
          <w:i/>
          <w:lang w:val="en-EC"/>
        </w:rPr>
        <w:t xml:space="preserve"> </w:t>
      </w:r>
      <w:r w:rsidRPr="005707EA">
        <w:rPr>
          <w:rFonts w:cs="Droid Sans"/>
          <w:i/>
          <w:lang w:val="en-EC"/>
        </w:rPr>
        <w:t>la Cuenca del R</w:t>
      </w:r>
      <w:r w:rsidRPr="005707EA">
        <w:rPr>
          <w:rFonts w:cs="Droid Sans"/>
          <w:i/>
          <w:lang w:val="en-EC"/>
        </w:rPr>
        <w:t>í</w:t>
      </w:r>
      <w:r w:rsidRPr="005707EA">
        <w:rPr>
          <w:rFonts w:cs="Droid Sans"/>
          <w:i/>
          <w:lang w:val="en-EC"/>
        </w:rPr>
        <w:t>o Guayas. El activo estrat</w:t>
      </w:r>
      <w:r w:rsidRPr="005707EA">
        <w:rPr>
          <w:rFonts w:cs="Droid Sans"/>
          <w:i/>
          <w:lang w:val="en-EC"/>
        </w:rPr>
        <w:t>é</w:t>
      </w:r>
      <w:r w:rsidRPr="005707EA">
        <w:rPr>
          <w:rFonts w:cs="Droid Sans"/>
          <w:i/>
          <w:lang w:val="en-EC"/>
        </w:rPr>
        <w:t>gico m</w:t>
      </w:r>
      <w:r w:rsidRPr="005707EA">
        <w:rPr>
          <w:rFonts w:cs="Droid Sans"/>
          <w:i/>
          <w:lang w:val="en-EC"/>
        </w:rPr>
        <w:t>á</w:t>
      </w:r>
      <w:r w:rsidRPr="005707EA">
        <w:rPr>
          <w:rFonts w:cs="Droid Sans"/>
          <w:i/>
          <w:lang w:val="en-EC"/>
        </w:rPr>
        <w:t>s importante del pa</w:t>
      </w:r>
      <w:r w:rsidRPr="005707EA">
        <w:rPr>
          <w:rFonts w:cs="Droid Sans"/>
          <w:i/>
          <w:lang w:val="en-EC"/>
        </w:rPr>
        <w:t>í</w:t>
      </w:r>
      <w:r w:rsidRPr="005707EA">
        <w:rPr>
          <w:rFonts w:cs="Droid Sans"/>
          <w:i/>
          <w:lang w:val="en-EC"/>
        </w:rPr>
        <w:t>s, comprende cerca de 34.500</w:t>
      </w:r>
      <w:r>
        <w:rPr>
          <w:rFonts w:cs="Droid Sans"/>
          <w:i/>
          <w:lang w:val="en-EC"/>
        </w:rPr>
        <w:t xml:space="preserve"> </w:t>
      </w:r>
      <w:r w:rsidRPr="005707EA">
        <w:rPr>
          <w:rFonts w:cs="Droid Sans"/>
          <w:i/>
          <w:lang w:val="en-EC"/>
        </w:rPr>
        <w:t>kil</w:t>
      </w:r>
      <w:r w:rsidRPr="005707EA">
        <w:rPr>
          <w:rFonts w:cs="Droid Sans"/>
          <w:i/>
          <w:lang w:val="en-EC"/>
        </w:rPr>
        <w:t>ó</w:t>
      </w:r>
      <w:r w:rsidRPr="005707EA">
        <w:rPr>
          <w:rFonts w:cs="Droid Sans"/>
          <w:i/>
          <w:lang w:val="en-EC"/>
        </w:rPr>
        <w:t>metros cuadrados, alberga a 8,7 millones de habitantes, concentra aproximadamente el 50 % del</w:t>
      </w:r>
      <w:r>
        <w:rPr>
          <w:rFonts w:cs="Droid Sans"/>
          <w:i/>
          <w:lang w:val="en-EC"/>
        </w:rPr>
        <w:t xml:space="preserve"> </w:t>
      </w:r>
      <w:r w:rsidRPr="005707EA">
        <w:rPr>
          <w:rFonts w:cs="Droid Sans"/>
          <w:i/>
          <w:lang w:val="en-EC"/>
        </w:rPr>
        <w:t xml:space="preserve">Producto Interno Bruto nacional y abastece de agua potable a Guayaquil y su </w:t>
      </w:r>
      <w:r w:rsidRPr="005707EA">
        <w:rPr>
          <w:rFonts w:cs="Droid Sans"/>
          <w:i/>
          <w:lang w:val="en-EC"/>
        </w:rPr>
        <w:t>á</w:t>
      </w:r>
      <w:r w:rsidRPr="005707EA">
        <w:rPr>
          <w:rFonts w:cs="Droid Sans"/>
          <w:i/>
          <w:lang w:val="en-EC"/>
        </w:rPr>
        <w:t>rea de influencia.</w:t>
      </w:r>
    </w:p>
    <w:p w14:paraId="783EABEC" w14:textId="77777777" w:rsidR="005707EA" w:rsidRPr="005707EA" w:rsidRDefault="005707EA" w:rsidP="005707EA">
      <w:pPr>
        <w:jc w:val="both"/>
        <w:rPr>
          <w:rFonts w:cs="Droid Sans"/>
          <w:i/>
          <w:lang w:val="en-EC"/>
        </w:rPr>
      </w:pPr>
    </w:p>
    <w:p w14:paraId="5CBA5C69" w14:textId="77777777" w:rsidR="005707EA" w:rsidRDefault="005707EA" w:rsidP="005707EA">
      <w:pPr>
        <w:jc w:val="both"/>
        <w:rPr>
          <w:rFonts w:cs="Droid Sans"/>
          <w:i/>
          <w:lang w:val="en-EC"/>
        </w:rPr>
      </w:pPr>
      <w:r w:rsidRPr="005707EA">
        <w:rPr>
          <w:rFonts w:cs="Droid Sans"/>
          <w:i/>
          <w:lang w:val="en-EC"/>
        </w:rPr>
        <w:t>Para m</w:t>
      </w:r>
      <w:r w:rsidRPr="005707EA">
        <w:rPr>
          <w:rFonts w:cs="Droid Sans"/>
          <w:i/>
          <w:lang w:val="en-EC"/>
        </w:rPr>
        <w:t>á</w:t>
      </w:r>
      <w:r w:rsidRPr="005707EA">
        <w:rPr>
          <w:rFonts w:cs="Droid Sans"/>
          <w:i/>
          <w:lang w:val="en-EC"/>
        </w:rPr>
        <w:t>s informaci</w:t>
      </w:r>
      <w:r w:rsidRPr="005707EA">
        <w:rPr>
          <w:rFonts w:cs="Droid Sans"/>
          <w:i/>
          <w:lang w:val="en-EC"/>
        </w:rPr>
        <w:t>ó</w:t>
      </w:r>
      <w:r w:rsidRPr="005707EA">
        <w:rPr>
          <w:rFonts w:cs="Droid Sans"/>
          <w:i/>
          <w:lang w:val="en-EC"/>
        </w:rPr>
        <w:t>n, puede visitar el enlace web: mancomunidad.guayas.gob.ec</w:t>
      </w:r>
    </w:p>
    <w:p w14:paraId="6A408929" w14:textId="77777777" w:rsidR="005707EA" w:rsidRPr="005707EA" w:rsidRDefault="005707EA" w:rsidP="005707EA">
      <w:pPr>
        <w:jc w:val="both"/>
        <w:rPr>
          <w:rFonts w:cs="Droid Sans"/>
          <w:i/>
          <w:lang w:val="en-EC"/>
        </w:rPr>
      </w:pPr>
    </w:p>
    <w:p w14:paraId="747806A0" w14:textId="77777777" w:rsidR="005707EA" w:rsidRPr="005707EA" w:rsidRDefault="005707EA" w:rsidP="005707EA">
      <w:pPr>
        <w:jc w:val="both"/>
        <w:rPr>
          <w:rFonts w:cs="Droid Sans"/>
          <w:i/>
          <w:lang w:val="en-EC"/>
        </w:rPr>
      </w:pPr>
      <w:r w:rsidRPr="005707EA">
        <w:rPr>
          <w:rFonts w:cs="Droid Sans"/>
          <w:i/>
          <w:lang w:val="en-EC"/>
        </w:rPr>
        <w:t>¡</w:t>
      </w:r>
      <w:r w:rsidRPr="005707EA">
        <w:rPr>
          <w:rFonts w:cs="Droid Sans"/>
          <w:i/>
          <w:lang w:val="en-EC"/>
        </w:rPr>
        <w:t>Con Guayas cumplimos!</w:t>
      </w:r>
    </w:p>
    <w:p w14:paraId="02FFD2D2" w14:textId="77777777" w:rsidR="007F6E15" w:rsidRDefault="007F6E15" w:rsidP="005707EA">
      <w:pPr>
        <w:jc w:val="center"/>
        <w:rPr>
          <w:rFonts w:cs="Droid Sans"/>
        </w:rPr>
      </w:pPr>
    </w:p>
    <w:sectPr w:rsidR="007F6E15">
      <w:headerReference w:type="default" r:id="rId7"/>
      <w:pgSz w:w="11906" w:h="16838"/>
      <w:pgMar w:top="1417" w:right="184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6206BB5" w14:textId="77777777" w:rsidR="004D456A" w:rsidRDefault="004D456A">
      <w:pPr>
        <w:spacing w:after="0" w:line="240" w:lineRule="auto"/>
      </w:pPr>
      <w:r>
        <w:separator/>
      </w:r>
    </w:p>
  </w:endnote>
  <w:endnote w:type="continuationSeparator" w:id="0">
    <w:p w14:paraId="6D5F5660" w14:textId="77777777" w:rsidR="004D456A" w:rsidRDefault="004D45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roid Sans">
    <w:altName w:val="Segoe UI"/>
    <w:panose1 w:val="020B0604020202020204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xi Sans">
    <w:altName w:val="Calibri"/>
    <w:panose1 w:val="020B0604020202020204"/>
    <w:charset w:val="00"/>
    <w:family w:val="auto"/>
    <w:pitch w:val="variable"/>
  </w:font>
  <w:font w:name="HONOR black body">
    <w:altName w:val="Droid Sans"/>
    <w:panose1 w:val="020B0604020202020204"/>
    <w:charset w:val="00"/>
    <w:family w:val="auto"/>
    <w:pitch w:val="variable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60AB63B" w14:textId="77777777" w:rsidR="004D456A" w:rsidRDefault="004D456A">
      <w:pPr>
        <w:spacing w:after="0" w:line="240" w:lineRule="auto"/>
      </w:pPr>
      <w:r>
        <w:separator/>
      </w:r>
    </w:p>
  </w:footnote>
  <w:footnote w:type="continuationSeparator" w:id="0">
    <w:p w14:paraId="35E99CF2" w14:textId="77777777" w:rsidR="004D456A" w:rsidRDefault="004D45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F57241" w14:textId="77777777" w:rsidR="007F6E15" w:rsidRDefault="00000000">
    <w:pPr>
      <w:pStyle w:val="Header"/>
    </w:pPr>
    <w:r>
      <w:rPr>
        <w:noProof/>
        <w:lang w:val="en-US"/>
      </w:rPr>
      <w:drawing>
        <wp:anchor distT="0" distB="0" distL="114300" distR="114300" simplePos="0" relativeHeight="2" behindDoc="1" locked="0" layoutInCell="1" hidden="0" allowOverlap="1" wp14:anchorId="7311ED59" wp14:editId="11CB5384">
          <wp:simplePos x="0" y="0"/>
          <wp:positionH relativeFrom="page">
            <wp:posOffset>47625</wp:posOffset>
          </wp:positionH>
          <wp:positionV relativeFrom="margin">
            <wp:align>center</wp:align>
          </wp:positionV>
          <wp:extent cx="7601546" cy="10744371"/>
          <wp:effectExtent l="0" t="0" r="0" b="0"/>
          <wp:wrapNone/>
          <wp:docPr id="1" name="Imágenes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ágenes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01546" cy="10744371"/>
                  </a:xfrm>
                  <a:prstGeom prst="rect">
                    <a:avLst/>
                  </a:prstGeom>
                  <a:noFill/>
                  <a:ln w="12700" cap="flat" cmpd="sng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F50ED5"/>
    <w:multiLevelType w:val="multilevel"/>
    <w:tmpl w:val="7BC6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42619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bordersDoNotSurroundHeader/>
  <w:bordersDoNotSurroundFooter/>
  <w:proofState w:spelling="clean" w:grammar="clean"/>
  <w:defaultTabStop w:val="708"/>
  <w:hyphenationZone w:val="425"/>
  <w:drawingGridHorizontalSpacing w:val="110"/>
  <w:drawingGridVerticalSpacing w:val="156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E15"/>
    <w:rsid w:val="000D39BA"/>
    <w:rsid w:val="00272ED2"/>
    <w:rsid w:val="003E0820"/>
    <w:rsid w:val="003E7999"/>
    <w:rsid w:val="004D456A"/>
    <w:rsid w:val="00510525"/>
    <w:rsid w:val="005707EA"/>
    <w:rsid w:val="00595591"/>
    <w:rsid w:val="007F6E15"/>
    <w:rsid w:val="00861DEE"/>
    <w:rsid w:val="0089561A"/>
    <w:rsid w:val="00B66AD8"/>
    <w:rsid w:val="00BA1E51"/>
    <w:rsid w:val="00D726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427134"/>
  <w15:docId w15:val="{42BA07E3-D137-3E4E-85C2-7771166AF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Droid Sans" w:eastAsia="Droid Sans" w:cs="Arial"/>
      <w:sz w:val="22"/>
      <w:szCs w:val="22"/>
      <w:lang w:val="es-EC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eastAsia="DengXian Light" w:hAnsi="Droid Sans" w:cs="Times New Roman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1"/>
    </w:pPr>
    <w:rPr>
      <w:rFonts w:ascii="Luxi Sans" w:eastAsia="HONOR black body" w:hAnsi="Luxi Sans"/>
      <w:b/>
      <w:sz w:val="32"/>
    </w:rPr>
  </w:style>
  <w:style w:type="paragraph" w:styleId="Heading3">
    <w:name w:val="heading 3"/>
    <w:basedOn w:val="Normal"/>
    <w:uiPriority w:val="9"/>
    <w:semiHidden/>
    <w:unhideWhenUsed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252"/>
        <w:tab w:val="right" w:pos="8504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Prrafodelista1">
    <w:name w:val="Párrafo de lista1"/>
    <w:basedOn w:val="Normal"/>
    <w:pPr>
      <w:ind w:left="720"/>
      <w:contextualSpacing/>
    </w:p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cs="Times New Roman"/>
      <w:sz w:val="24"/>
      <w:szCs w:val="24"/>
      <w:lang w:val="en-US"/>
    </w:rPr>
  </w:style>
  <w:style w:type="character" w:customStyle="1" w:styleId="citation-95">
    <w:name w:val="citation-95"/>
    <w:basedOn w:val="DefaultParagraphFont"/>
  </w:style>
  <w:style w:type="character" w:customStyle="1" w:styleId="citation-94">
    <w:name w:val="citation-94"/>
    <w:basedOn w:val="DefaultParagraphFont"/>
  </w:style>
  <w:style w:type="character" w:customStyle="1" w:styleId="citation-93">
    <w:name w:val="citation-93"/>
    <w:basedOn w:val="DefaultParagraphFont"/>
  </w:style>
  <w:style w:type="character" w:customStyle="1" w:styleId="citation-92">
    <w:name w:val="citation-92"/>
    <w:basedOn w:val="DefaultParagraphFont"/>
  </w:style>
  <w:style w:type="paragraph" w:customStyle="1" w:styleId="isselectedend">
    <w:name w:val="isselectedend"/>
    <w:basedOn w:val="Normal"/>
    <w:rsid w:val="00D72676"/>
    <w:pPr>
      <w:spacing w:before="100" w:beforeAutospacing="1" w:after="100" w:afterAutospacing="1" w:line="240" w:lineRule="auto"/>
    </w:pPr>
    <w:rPr>
      <w:rFonts w:ascii="Times New Roman" w:eastAsia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D72676"/>
    <w:rPr>
      <w:b/>
      <w:bCs/>
    </w:rPr>
  </w:style>
  <w:style w:type="character" w:styleId="Hyperlink">
    <w:name w:val="Hyperlink"/>
    <w:basedOn w:val="DefaultParagraphFont"/>
    <w:uiPriority w:val="99"/>
    <w:unhideWhenUsed/>
    <w:rsid w:val="00BA1E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1E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515</Words>
  <Characters>3029</Characters>
  <Application>Microsoft Office Word</Application>
  <DocSecurity>0</DocSecurity>
  <Lines>50</Lines>
  <Paragraphs>13</Paragraphs>
  <ScaleCrop>false</ScaleCrop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IVANOVA ANDRIUOLI VERA</dc:creator>
  <cp:lastModifiedBy>Carlos G. Molina</cp:lastModifiedBy>
  <cp:revision>12</cp:revision>
  <cp:lastPrinted>2026-06-24T12:52:00Z</cp:lastPrinted>
  <dcterms:created xsi:type="dcterms:W3CDTF">2026-07-30T21:19:00Z</dcterms:created>
  <dcterms:modified xsi:type="dcterms:W3CDTF">2026-07-30T21:44:00Z</dcterms:modified>
</cp:coreProperties>
</file>