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BD2577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Основы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Ресурсы - один из основных компонентов, с которыми вам придется работать очень часто. В Android принято держать некоторые объекты - изображения, строковые константы, цвета, анимацию, стили и т.п. за пределами исходного кода. Система поддерживает хранение ресурсов в отдельных файлах. Ресурсы легче поддерживать, обновлять, редактировать.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Каждое приложение на Android содержит каталог для ресурсов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каталог для активов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assets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Реальное различие между ресурсами и активами заключается в следующем:</w:t>
      </w:r>
    </w:p>
    <w:p w:rsidR="00BD2577" w:rsidRPr="00BD2577" w:rsidRDefault="00BD2577" w:rsidP="00BD2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информация в каталоге ресурсов будет доступна в приложении через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автоматически генерируется средой разработки. То есть хранение файлов и данных в ресурсах (в 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 делает их легкодоступными для использования в коде программы;</w:t>
      </w:r>
    </w:p>
    <w:p w:rsidR="00BD2577" w:rsidRPr="00BD2577" w:rsidRDefault="00BD2577" w:rsidP="00BD2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чтения информации, помещенной в каталог активов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assets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(необработанный формат файла), необходимо использовать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AssetManager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чтения файла как потока байтов.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 умеет динамически выбирать данные из дерева ресурсов, содержащие разные значения для разных конфигураций, языков и регионов. При запуске Android автоматически загрузит нужный ресурс, не требуя ни одной строчки кода.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Ресурсы в Android являются декларативными. В основном ресурсы хранятся в виде XML-файлов в 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подкаталогами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drawable-ldpi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drawable-mdpi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drawable-hdpi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layout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но также бывают и другие типы ресурсов.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удобства система создает идентификаторы ресурсов и использует их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содержит ссылки на все ресурсы проекта), что позволяет ссылаться на ресурсы внутри кода программы. Статический класс </w:t>
      </w:r>
      <w:proofErr w:type="gramStart"/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генерируется на основе ваших заданных ресурсов и создается во время компиляции проекта. При создании класс содержит статические подклассы для всех типов ресурсов, для которых был описан хотя бы один экземпляр. Подробнее о классе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hyperlink r:id="rId5" w:anchor="using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рассказано ниже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Так как файл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генерируется автоматически, то не смысла его редактировать вручную, потому что все изменения будут утеряны при повторной генерации.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общем виде ресурсы представляют собой файл (например, изображение) или значение (например, заголовок программы), связанные с создаваемым приложением. Удобств использования ресурсов заключается в том, что их можно изменять без повторной компиляции или новой разработки приложения. Имена файлов для ресурсов должны состоять исключительно из букв в нижнем регистре, чисел и символов подчеркивания.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Самыми распространенными ресурсами являются, пожалуй, строки (string), цвета (color) и графические рисунки (bitmap). В приложении не рекомендуется применять жестко написанные строки кода - вместо них следует использовать соответствующие идентификаторы, что позволяет изменять те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кст стр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окового ресурса, не изменяя исходного кода.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Начинающие программисты не всегда до конца правильно понимают процесс создания ресурсов. В Android используются два подхода - первый подход заключается в том, что ресурсы задаются в файле, при этом имя файла значения не имеет. Второй подход - ресурс задается в виде самого файла, и тогда имя файла уже имеет значение (при этом нужно учитывать определенные нюансы).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Общая структура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каталогов, содержащих ресурсы выглядит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следующим образом: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/res/values/strings.xml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       /colors.xml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/dimens.xml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/attrs.xml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/styles.xml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>/drawable/*.png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         /*.jpg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         /*.gif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         /*.9.png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/anim/*.xml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/layout/*.xml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/raw/*.*</w:t>
      </w:r>
      <w:proofErr w:type="gramEnd"/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   /xml/*.xml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/assets/*.*/*.*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Только 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assets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может располагаться любой набор подкаталогов разной вложенности. Файлы, находящиеся в любом другом каталоге, размещаются именно на уровне этого каталога и не глубже.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Перечисление основных ресурсов Android</w:t>
      </w:r>
    </w:p>
    <w:tbl>
      <w:tblPr>
        <w:tblW w:w="91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7"/>
        <w:gridCol w:w="3374"/>
        <w:gridCol w:w="2991"/>
      </w:tblGrid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Тип ресурса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Размещение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Описание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Цвета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res/values/имя_файла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Идентификатор цвета, указывающий на цветовой код. ID таких ресурсов выражаются в </w:t>
            </w: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R.java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 как </w:t>
            </w: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R.color.*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. XML-узел: /resources/color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Строки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res/values/имя_файла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Строковые ресурсы. В их число также входят строки в формате java и html. ID таких ресурсов выражаются в </w:t>
            </w: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R.java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 как </w:t>
            </w: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R.string.*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. XML-узел: resources/string. Можно использовать дополнительное форматирование при помощи стандартных html-тегов &lt;b&gt;, &lt;i&gt; и &lt;u&gt;. Методы, которые будут обрабатывать строковые ресурсы с HTML-форматированием, должны уметь обрабатывать эти теги.</w:t>
            </w:r>
          </w:p>
        </w:tc>
      </w:tr>
      <w:tr w:rsidR="00BD2577" w:rsidRPr="00BD2577" w:rsidTr="00BD2577">
        <w:tc>
          <w:tcPr>
            <w:tcW w:w="0" w:type="auto"/>
            <w:shd w:val="clear" w:color="auto" w:fill="FFFFFF"/>
            <w:vAlign w:val="center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</w:p>
        </w:tc>
        <w:tc>
          <w:tcPr>
            <w:tcW w:w="3374" w:type="dxa"/>
            <w:shd w:val="clear" w:color="auto" w:fill="FFFFFF"/>
            <w:vAlign w:val="center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91" w:type="dxa"/>
            <w:shd w:val="clear" w:color="auto" w:fill="FFFFFF"/>
            <w:vAlign w:val="center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Меню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/res/menu/имя_файла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Меню в приложении можно задать как XML-ресурсы.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Параметры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/res/values/имя_файла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Представляет собой параметры или 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размеры различных элементов. Поддерживает пикселы, дюймы, миллиметры, не зависящие от плотности экрана пикселы (dip) и пикселы, не зависящие от масштаба. ID таких ресурсов выражаются в </w:t>
            </w: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R.java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 как </w:t>
            </w:r>
            <w:r w:rsidRPr="00BD2577">
              <w:rPr>
                <w:rFonts w:ascii="Segoe UI" w:eastAsia="Times New Roman" w:hAnsi="Segoe UI" w:cs="Segoe UI"/>
                <w:b/>
                <w:bCs/>
                <w:color w:val="212529"/>
                <w:sz w:val="27"/>
                <w:szCs w:val="27"/>
                <w:lang w:eastAsia="ru-RU"/>
              </w:rPr>
              <w:t>R.dimen.*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. XML-узел: resources/dimen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Изображения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/res/drawable/ваши_файлы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Ресурсы-изображения. Поддерживает форматы JPG, GIF, PNG (самый предпочтительный) и др. Каждое изображение является отдельным файлом и получает собственный идентификатор, который формируется по имени файла без расширения. </w:t>
            </w:r>
            <w:proofErr w:type="gramStart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Такие</w:t>
            </w:r>
            <w:proofErr w:type="gramEnd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 ID ресурсов представлены в файле R.java как R.drawable.*. Система также поддерживает так называемые растягиваемые изображения (stretchable image), в которых можно менять масштаб отдельных элементов, а другие элементы оставлять 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без изменений.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Отрисовываемые цвета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val="en-US"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val="en-US" w:eastAsia="ru-RU"/>
              </w:rPr>
              <w:t>/res/values/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ваш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val="en-US" w:eastAsia="ru-RU"/>
              </w:rPr>
              <w:t>_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файл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val="en-US" w:eastAsia="ru-RU"/>
              </w:rPr>
              <w:t xml:space="preserve"> 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или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val="en-US" w:eastAsia="ru-RU"/>
              </w:rPr>
              <w:t xml:space="preserve"> /res/drawable/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ваши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val="en-US" w:eastAsia="ru-RU"/>
              </w:rPr>
              <w:t>_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файлы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Представляет цветные прямоугольники, которые используются в качетве фона основных отрисовываемых объектов, например точечных рисунков. Поддержка такой функции обеспечивается тегом значения drawable, находящимся в подкаталоге значений. </w:t>
            </w:r>
            <w:proofErr w:type="gramStart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Такие</w:t>
            </w:r>
            <w:proofErr w:type="gramEnd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 id ресурсов выражаются в файле R.java как R.drawable.*. ХМ</w:t>
            </w:r>
            <w:proofErr w:type="gramStart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L</w:t>
            </w:r>
            <w:proofErr w:type="gramEnd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-узел для такого файла: /resources/drawable. В Android при помощи </w:t>
            </w:r>
            <w:proofErr w:type="gramStart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специальных</w:t>
            </w:r>
            <w:proofErr w:type="gramEnd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 ХМL-файлов, расположенных в /res/drawable, также подерживаются скругленные и градиентные прямоугольники. Корневым ХМ</w:t>
            </w:r>
            <w:proofErr w:type="gramStart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L</w:t>
            </w:r>
            <w:proofErr w:type="gramEnd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-тегом для drawable является &lt;shape&gt;. Идентификаторы таких ресурсов выражаются в файле R.java как R.drawable.*. В таком случае, каждое имя файла преобразуется в </w:t>
            </w:r>
            <w:proofErr w:type="gramStart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уникальный</w:t>
            </w:r>
            <w:proofErr w:type="gramEnd"/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 id 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отрисовываемого объекта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Анимация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/res/anim/ваш_файл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Android может выполнить простую анимацию на графике или на серии графических изображений. Анимация включает вращения, постепенное изменение, перемещение и протяжение.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Произвольные XML-файлы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/res/xml/*.xml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В Android в качестве ресурсов могут использоваться произвольные XML-файлы. Они компилируются в aapt. Идентификаторы таких ресурсов также выражаются в файле R.java как R.xml.*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Произвольные необработанные ресурсы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/res/raw/*.*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Любые нескомпилированные двоичные или текстовые файлы, например, видео. Каждый файл получает уникальный id ресурса. Идентификаторы таких ресурсов выражаются в файле R.java как R.raw.*</w:t>
            </w:r>
          </w:p>
        </w:tc>
      </w:tr>
      <w:tr w:rsidR="00BD2577" w:rsidRPr="00BD2577" w:rsidTr="00BD2577">
        <w:tc>
          <w:tcPr>
            <w:tcW w:w="0" w:type="auto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Произвольные необработанные активы</w:t>
            </w:r>
          </w:p>
        </w:tc>
        <w:tc>
          <w:tcPr>
            <w:tcW w:w="3374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>/assets/*.*/*.*</w:t>
            </w:r>
          </w:p>
        </w:tc>
        <w:tc>
          <w:tcPr>
            <w:tcW w:w="2991" w:type="dxa"/>
            <w:tcBorders>
              <w:top w:val="single" w:sz="6" w:space="0" w:color="E9ECEF"/>
            </w:tcBorders>
            <w:shd w:val="clear" w:color="auto" w:fill="FFFFFF"/>
            <w:hideMark/>
          </w:tcPr>
          <w:p w:rsidR="00BD2577" w:rsidRPr="00BD2577" w:rsidRDefault="00BD2577" w:rsidP="00BD257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</w:pP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t xml:space="preserve">Можно использовать произвольные файлы в произвольно названных каталогах, </w:t>
            </w:r>
            <w:r w:rsidRPr="00BD2577">
              <w:rPr>
                <w:rFonts w:ascii="Segoe UI" w:eastAsia="Times New Roman" w:hAnsi="Segoe UI" w:cs="Segoe UI"/>
                <w:color w:val="212529"/>
                <w:sz w:val="27"/>
                <w:szCs w:val="27"/>
                <w:lang w:eastAsia="ru-RU"/>
              </w:rPr>
              <w:lastRenderedPageBreak/>
              <w:t>которые находятся в подкаталоге /assets. Это не ресурсы, а просто необработанные файлы. В этом каталоге, в отличие от /res, подкаталоги могут располагаться на любой глубине. Для таких файлов не создаются идентификаторы ресурсов. При работе с ними нужно использовать относительное имя пути, начиная с /assets, но не указываея этого каталгоа в имени пути</w:t>
            </w:r>
          </w:p>
        </w:tc>
      </w:tr>
    </w:tbl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lastRenderedPageBreak/>
        <w:t>Идентификаторы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Этот тип ресурсов формируется, как правило, автоматически, и программисты даже не обращают на него внимания. Когда вы размещаете новый элемент на форме, с которым будете взаимодействовать в программе, то ему нужно присвоить идентификатор. Как правило, это происходит в виде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@+id/editText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(часто это происходит автоматически). Знак плюса обозначает, что если идентификатора не существует, то его нужно создать в классе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программе вы можете обращаться к элементу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R.id.editText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Но можно заранее создать ресурс типа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item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задания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не связанного ни с каким конкретным ресурсом: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type="id" name="text"/&gt;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Здесь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type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описывает тип ресурса, в данном случае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Когда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будет установлен, будет работать и следующее определение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&lt;TextView android:id="@id/textView"&gt;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&lt;/TextView&gt;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Обычно идентификаторы размещают в отдельном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res/values/ids.xml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Строковые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Строковые ресурсы помогают упростить процесс создания локализованных версий. Строковые ресурсы обозначаются тегом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&lt;string&gt;.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 </w:t>
      </w:r>
      <w:hyperlink r:id="rId6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разработке первого приложения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вы видели, что система создала файл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 котором хранились строки для заголовка приложения и выводимого сообщения. Вы можете редактировать данный файл, добавляя новые строковые ресурсы. А также вы можете создать новые файлы, которые будут содержать строковые ресурсы, например,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strings2.xml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catnames.xml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т.д. Все эти файлы должны находиться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/res/values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Запомните, имена файлов и их число не важно. Но в большинстве случаев программисты используют для строковых ресурсов стандартное имя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Типичный файл выглядит следующим образом.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name="hello"&gt;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Здравствуй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,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Мир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!&lt;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/string&gt;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name="app_name"&gt;Hello, World&lt;/string&gt;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 создании или обновлении файла со строковыми ресурсами среда разработки автоматически создает или обновляет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сообщая уникальные ID для определенных в файле строковых ресурсов (Независимо от количества файлов ресурсов, в проекте содержится только один файл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). Если открыть данный файл, то можно найти там наши ресурсы в следующем виде: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public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static final int hello = 0x7f040000;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public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static final int app_name = 0x7f040001;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принципе достаточно запомнить, что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создает внутренний статический класс как пространство имен, в котором содержатся ID строковых ресурсов. Два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static final int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которые используются в переменных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hello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app_name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являются идентификаторами ресурсов и соответствуют соответствующим строковым ресурсам. Вы можете использовать данные идентификаторы в своем исходном коде, используя следующий формат -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R.string.hello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 xml:space="preserve">Обратите внимание, что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сгенерированные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ID указывают на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а не на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Android при необходимости самостоятельно подставляет вместо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нужные строки.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Обычно принято хранить строковые ресурсы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но вы можете использовать несколько файлов. Главное, чтобы XML-файл имел необходимую структуру и находился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Структура файла для строковых ресурсов довольно проста. Имеется корневой узел &lt;resources&gt;, за которым следуют один или несколько дочерних элементов &lt;string&gt;. Каждый элемент &lt;string&gt; в свою очередь имеет свойство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которое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представляет собой атрибут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вы создаете несколько файлов с ресурсами, то следите за уникальностью создаваемых имен. Не выйдет ничего хорошего, если в двух файлах будет одна и та же переменная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app_name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Запомните, что пробелы в начале и в конце строк обрезаются. Если вам так нужны пробелы, то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разместите строку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кавычках и строка будет выводиться как есть. Также можно попробовать использовать код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\u0020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вместо пробела.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Такая же проблема и с несколькими пробелами внутри строки - будет выводиться только один пробел (напоминает поведение в html-документе).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Продвинутые приемы работы со строковыми ресурсами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Кроме стандартного использования строковых ресурсов, можно использовать более сложные приёмы. Посмотрим, как определять и использовать строки, написанные на HTML, а также узнаем, как происходит подстановка переменных в строковых ресурсах.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Начнем с того, как определять в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-файлах ресурсов следующие виды строк:</w:t>
      </w:r>
    </w:p>
    <w:p w:rsidR="00BD2577" w:rsidRPr="00BD2577" w:rsidRDefault="00BD2577" w:rsidP="00BD2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обычные строки</w:t>
      </w:r>
    </w:p>
    <w:p w:rsidR="00BD2577" w:rsidRPr="00BD2577" w:rsidRDefault="00BD2577" w:rsidP="00BD2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строки в кавычках</w:t>
      </w:r>
    </w:p>
    <w:p w:rsidR="00BD2577" w:rsidRPr="00BD2577" w:rsidRDefault="00BD2577" w:rsidP="00BD2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НТМ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-строки</w:t>
      </w:r>
    </w:p>
    <w:p w:rsidR="00BD2577" w:rsidRPr="00BD2577" w:rsidRDefault="00BD2577" w:rsidP="00BD25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заменяемые строки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>&lt;resources&gt;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name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="simple_string"&gt;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Простая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строка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&lt;/string&gt;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name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="quoted_ string"&gt;"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Строка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кавычках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"&lt;/string&gt;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name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="double_quoted_string"&gt;\"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Строка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двойных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кавычках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\"&lt;/string&gt;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name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="java_format_string"&gt;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Привет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%2$s.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Здравствуй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%1$s&lt;/string&gt;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name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="tagged_string"&gt;&lt;b&gt;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Рыжик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&lt;/b&gt; - &lt;i&gt;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мой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любимый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кот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&lt;/i&gt;&lt;/string&gt;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Этот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 строковых ресурсов должен находиться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Имя файла выбирается произвольно.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Обратите внимание - строки, находящиеся в кавычках, необходимо либо пропускать, либо помещать еще в одни кавычки. При определении строк также можно использовать стандартные последовательности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аvа, предназначенные для форматирования строк.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Нельзя использовать символы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'&amp;', '&lt;'. 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Задать эти символы можно используя специальную последовательность &lt; — &amp;lt; или &amp; — &amp;amp;. Если текст содержит html-теги и в нем встречается неразрывный пробел &amp;nbsp;, то его надо заменить на &amp;#160;.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Также можно использовать простые элементы HTML, предназначенные для форматирования, используя теги &lt;b&gt; (полужирный шрифт), &lt;i&gt; (наклонный шрифт), &lt;u&gt; (подчеркнутый шрифт). Вы можете использовать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такую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НТМL-строку для оформления текста, перед тем как выводить текст на экран.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Каждый вариант использования проиллюстрирован в листинге на примере кода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J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аvа.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Считывание  обычной  строки  и  помещение  ее  в  текстовый  вид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simpleString  =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activity.getString (R.string.simple_string);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textView.setText(simpleString);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Считывание  строки в кавычках и помещение ее в текстовый вид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quotedString  =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activity.getString(R.string.quotedstring);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textView.setText(quotedString);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Считывание строки в двойных кавычках и помещение ее в текстовый  вид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doubleQuotedString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=  activity.getString(R.string.double_quoted_string);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textView.setText(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doubleQuotedString);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/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Считывание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строки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форматирования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Java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javaFormatString  =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activity.getString(R.string.java_format_string);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Преобразование отформатированной строки при  помощи  данных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передаваемых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аргументах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  substitutedString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=  String.format(javaFormatString,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"Рыжик",  "Барсик"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)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помещение вывода в текстовый  вид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textView.setText(substitutedString);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 Считывание  строки  html_string из ресурса и помещение ее в текстовый  вид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String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htmlTaggedString  =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activity.getString(R.string.tagged_string);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Преобразование строки во фрагмент текста,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который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может  быть  помещен  в  текстовом  виде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Класс  android.text.Html допускает  рисование строк "html" (не все теги)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Spanned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textSpan  =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android.text.Html.fromHtml(htmlTaggedString);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// Поместить  информацию  в  текстовый  вид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textView.setText(textSpan);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После того, как вы определите строки в виде ресурсов, вы можете вставить их прямо в вид. Например, воспользуемся строкой на HTML в элементе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&lt;TextView 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android:layout_width="match_ 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...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android:text="@string/tagged string" /&gt;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автоматически определяет, что эта строка написана на HTML, и соответствующим образом обрабатывает форматирование этой строки. Данный пример использовался в статье о </w:t>
      </w:r>
      <w:hyperlink r:id="rId7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создании нового окна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Можно использовать строковые ресурсы в качестве входящих параметров для метода </w:t>
      </w:r>
      <w:r w:rsidRPr="00BD2577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String.format</w:t>
      </w: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 xml:space="preserve">. Однако данный метод не поддерживает стилизацию текста </w:t>
      </w:r>
      <w:proofErr w:type="gramStart"/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через</w:t>
      </w:r>
      <w:proofErr w:type="gramEnd"/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 xml:space="preserve"> </w:t>
      </w:r>
      <w:proofErr w:type="gramStart"/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теги</w:t>
      </w:r>
      <w:proofErr w:type="gramEnd"/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 xml:space="preserve"> &lt;b&gt;, &lt;i&gt;, &lt;u&gt;. Что выйти из этого положения, экранируйте HTML-теги следующим образом:</w:t>
      </w: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br/>
      </w:r>
    </w:p>
    <w:p w:rsidR="00BD2577" w:rsidRPr="00BD2577" w:rsidRDefault="00BD2577" w:rsidP="00BD2577">
      <w:pPr>
        <w:shd w:val="clear" w:color="auto" w:fill="D1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&lt;string name="my_message"&gt;&amp;lt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;b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&gt;</w:t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Жирный</w:t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кот</w:t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&amp;lt;/b&gt;&lt;/string&gt;</w:t>
      </w:r>
    </w:p>
    <w:p w:rsidR="00BD2577" w:rsidRPr="00BD2577" w:rsidRDefault="00BD2577" w:rsidP="00BD2577">
      <w:pPr>
        <w:shd w:val="clear" w:color="auto" w:fill="D1ECF1"/>
        <w:spacing w:after="100" w:afterAutospacing="1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А в коде используйте метод </w:t>
      </w:r>
      <w:r w:rsidRPr="00BD2577">
        <w:rPr>
          <w:rFonts w:ascii="Segoe UI" w:eastAsia="Times New Roman" w:hAnsi="Segoe UI" w:cs="Segoe UI"/>
          <w:b/>
          <w:bCs/>
          <w:color w:val="0C5460"/>
          <w:sz w:val="27"/>
          <w:szCs w:val="27"/>
          <w:lang w:eastAsia="ru-RU"/>
        </w:rPr>
        <w:t>Html.fromHtml</w:t>
      </w: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 для преобразования строки в нужном виде:</w:t>
      </w:r>
    </w:p>
    <w:p w:rsidR="00BD2577" w:rsidRPr="00BD2577" w:rsidRDefault="00BD2577" w:rsidP="00BD2577">
      <w:pPr>
        <w:shd w:val="clear" w:color="auto" w:fill="D1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String rString = 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getString(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R.string.my_message);</w:t>
      </w:r>
    </w:p>
    <w:p w:rsidR="00BD2577" w:rsidRPr="00BD2577" w:rsidRDefault="00BD2577" w:rsidP="00BD2577">
      <w:pPr>
        <w:shd w:val="clear" w:color="auto" w:fill="D1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String fString = 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String.format(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rString, "Bla-bla-bla");</w:t>
      </w:r>
    </w:p>
    <w:p w:rsidR="00BD2577" w:rsidRPr="00BD2577" w:rsidRDefault="00BD2577" w:rsidP="00BD2577">
      <w:pPr>
        <w:shd w:val="clear" w:color="auto" w:fill="D1EC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CharSequence styledString = 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Html.fromHtml(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fString);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Сложный те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кст с пр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облемными символами можно загнать в особый контейнер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CDATA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который знаком веб-мастерам.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&lt;string name="long_message"&gt;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&lt;![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CDATA[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html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body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&lt;h1&gt;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Котик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: {{birthDate}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}&lt;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/h1&gt;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&lt;p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&gt;З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десь текст о котиках:&lt;/p&gt;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&lt;p&gt;{{message}}&lt;/p&gt;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&lt;p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&gt;Е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сли хотите поговорить об этом, то обращайтесь к &lt;b&gt;Котовскому&lt;/b&gt;.&lt;/p&gt;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&lt;/body&gt;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&lt;/html&gt;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]]&gt;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&lt;/string&gt;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Существует особый вид ресурсов для строк - </w:t>
      </w:r>
      <w:hyperlink r:id="rId8" w:anchor="array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Строковые массивы</w:t>
        </w:r>
      </w:hyperlink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Есть еще один вид ресурсов, который редко используется, но может пригодиться -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plurals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позволяющий задавать строки для разных ситуаций. Например, в английском языке мужчина в единственном числе - man, а во множественном - men.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&lt;plurals name="NumberOfMan"&gt;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quantity="one"&gt;man&lt;/item&gt;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quantity="other"&gt;men&lt;/item&gt;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&lt;/plurals&gt;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&lt;plurals name="cats"&gt;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quantity="one"&gt;One Cat&lt;/item&gt;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quantity="other"&gt;%d Cats&lt;/item&gt;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&lt;/plurals&gt;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Два варианта представлены в виде двух отдельных строк одного числительного. Теперь можно использовать Java-код для применения этого множественного числа при выводе строки с указанием количества.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Resources res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getResources(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s1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res.getQuantityString(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R.plurals.NumberOfMan, 0, 0);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Первый параметр в методе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getQuantityString()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это идентификатор ресурса множественного числа, второй указывает на нужную строку, если значение равно 1, то строка берётся без изменений. Третий параметр - строка, которая подставляется, если второй параметр не равен 1.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английском языке можно использовать только два значения: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other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 русском возможны три варианта: one (для 1), few (для 2-4), other (в остальных случаях).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Более подробно об этом типе ресурсов читайте в отдельной статье </w:t>
      </w:r>
      <w:hyperlink r:id="rId9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Ресурсы plurals. Множественное число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Системные строковые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Во многих случаях можно задействовать системные строковые ресурсы - это строки типа OK, Cancel и др. В таких ситуациях используется схожий формат (добавляется слово android):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android:text="@android:string/cancel"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xliff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строковых ресурсах может применяться особый способ с использованием специального формата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xliff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На практике мне не встречался, но вдруг вам пригодится.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Создадим ресурсы следующим образом.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&lt;resources xmlns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:xliff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="rn:oasis:names:tc:xliff:document:1.2"&gt;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...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 name="title"&gt;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Ваше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имя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: &lt;xliff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:g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id="name" example="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Александр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 &gt;%2$s&lt;/xliff:g&gt;,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Имя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кота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: &lt;xliff:g id="cat_name" example="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Рыжик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 &gt;%1$s&lt;/xliff:g&gt;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&lt;/string&gt;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Обратите внимание на пространство имён, определяющий тип документа.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Ресурс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title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содержит несколько вставок, обрамленных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тег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xliff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которые будут заполняться динамически. Каждый тег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xliff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включает в себя атрибуты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уникальным именем тега 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example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примером его содержимого. Далее заполняем участки 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xliff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TextView textView = findViewById(R.id.textView);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textView.setText(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getString(R.string.title, "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Васька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", "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Толя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"));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 помощью метода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getString()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достаем нужный ресурс, где первый параметр — это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ресурса, второй параметр «Васька» заменит плэйсхолдер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%1$s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а третий — «Толя» заменит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%2$s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 можете использовать любой порядок для вывода текста, который будет зависеть от чисел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%1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%2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т.д. В строке можно использовать несколько раз один и тот же плэйсхолдер, например, %1$s, и он везде будет заполнен одним и тем же параметром — «Васька».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Булевы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Можно также хранить в ресурсах булевы значения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true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или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false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файле с произвольным именем в папке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файле с корневым элементом &lt;resources&gt; вы определяете элемент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bool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нужным значением. У элемента есть атрибут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строка, определяющая имя булевого ресурса.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&lt;bool name="autostart"&gt;true&lt;/bool&gt;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&lt;bool name="sound"&gt;no&lt;/bool&gt;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Получить значение через код: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Resources res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getResources(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boolean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autostartSetting = res.getBoolean(R.bool.autostart);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макете для булевых атрибутов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&lt;ImageView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layout_height="fill_parent"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layout_width="fill_parent"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android:adjustViewBounds="@bool/adjust_view_bounds" /&gt;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Числовые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ресурсах можно хранить числа типа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Integer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Хранить можно в произвольном имени XML-файла в папке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res/values/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корневом элементе &lt;resources&gt;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У элемента &lt;integer&gt; есть атрибут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определяющий имя числового значения.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&lt;integer name="max_speed"&gt;75&lt;/integer&gt;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&lt;integer name="min_speed"&gt;5&lt;/integer&gt;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работы в коде: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Resources res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getResources(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maxSpeed = res.getInteger(R.integer.max_speed);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Таким образом, для работы с типами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boolean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следует применять код (в общем виде):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Resources resources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context.getResources(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boolean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myBooleanResource = resources.getBoolean(R.bool.my_boolean_resource);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myIntegerResource = resources.getInteger(R.integer.my_integer_resource);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Нет необходимости писать избыточный код (хотя он и будет работать) типа такого: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boolean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myBooleanResource = Boolean.parseBoolean(context.getString(R.string.my_boolean_resource));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myIntegerResource = Integer.parseInt(context.getString(R.string.my_integer_resource));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или так (совсем никуда не годится)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("false".equals(context.getString(R.string.my_boolean_resource))){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...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Ресурсы меню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Не создавайте меню в коде приложения, а используйте отдельные ресурсы для меню в формате XML. Можно использовать как для описания обычного и контекстного меню. Меню, описанное в формате XML, загружается в виде программного объекта с помощью метода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inflate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принадлежащего сервису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MenuInflater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Как правило, это происходит внутри обработчика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onCreateOptionsMenu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(смотри урок </w:t>
      </w:r>
      <w:hyperlink r:id="rId10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Меню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Описание меню хранится в отдельном файле в 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res/menu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Имена файлов без расширения автоматически становятся идентификаторами ресурсов.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-файле меню есть три элемента:</w:t>
      </w:r>
    </w:p>
    <w:p w:rsidR="00BD2577" w:rsidRPr="00BD2577" w:rsidRDefault="00BD2577" w:rsidP="00BD2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&lt;menu&gt; — корневой элемент файла меню;</w:t>
      </w:r>
    </w:p>
    <w:p w:rsidR="00BD2577" w:rsidRPr="00BD2577" w:rsidRDefault="00BD2577" w:rsidP="00BD2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&lt;group&gt; — контейнерный элемент, определяющий группу меню;</w:t>
      </w:r>
    </w:p>
    <w:p w:rsidR="00BD2577" w:rsidRPr="00BD2577" w:rsidRDefault="00BD2577" w:rsidP="00BD25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&lt;item&gt; — элемент, определяющий пункт меню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Элементы &lt;item&gt; и &lt;group&gt; могут быть дочерними элементами &lt;group&gt;.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Элемент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item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может иметь несколько атрибутов:</w:t>
      </w:r>
    </w:p>
    <w:p w:rsidR="00BD2577" w:rsidRPr="00BD2577" w:rsidRDefault="00BD2577" w:rsidP="00BD2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</w:p>
    <w:p w:rsidR="00BD2577" w:rsidRPr="00BD2577" w:rsidRDefault="00BD2577" w:rsidP="00BD257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Идентификатор пункта меню, по которому приложение может распознать при выделении пункта меню пользователем</w:t>
      </w:r>
    </w:p>
    <w:p w:rsidR="00BD2577" w:rsidRPr="00BD2577" w:rsidRDefault="00BD2577" w:rsidP="00BD2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title</w:t>
      </w:r>
    </w:p>
    <w:p w:rsidR="00BD2577" w:rsidRPr="00BD2577" w:rsidRDefault="00BD2577" w:rsidP="00BD257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Текст, который будет выводиться в меню</w:t>
      </w:r>
    </w:p>
    <w:p w:rsidR="00BD2577" w:rsidRPr="00BD2577" w:rsidRDefault="00BD2577" w:rsidP="00BD2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icon</w:t>
      </w:r>
    </w:p>
    <w:p w:rsidR="00BD2577" w:rsidRPr="00BD2577" w:rsidRDefault="00BD2577" w:rsidP="00BD257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Значок для пункта меню. Можно использовать графический ресурс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Ресурсы разметки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Еще один из важных видов ресурсов - ресурсы разметки, которые отвечают за внешний вид приложения. Данные ресурсы представлены в формате XML. Ресурс разметки формы (layout resource) - это ключевой тип ресурсов, применяемый при программировании пользовательских интерфейсов в Android. Каждый ресурс, описывающий разметку, хранится в отдельном файле каталога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Имя файла без расширения выступает как идентификатор ресурса.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Ниже представлен фрагмент исходного кода для разметки: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setContentView(R.layout.main);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Строка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setContentView(R.layout.main);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указывает на то, что у нас имеется статический класс, называемый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R.layout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 котором есть константа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(некое число), указывающая на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определяемый в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-файле ресурса разметки формы.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 будет иметь имя main.xml, и он должен быть размещен в подкаталоге ресурсов res/layout и содержать необходимое определение разметки формы.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Содержимое самого файла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main.xml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может быть таким: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&lt;LinearLayout xmlns:android="http://schemas.android.com/apk/res/android"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orientation="vertical"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layout_width="fill_parent"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layout_height="fill_parent"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&lt;TextView 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layout_width="fill_parent"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layout_height="wrap_content"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android:text="@string/hello"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&lt;/LinearLayout&gt;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данном файле разметки формы имеется корневой узел &lt;LinearLayout&gt;, в котором содержится дочерний элемент &lt;TextView&gt;.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каждого варианта разметки требуется специальный файл. Если вы рисуете два экрана, вам понадобится два файла разметки, например,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res/layout/screenl_layout.xml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res/layout/screen2_layout.xml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Каждый файл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генерирует уникальную константу на основе имени файла (без расширения). При работе с ресурсами разметки здесь важно количество файлов, а при работе со строковыми ресурсами важно количество отдельных строковых ресурсов внутри файлов. Например, если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 нас есть два файла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filel.xml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filе2.xml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будут содержаться следующие записи: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public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static final int file1=0x7f030000;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public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 xml:space="preserve"> static final int file2=0x7f030001;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Элементы управления, которые используются в данных файла компоновки, например,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будут доступны в коде через ID,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генерируемым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  tvInfo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=  this.findViewByld(R.id.textView);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данном примере мы находим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при помощи метода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findViewByid()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класса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Константа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R.id.textView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соответствует ID,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заданному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Идентификатор для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файле разметки выглядит следующим образом: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  android:id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="@+id/textView" /&gt;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Значение атрибута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указывает, что константа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будет использоваться для идентификации этого вида среди других, используемых данным окном. Знак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+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@+id/textView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означает, что будет создан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именем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если он еще не существует.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Синтаксис ссылок на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Все ресурсы Android идентифицируются по их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содержащемуся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исходном коде Jаvа. Синтаксис, используемый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связывания id с ресурсом в файле XML, называется синтаксис ссылок на ресурс (resource-reference syntax). Синтаксис атрибута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предыдущем примере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@+id/textl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имеет следующую структуру: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@[package:]type/name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Параметр </w:t>
      </w:r>
      <w:proofErr w:type="gramStart"/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</w:t>
      </w:r>
      <w:proofErr w:type="gramEnd"/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уре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соответствует одному из пространств имен:</w:t>
      </w:r>
    </w:p>
    <w:p w:rsidR="00BD2577" w:rsidRPr="00BD2577" w:rsidRDefault="00BD2577" w:rsidP="00BD2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R.drawable</w:t>
      </w:r>
    </w:p>
    <w:p w:rsidR="00BD2577" w:rsidRPr="00BD2577" w:rsidRDefault="00BD2577" w:rsidP="00BD2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R.id</w:t>
      </w:r>
    </w:p>
    <w:p w:rsidR="00BD2577" w:rsidRPr="00BD2577" w:rsidRDefault="00BD2577" w:rsidP="00BD2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R.layout</w:t>
      </w:r>
    </w:p>
    <w:p w:rsidR="00BD2577" w:rsidRPr="00BD2577" w:rsidRDefault="00BD2577" w:rsidP="00BD2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R.string</w:t>
      </w:r>
    </w:p>
    <w:p w:rsidR="00BD2577" w:rsidRPr="00BD2577" w:rsidRDefault="00BD2577" w:rsidP="00BD2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R.attr</w:t>
      </w:r>
    </w:p>
    <w:p w:rsidR="00BD2577" w:rsidRPr="00BD2577" w:rsidRDefault="00BD2577" w:rsidP="00BD25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 др.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Параметр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это имя ресурса. Оно также представлено в виде константы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не указывать пакет (package), то разрешение пары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type/name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будет производиться на основе локальных ресурсов и локального пакета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Если указать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android:type/name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связывание ID ссылки будет производиться с применением пакета Android, в частности с использованием файла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android.R.java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Вы можете использовать имя любого java-пакета вместо подстановочного слова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package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чтобы использовать файл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подходящий для связывания ссылки.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Рассмотрим несколько примеров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TextView android:id="text" - Ошибка компиляции, так как id не принимает необработанные текстовые строки.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TextView android:id="@text" - Неправильный синтаксис. Не хватает названия типа. Вы получите сообщение об ошибке "No Resource type specified"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TextView android:id="@id/text - Ошибка: не найдено ни одного ресурса, соответствующего id "text". Возможно, вы не задали "text" как один из видов ID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TextView android:id="@android:id/text" - Ошибка: Ресурс не является общедоступным". Означает, что такой id отсутствует в android.R.id. Чтобы такая запись была действительной, необходимо в файле Android.R.java задать id с таким именем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TextView android:id=="@+id/text - Успешно: создает id с названием "text" в файле R.java локального пакета.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Определение собственных идентификационных номеров ресурсов для последующего использования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Общий принцип присвоения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предполагает либо создание нового id для ресурса, либо использование одного из id,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созданных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 пакете Android. Однако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можно создавать и заранее, а потом использовать их в собственных пакетах.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Строка &lt;TextView android:id="@+id/text"&gt; в предыдущем фрагменте кода указывает, что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названием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будет использоваться в том случае, если этот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уже создан. Если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еще не существует, нужно создать новый идентификатор. В связи с этим возникает вопрос: может ли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например,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text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уже существовать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чтобы такой идентификатор можно было использовать многократно?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Можно предположить, что такую задачу могла бы выполнять константа, например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R.id.text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находящаяся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не поддается редактированию. Даже, если бы было возможно внести такие изменения, файл приходилось бы заново генерировать после добавления, изменения или удаления любой информации из подкаталога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res/*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Решение проблемы заключается в использовании тега ресурса под названием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item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задания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не связанного ни с каким конкретным ресурсом. Ниже приведен соответствующий пример: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&lt;resources&gt;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&lt;item  type="id"  name="text "/&gt;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&lt;/ resources&gt;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Здесь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type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описывает тип ресурса, в данном случае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Когда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будет установлен, будет работать и следующее определение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View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TextView  android:id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="@id/text"/&gt;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Цветовые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Для работы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со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цветом используется тег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&lt;color&gt;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а цвет указывается в специальных значениях.</w:t>
      </w:r>
    </w:p>
    <w:p w:rsidR="00BD2577" w:rsidRPr="00BD2577" w:rsidRDefault="00BD2577" w:rsidP="00BD2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#RGB;</w:t>
      </w:r>
    </w:p>
    <w:p w:rsidR="00BD2577" w:rsidRPr="00BD2577" w:rsidRDefault="00BD2577" w:rsidP="00BD2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#RRGGBB;</w:t>
      </w:r>
    </w:p>
    <w:p w:rsidR="00BD2577" w:rsidRPr="00BD2577" w:rsidRDefault="00BD2577" w:rsidP="00BD2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#ARGB;</w:t>
      </w:r>
    </w:p>
    <w:p w:rsidR="00BD2577" w:rsidRPr="00BD2577" w:rsidRDefault="00BD2577" w:rsidP="00BD257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#AARRGGBB;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Также существуют предопределенные названия цветов. Такие ID доступны в пространстве имен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android.R.</w:t>
      </w:r>
      <w:proofErr w:type="gramStart"/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со</w:t>
      </w:r>
      <w:proofErr w:type="gramEnd"/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lor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Посмотреть цветовые значения цветов можно в документации </w:t>
      </w:r>
      <w:hyperlink r:id="rId11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http://developer.android.com/reference/android/R.color.html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Например, там есть оранжевый цвет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holo_orange_dark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а также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оранжевый-светлый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синий-темный, синий-светлый и т.д.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Обычно для цветовых ресурсов используют файл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colors.xml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Но можно использовать любое произвольное имя файла, или даже вставить их в файл вместе со строковыми ресурсами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Android прочтет все файлы, а затем обработает их, присвоив им нужные ID.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&lt;color name="red"&gt;#f00&lt;/color&gt;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&lt;color name="yellow"&gt;#FFFF00&lt;/color&gt;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&lt;color name="green"&gt;#FF00FF00&lt;/color&gt;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программного использования цветовых ресурсов можно использовать следующий код: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int myRedColor = activity.getResourses.getColor(R.color.red); // получаем значение красного цвета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linearLayout.setBackgroundResource(R.color.yellow); // устанавливаем фон в желтый цвет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linearLayout.setBackgroundResource(android.R.color.holo_orange_dark); // устанавливаем фон в оранжевый цвет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Более длинный вариант без склейки методов.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Resources res = getResources(); // получим объект для работы с ресурсами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int title_color = res.getColor(R.color.title_red); // получим значение цвета, заданного в ресурсах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 использовании в xml-файлах (например, файл разметки) используется следующий формат: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&lt;TextView 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layout_width="match_parent"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layout_height="wrap_content"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android:text="@string/anytext"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android:color="@color/red" /&gt;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Обратите внимание на использование префикса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@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того, чтобы ввести ссылку ресурса — текст после этого префикса — имя ресурса. В этом случае мы не должны были указывать пакет, потому что мы ссылаемся на ресурс в нашем собственном пакете. Для ссылки на системный ресурс мы должны записать: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android:textColor="@android:color/black"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(чёрный цвет).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Ресурсы размеров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В Android используются следующие единицы измерения: пикселы, дюймы, точки. Все они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могут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входит в состав ХМL-шаблонов и кода Jаvа. Данные единицы измерения также можно использовать в качестве ресурсов при помощи тега &lt;dimen&gt; (обычно используют файл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dimens.xml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):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&lt;dimen name="in_pixels"&gt;1px&lt;/dimen&gt;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&lt;dimen name="in_dp"&gt;5dp&lt;/dimen&gt;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&lt;dimen name="in_sp"&gt;100sp&lt;/dimen&gt;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&lt;/resources&gt;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Список разрешенных единиц измерения можно прочитать в отдельной статье </w:t>
      </w:r>
      <w:hyperlink r:id="rId12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Android:: Единицы измерения</w:t>
        </w:r>
      </w:hyperlink>
    </w:p>
    <w:p w:rsidR="00BD2577" w:rsidRPr="00BD2577" w:rsidRDefault="00BD2577" w:rsidP="00BD2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Метод Java использует в названии целое слово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Dimension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а в коде и в XML используется сокращенная версия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dimen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Вы должны иметь доступ к каждому экземпляру объекта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Resources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чтобы найти значения его параметров. Это можно сделать, применив метод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getResources()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к объекту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Activity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Когда у вас будет объект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Resources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его можно запросить по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чтобы узнать значение этого параметра.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dimen = activity.getResources().getDimension(R.dimen.in_pixels);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XML-файлах используется следующий синтаксис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&lt;TextView 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layout_width="match_parent"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layout_height="wrap_content"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android:textSize="@dimen/in_dp"/&gt;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Ресурсы визуальных стилей и тем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Ресурсы со стилями позволяют поддерживать единство внешнего вида приложения. Чаше всего визуальные стили и темы используются для хранения цветовых значений и шрифтов. Обычно используют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файл styles.xml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Чтобы создать стиль, используйте тег &lt;style&gt;, включающий атрибут name, а также один или несколько вложенных узлов item. Каждый тег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item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свою очередь также должен иметь атрибут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содержащий тип описываемого значения (например, размер шрифта или цвет). Внутри тега должно находиться само значение.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&lt;style name="StyleName"&gt;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&lt;item name="attributeName"&gt;value&lt;/item&gt;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&lt;/style&gt;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Тег &lt;style&gt; поддерживает наследование с помощью атрибута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parent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поэтому вы можете свободно варьировать стили.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res/drawable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папке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res/drawable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могут содержаться ресурсы изображений, фигур, градиентов.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Примеры с </w:t>
      </w:r>
      <w:hyperlink r:id="rId13" w:history="1">
        <w:proofErr w:type="gramStart"/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с</w:t>
        </w:r>
        <w:proofErr w:type="gramEnd"/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 xml:space="preserve"> ресурсами подобного типа приведены в отдельной статье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Ресурсы отрисовываемых цветов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Кроме обычных изображений в Android поддерживается и другой тип отрисовываемых ресурсов, которые называются отрисовываемыми цветами (color-drawable). По сути, это просто цветные прямоугольники.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Чтобы задать цветной прямоугольник, нужно указать тег &lt;drawable&gt; в имени узла XML-файла, находящегося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res/values/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&lt;drawable name="black_rectangle"&gt;#000000&lt;/drawable&gt;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&lt;drawable name="white_rectangle"&gt;#ffffff&lt;/drawable&gt;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 XML-шаблонах ресурсы используются следующим образом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&lt;TextView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layout_width="fill_parent"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...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>android:background="@drawable/white_rectangle" /&gt;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Программным способом: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Получение отрисовываемого объекта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ColorDrawable whiteDrawable =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(ColorDrawable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)activity.getResources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().getDrawable(R.drawable.white_rectangle);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установление его в качестве фона для текстового вида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textView.setBackground(whiteDrawable);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Mipmap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 появлением Nexus 6 и Nexus 9, Гугл добавила в Android новые типы ресурсов -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Mipmap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 сути, это замена ресурсам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значков приложения. Нужно подготовить значки и расположить их в папках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mipmap-mdpi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mipmap-hdpi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т.д.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Ресурсы анимации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Android поддерживает два типа анимации. Первый тип основан на расчете промежуточных кадров и может использоваться для поворота, перемещения, растягивания, затемнения элементов. Второй тип - пошаговая анимация, т.е. последовательный вывод заранее подготовленных изображений.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 использовании анимации промежуточных кадров каждый экземпляр анимации хранится в отдельном XML-файле внутри каталога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res/anim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Имена файлов без расширения являются идентификаторами для ресурсов.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Анимацию можно задать в виде изменений параметров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alpha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(затемнение),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scale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(масштабирование),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translate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(перемещение) или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rotate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(вращение).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 можете комбинировать различные экземпляры анимации, используя тег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set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атрибутами:</w:t>
      </w:r>
    </w:p>
    <w:p w:rsidR="00BD2577" w:rsidRPr="00BD2577" w:rsidRDefault="00BD2577" w:rsidP="00BD2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duration - продолжительность анимации в секундах</w:t>
      </w:r>
    </w:p>
    <w:p w:rsidR="00BD2577" w:rsidRPr="00BD2577" w:rsidRDefault="00BD2577" w:rsidP="00BD2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startOffset - миллисекундная задержка перед началом анимации</w:t>
      </w:r>
    </w:p>
    <w:p w:rsidR="00BD2577" w:rsidRPr="00BD2577" w:rsidRDefault="00BD2577" w:rsidP="00BD2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fillBefore - при значении true преобразование происходит перед началом анимации</w:t>
      </w:r>
    </w:p>
    <w:p w:rsidR="00BD2577" w:rsidRPr="00BD2577" w:rsidRDefault="00BD2577" w:rsidP="00BD2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fillAfter - при значении true преобразование происходит после завершения анимации</w:t>
      </w:r>
    </w:p>
    <w:p w:rsidR="00BD2577" w:rsidRPr="00BD2577" w:rsidRDefault="00BD2577" w:rsidP="00BD257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interpolator - описывает изменения в скорости эффекта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не использовать атрибут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startOffset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все анимационные эффекты внутри набора происходят одновременно.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Пошаговая анимация подразумевает создание последовательности объектов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каждый из которых будет отображаться в качестве фона на протяжении указанного промежутка времени. Пошаговая анимация хранится в виде ресурсов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Drawable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в 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res/drawable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(см. выше). Имена файлов без расширения используются в качестве идентификаторов.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Ресурсы массивов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Существует еще один тип ресурсов для хранения значений массивов. Принято хранить данные ресурсы в файле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arrays.xml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папки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res/values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Вот как может выглядеть файл: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&lt;?xml version="1.0" encoding="utf-8"?&gt;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&lt;resources&gt;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&lt;array name="choose"&gt;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&lt;item&gt;@string/red_pill_label&lt;/item&gt;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&lt;item&gt;@string/blue_pill_label&lt;/item&gt;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&lt;/array&gt;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&lt;string-array name="catnames"&gt;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item&gt;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Рыжик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item&gt;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Барсик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item&gt;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Мурзик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&lt;/string-array&gt;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&lt;integer-array name="years"&gt;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item&gt;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2009&lt;/item&gt;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item&gt;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2010&lt;/item&gt;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item&gt;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2011&lt;/item&gt;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&lt;/integer-array&gt;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видите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,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есть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типы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ресурсов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array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string-array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integer-array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Программно получить доступ к ресурсам массива можно так: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загрузка массива строк из res/values/arrays.xml в текстовое поле textStrings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String[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] names = getResources().getStringArray(R.array.names);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for(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 i = 0; i &lt; names.length; i++)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textStrings.append(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"Name[" + i + "]: "+ names[i] + "\n");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}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загрузка массива целых чисел из res/values/arrays.xml в текстовое поле textDigits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int[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] digits = getResources().getIntArray(R.array.digits);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for(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 i = 0; i &lt; digits.length; i++)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textDigits.append(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"Digit[" + i + "]: "+ digits[i] + "\n");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}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Ещё один вариант, который может вам встретиться. Цвета заданы в массиве и доступ к ним через особый объект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TypedArray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&lt;array name="rainbow"&gt;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&gt;#ff0000&lt;/item&gt;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&gt;#ff9900&lt;/item&gt;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&gt;#ffff00&lt;/item&gt;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&gt;#00ff00&lt;/item&gt;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&gt;#0000ff&lt;/item&gt;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item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&gt;#0099ff&lt;/item&gt;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&lt;/array&gt;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TypedArray arrayColors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getResources(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).obtainTypedArray(R.array.rainbow);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ImageView imageView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R.id.imageView);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imageView.setBackgroundColor(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arrayColors.getColor(1, 0xFF000000));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arrayColors.recycle();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Скомпилированные и нескомпилированные ресурсы Android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Большинство ресурсов компилируются в двоичные файлы, но некоторые используются без дополнительной обработки. В Android поддержка ресурсов осуществляется преимущественно при помощи файлов двух типов - XML и RAW-файлов (к последним относятся изображения, аудио и видео). При работе с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-файлами мы видели, что в большинстве случаев ресурсы определяются как значения внутри файла XML (это касается, например, строк), а иногда весь ХМL-файл является ресурсом (например, файл ресурса разметки).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Файлы, созданные в XML, также подразделяются на два типа: первые компилируются в двоичный формат, а вторые копируются на устройство без изменений. Например, XML-файлы строковых ресурсов и ресурсов разметки компилируются в двоичный формат. Эти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-файлы имеют заданный формат, в котором узлы XML преобразуются в ID.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XML-документы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 также можете специально выбрать некоторые ХМL-файлы и задать для них структуру формата, отличающуюся от принятой по умолчанию, - чтобы эти файлы не интерпретировались и для них не генерировались идентификаторы ресурсов.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Однако в данном случае нам как раз нужно, чтобы они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компилировались в двоичный формат и чтобы их было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удобно локализовывать. Для достижения этой цели файлы XML можно поместить в подкаталог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/res/xml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тогда они будут скомпилированы в двоичный формат. В таком случае вы можете воспользоваться поставляемыми вместе с Android инструментами для считывания XML, которые могут считывать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-узлы.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Ниже приведен пример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-файла в подкаталоге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res/xml/test.xml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rootelement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subelement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Коты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-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наше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всё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!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&lt;/subelement&gt;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&lt;/rootelement&gt;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 и при работе с другими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-файлами ресурсов, ААРТ компилирует такой ХМL-файл, перед тем как поместить его в пакет прикладных программ. Для синтаксического разбора подобных файлов используйте экземпляр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XmlPullParser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Resources res = activity.getResources();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XmlResourceParser хрр = res.getXml(R.xml.test);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Возвращенный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XmlResourceParser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является экземпляром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XmlPullParser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а также реализует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java.util.AttributeSet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Пример работы с XML-документами описан в статье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hyperlink r:id="rId14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Р</w:t>
        </w:r>
        <w:proofErr w:type="gramEnd"/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аботаем с XML-документами</w:t>
        </w:r>
      </w:hyperlink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Использование необработанных ресурсов RAW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Если разместить файлы, в том числе написанные на XML, в 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res/raw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, они не будут скомпилированы в двоичном формате, а попадают в пакет прикладных программ как есть.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Для считывания таких фалов нужно использовать явные API с поддержкой потоков.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К категории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raw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относятся ауди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о-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 видеофайлы.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Каждый такой файл, помещенный в папку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res/raw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имеет свой идентификатор, генерируемый 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R.java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Чтобы получить доступ к ресурсам, предназначенным только для чтения, вызовите метод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openRawResource()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принадлежащий объекту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Resource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приложения. Таким образом, вы получите объект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InputStream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основанный на указанном файле. В качестве имени переменной, принадлежащей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R.raw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задайте имя файла (без расширения). Если бы вы поместили текстовый файл в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res/raw/test.txt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то его можно было бы прочитать при помощи следующего кода, используя идентификатор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test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onClick(View view)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TextView infoTextView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R.id.textViewInfo);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infoTextView.setText(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getStringFromRawFile(MainActivity.this));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String  getStringFromRawFile(Activity activity)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Resources r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activity.getResources(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InputStream is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r.openRawResource(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R.raw.test);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String myText = null;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try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myText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convertStreamToString(is);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catch (IOException e)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e.printStackTrace(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try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is.close(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 catch (IOException e)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e.printStackTrace(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return  myText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String  convertStreamToString(InputStream is) throws IOException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ByteArrayOutputStream baos = new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ByteArrayOutputStream(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 = is.read();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while(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 != -1)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baos.write(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i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is.read(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return  baos.toString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Мы уже рассматривали структуру папок в каталоге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Компилятор ресурсов, входящий в состав инструмента Android Asset Packaging Tool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(ААРТ), собирает все ресурсы, кроме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raw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 и помещает все их в итоговый файл АРК. Этот файл, содержащий код и ресурсы приложения Android, аналогичен файлу JAR, который применяется в Java (АРК означает Android package - пакет Android). Именно файл АРК устанавливается на устройство.</w:t>
      </w:r>
    </w:p>
    <w:p w:rsidR="00BD2577" w:rsidRPr="00BD2577" w:rsidRDefault="00BD2577" w:rsidP="00BD2577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Хотя инструмент синтаксического разбора (parser) ресурсов XML допускает такие имена ресурсов, как hello-string, в файле R.java во время компиляции такое название вызовет ошибку. Для ее устранения можно переименовать ресурс в hello_string, заменив дефис нижним подчеркиванием.</w:t>
      </w:r>
    </w:p>
    <w:p w:rsidR="00BD2577" w:rsidRPr="00BD2577" w:rsidRDefault="00BD2577" w:rsidP="00BD2577">
      <w:pPr>
        <w:shd w:val="clear" w:color="auto" w:fill="D1ECF1"/>
        <w:spacing w:after="0" w:line="240" w:lineRule="auto"/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0C5460"/>
          <w:sz w:val="27"/>
          <w:szCs w:val="27"/>
          <w:lang w:eastAsia="ru-RU"/>
        </w:rPr>
        <w:t>Имена файлов, в которых дублируются базовые имена, вызывают ошибку компиляции (build error). Так происходит со всеми идентификаторами ресурсов, которые сгенерированы для ресурсов, созданных на основе файлов.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Использование ресурсов в коде программы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Подведем воедино информацию об использовании ресурсов в коде программы.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Во время компиляции генерируется статический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на основе ваших ресурсов и содержит идентификаторы всех ресурсов в программе.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имеет несколько вложенных классов, один для каждого типа ресурса, поддерживаемого системой Android, и для которого в проекте существует файл ресурса.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может содержать следующие вложенные классы: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R.anim — идентификаторы для файлов из каталога res/anim/ (анимация);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R.array — идентификаторы для файлов из каталога res/values/ (массивы);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R.bool — идентификаторы для битовых массивов в файлах arrays.xml из каталога res/values/;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R.integer — идентификаторы для целочисленных массивов в файлах arrays.xml из каталога res/values/;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R.color — идентификаторы для файлов colors.xml из каталога res/values/ (цвета);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R.dimen — идентификаторы для файлов dimens.xml из каталога res/values/ (размеры);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R.drawable — идентификаторы для файлов из каталога res/drawable/ (изображения);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R.id — идентификаторы представлений и групп представлений для файлов ХМ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-разметки из каталога res/layout/;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R.layout — идентификаторы для файлов разметки из каталога res/layout/;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R.raw — идентификаторы для файлов из каталога res/raw/;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R.string — идентификаторы для файлов strings.xml из каталога res/values/ (строки);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R.style — идентификаторы для файлов styles.xml из каталога res/values/ (стили);</w:t>
      </w:r>
    </w:p>
    <w:p w:rsidR="00BD2577" w:rsidRPr="00BD2577" w:rsidRDefault="00BD2577" w:rsidP="00BD257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R.xml — идентификаторы для файлов из каталога res/xml/.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Синтаксис для обращения к ресурсу: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R.resource_type.resource_name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 использовании системных ресурсов используется класс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android.R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android.R.drawable.sym_def_app_icon; // стандартный значок приложения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android.R.style.Theme_Black;  // загрузить стандартный стиль: 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в коде вам понадобится идентификатор ресурса для конструктора или метода, то можете использовать данные свойства: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setContentView(R.layout.activity_main); // загрузка ресурса разметки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Строковый ресурс используется при выводе Toast-сообщения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Toast.makeText(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this, R.string.mytext, Toast.LENGTH_LONG).show();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вам нужен не идентификатор, а сам экземпляр ресурса, то используйте метод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getResources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для доступа к экземпляру класса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Resources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Resources myResources = getResources();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Принцип работы класса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Resources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заключается в передаче идентификатора ресурса, чей экземпляр вам нужен для работы. Вот несколько примеров получения экземпляров ресурсов: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Resources myResources = getResources();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CharSequence myText = myResources.getText(R.string.hello_app); // получим строку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Drawable myIcon = myResources.getDrawable(R.drawable.app_icon); // получим значок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myColor = myResources.getColor(R.color.color_blue); 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получим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значение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цвета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float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myWidth = myResources.getDimension(R.dimen.width_border); 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получим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размер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Получим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массив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строк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String[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] stringArray;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stringArray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myResources.getStringArray(R.array.string_array);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lastRenderedPageBreak/>
        <w:t>// Ресурс, содержащий пошаговую анимацию, возвращается в виде объекта AnimationResources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Также можно вернуть значение с помощью метода getDrawable и привести к нужному типу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AnimationDrawable cat;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cat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(AnimationDrawable)myResources.getDrawable(R.drawable.frame_cat);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Итак, к графическим ресурсам можно обратиться через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R.drawable.cat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(файл cat.png), а к музыкальным трекам через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R.raw.meow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(файл meow.mp3) и по аналогии с другими типами ресурсов.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Иногда требуется большей гибкости при использовании файлов из ресурсов. Например, в приложении нужно использовать имена ресурсов. В этом случае есть два подхода для получения информации о ресурсе.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Первый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способ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android.resource://[package]/[res type]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/[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 name]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"android.resource://ru.alexanderklimov.test/raw/filename");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Второй способ с использованием идентификатора (не особо нужен):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android.resource://[package]/[resource_id]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Uri.parse(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"android.resource://ru.alexanderklimov.test/" + R.raw.filename);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Допустим, у вас файлы имеют схожие имена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meow1.mp3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meow2.mp3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meow3.mp3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По приведённой выше схеме не составит труда создать переменную типа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String fileName = "meow" + n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Такой подход может пригодиться в циклах, когда счётчик можно сопоставить с именем файла.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Можете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заменить имя пакета на программное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извлечение с помощью метода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Context.getPackageName()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Ещё один полезный способ, который может пригодиться. Получить идентификатор по имени файла (без расширения) при помощи метода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getIdentifier()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resourceID = this.getResources().getIdentifier("filename",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  <w:t xml:space="preserve">"raw",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this.getPackageName(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mediaPlayer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MediaPlayer.create(getApplicationContext(),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ab/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resourceID);</w:t>
      </w:r>
      <w:proofErr w:type="gramEnd"/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Пример для графического ресурса.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String mDrawableName = "cat1"; 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файл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cat1.jpg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папке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drawable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int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resID = getResources().getIdentifier(mDrawableName, "drawable", getPackageName());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Иногда нужно получить не сам идентификатор, а его имя, чтобы сохранить его, скажем, в базе данных. Воспользуйтесь следующим приёмом, используя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метод</w:t>
      </w:r>
      <w:proofErr w:type="gramEnd"/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getResourceEntryName()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// вернёт cat1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Log.i("id", this.getResources().getResourceEntryName(R.drawable.cat1));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Или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вернет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ru.alexanderklimov.test:drawable/cat1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Log.i(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"id", getResources().getResourceName(R.drawable.cat1));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вернёт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res/drawable/cat1.jpg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Log.i(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"id", getResources().getString(R.drawable.cat1));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вернёт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тот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же</w:t>
      </w: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результат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Log.i(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"getText()", this.getResources().getText(R.drawable.cat1).toString());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Вложенные ресурсы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Можно использовать ссылки на ресурсы в качестве значений для атрибутов внутри других ресурсов (разметка, стили), что позволяет создавать специальные варианты визуальных тем, локализованных строк и графических объектов. Чтобы сослаться на один ресурс внутри другого, используйте символ @ в следующем виде: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attribute = "@[packagename:]resourcetype/resourceID"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Полное имя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packagename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нужно указывать только при использовании сторонних пакетов, при использовании собственных ресурсов данный параметр можно опустить, так как Android предполагает, что вы используете ресурсы пакета со своим приложением.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...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android:text="@string/hello_app"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android:textColor="@color/color_blue"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...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Использование системных ресурсов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Сама система имеет собственные ресурсы (строки, изображения, анимация, разметки, стили), которые используются стандартными приложениями, входящими в состав Android. Вы также можете использовать данные системные ресурсы в своих приложениях, добиваясь единообразного стиля и дизайна.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Получение доступа к системным ресурсам внутри кода программы ничем не отличается от приведенных выше примеров. Единственно, в чем состоит отличие, это использование не вашего класса R, а системного класса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android.R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Например, для получения строки, которая хранит сообщение об ошибке, используется следующий код: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CharSequence errorMessage =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getString(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android.R.string.httpErrorBadUrl);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Чтобы получить доступ к системным ресурсам внутри XML-файла, используйте значение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android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следующим образом: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...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android:text="@android:string/httpErrorBadUrl"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android:textColor="@android:color/darker_gray"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...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Использование ссылок на визуальные стили в текущей теме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Использование визуальных тем позволяет обеспечить целостность пользовательского интерфейса приложения. Вместо описания каждого стиля, вы можете использовать ссылки, предоставляемые Android, с помощью которых вы можете использовать стили из текущей темы.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Чтобы задать ссылку на ресурс, который нужно применить, вместо символа @ укажите префикс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?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. 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Например, предыдущий пример можно переделать следующим образом: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android:textColor="?android:textColor"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android:background="?colorPrimary"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Такой подход позволяет создавать визуальные стили, которые смогут меняться по мере преобразований в текущей теме, и избавляет от необходимости редактировать каждый отдельный ресурс.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Создание ресурсов для локализации и аппаратных конфигураций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Применение ресурсов позволяет использовать механизм динамического выбора нужного ресурса в программе. Можно задать определенную структуру каталогов в проекте, чтобы создавать ресурсы для конкретных языков, регионов и аппаратных конфигураций. Во время выполнения программы Android выберет нужные значения для конкретного телефона пользователя.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Вы можете указывать альтернативные значения, создавая собственные структуры каталогов внутри каталога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при помощи дефиса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(-). 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Например, мы хотим создать дополнительные строковые ресурсы для французского языка, франкоканадского региона и для русского языка. Тогда структура каталогов в проекте будет выглядять следующим образом: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Project/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res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values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 strings.xml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values-fr</w:t>
      </w:r>
      <w:proofErr w:type="gramEnd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/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 strings.xml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values-fr-rCA</w:t>
      </w:r>
      <w:proofErr w:type="gramEnd"/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  <w:t xml:space="preserve">    strings.xml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values-ru/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ab/>
      </w: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ab/>
        <w:t xml:space="preserve">    strings.xml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Как видите, мы создали несколько файлов strings.xml, которые содержат текст на французском и русском языках и раскидали их по нужным каталогам. Далее приводится список возможных идентификаторов, которые можно использовать для создания альтернативных значений в ресурсах.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Регионы и язык можно указывать без всякой связи друг с другом. Так в папке values-ru-rJP будут храниться русские тексты для жителей Японии.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Мобильный код страны и код мобильного оператора (MCC/MNC)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 - содержит информацию о стране и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опционально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о мобильной сети, которая привязана к SIM-карте. MCC (Mobile Country Code) состоит из символов mcc, за которыми следует трехзначный код страны. Также можно добавить MNC (Mobile Network Code), используя символы mnc и двухзначный код мобильной сети, например,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mcc250-mnc99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(Россия-Билайн). Список кодов MCC/MNC можно посмотреть в Википедии.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Язык и регион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указывает на язык при помощи языкового кода в формате ISO 639-1. Состоит из двух символов в нижнем регистре. В случае необходимости можно добавить обозначение региона в виде символа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 двухсимвольного кода в формате ISO 3166-1-alpha-2, записанного в верхнем регистре, например, en-rUS, en-rGB, fr-rCA.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Размер экрана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может иметь одно из следующих значений: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small - меньше, чем HVGA, 3.2 дюйма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medium - HVGA или меньше, чем HVGA, типичный размер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large - VGA или больше, планшет или нетбук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Высота и ширина экрана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можно использовать значения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long — для экранов, которые в альбомном режиме значительно шире, чем на стандартных смартфонах (таких как G1);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notlong — для экранов с обычным соотношением сторон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Ориентация экрана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возможны значения port (Портретный), land (Альбомный), square (Квадратные экраны).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Плотность пикселов на экране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возможны значения: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ldpi —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предназначен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для хранения ресурсов, рассчитанных на экраны с низкой плотностью пикселей (100–140 dpi);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mdpi — для экранов со средней плотностью пикселей (140–180 dpi);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hdpi — для экранов с высокой плотностью пикселей (190–250 dpi);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xdpi - новый тип для очень высокой плотности для планшетов</w:t>
      </w:r>
    </w:p>
    <w:p w:rsidR="00BD2577" w:rsidRPr="00BD2577" w:rsidRDefault="00BD2577" w:rsidP="00BD257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nodpi - Вы можете использовать значение nodpi для растровых ресурсов, которые не должны масштабироваться. В этом случае система не требует точного совпадения.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Подбирая подходящий каталог, Android выберет тот спецификатор, который наиболее точно описывает плотность пикселей экрана устройства и откорректирует масштаб объекта Drawable. По умолчанию, в новом проекте создаются папки drawable-ldpi, drawable-mdpi, drawable-hdpi, drawable-xhdpi, в которых содержатся значки для приложения.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Тип сенсорного экрана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возможны варианты: notouch, stylus, finger.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Наличие клавиатуры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возможны варианты: keysexposed, keyshidden, keysoft.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Тип ввода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возможны варианты: nokeys, qwerty, 12key.</w:t>
      </w:r>
    </w:p>
    <w:p w:rsidR="00BD2577" w:rsidRPr="00BD2577" w:rsidRDefault="00BD2577" w:rsidP="00BD25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Способ навигации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- возможны варианты: nonav, dpad, trackball, wheel.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Вы можете комбинировать указанные спецификаторы, разделяя их дефисами. Поддерживаются любые сочетания, однако они должны идти в том порядке, как указано в списке, т.е. язык всегда указывается раньше ориентации экрана и т.п. В одном спецификаторе может применяться не более одного значения.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lastRenderedPageBreak/>
        <w:t>Корректные</w:t>
      </w:r>
      <w:r w:rsidRPr="00BD2577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варианты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drawable-en-rUS</w:t>
      </w:r>
      <w:proofErr w:type="gramEnd"/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drawable-en-keyshidden</w:t>
      </w:r>
      <w:proofErr w:type="gramEnd"/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4"/>
          <w:szCs w:val="24"/>
          <w:lang w:val="en-US" w:eastAsia="ru-RU"/>
        </w:rPr>
        <w:t>drawable-long-land-notouch-nokeys</w:t>
      </w:r>
      <w:proofErr w:type="gramEnd"/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val="en-US" w:eastAsia="ru-RU"/>
        </w:rPr>
      </w:pP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Некорректные</w:t>
      </w:r>
      <w:r w:rsidRPr="00BD2577">
        <w:rPr>
          <w:rFonts w:ascii="Segoe UI" w:eastAsia="Times New Roman" w:hAnsi="Segoe UI" w:cs="Segoe UI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sz w:val="27"/>
          <w:szCs w:val="27"/>
          <w:lang w:eastAsia="ru-RU"/>
        </w:rPr>
        <w:t>варианты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drawable-rUS-en (нарушен порядок)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t>drawable-nonav-dpad (несколько значениф для одного спецификатора)</w:t>
      </w:r>
    </w:p>
    <w:p w:rsidR="00BD2577" w:rsidRPr="00BD2577" w:rsidRDefault="00BD2577" w:rsidP="00BD257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Если на устройстве не будет обнаружено соответствующих ресурсов, при попытке получения доступа к ним ваша программа сгенерирует исключение. Чтобы избежать подобной ситуации, необходимо всегда добавлять значения по умолчанию для всех типов ресурсов в каталог без спецификаторов.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Пример с локализацией программы можно посмотреть в статье </w:t>
      </w:r>
      <w:hyperlink r:id="rId15" w:history="1">
        <w:r w:rsidRPr="00BD2577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Локализация приложений</w:t>
        </w:r>
      </w:hyperlink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Псевдонимы (alias)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Чтобы избежать дублирования ресурсов, можно использовать псевдонимы, которые будут ссылаться на один и тот же ресурс. </w:t>
      </w:r>
      <w:proofErr w:type="gramStart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Предположим</w:t>
      </w:r>
      <w:proofErr w:type="gramEnd"/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 xml:space="preserve"> вы создали два файла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res/layout-land/activity_main.xml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и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res/layout-large/activity_main.xml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с одинаковым содержанием для разметки с альбомной ориентацией для смартфонов и планшетов. Создайте теперь ещё один файл с таким же содержанием, например под именем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res/layout/activity_main_horizontal.xml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. Теперь два одинаковых файла можете удалить. Вместо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них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создайте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два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 xml:space="preserve"> 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файла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res/values-land/refs.xml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и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 </w:t>
      </w:r>
      <w:r w:rsidRPr="00BD2577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en-US" w:eastAsia="ru-RU"/>
        </w:rPr>
        <w:t>res/values-large/refs.xml</w:t>
      </w:r>
      <w:r w:rsidRPr="00BD2577">
        <w:rPr>
          <w:rFonts w:ascii="Segoe UI" w:eastAsia="Times New Roman" w:hAnsi="Segoe UI" w:cs="Segoe UI"/>
          <w:color w:val="212529"/>
          <w:sz w:val="27"/>
          <w:szCs w:val="27"/>
          <w:lang w:val="en-US" w:eastAsia="ru-RU"/>
        </w:rPr>
        <w:t>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resources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&lt;item type="layout" name="activity_main"&gt;@layout/activity_main_horizontal&lt;/item&gt;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&lt;/resources&gt;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Такой приём часто применяется при использовании фрагментов.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BD2577">
        <w:rPr>
          <w:rFonts w:ascii="Segoe UI" w:eastAsia="Times New Roman" w:hAnsi="Segoe UI" w:cs="Segoe UI"/>
          <w:sz w:val="36"/>
          <w:szCs w:val="36"/>
          <w:lang w:eastAsia="ru-RU"/>
        </w:rPr>
        <w:t>Получение идентификаторов ресурсов приложения</w:t>
      </w:r>
    </w:p>
    <w:p w:rsidR="00BD2577" w:rsidRPr="00BD2577" w:rsidRDefault="00BD2577" w:rsidP="00BD257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BD2577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Врядли вам пригодится этот код в жизни. Для общего развития.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public void getAllResourceId() {</w:t>
      </w:r>
      <w:proofErr w:type="gramEnd"/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R.id idResources = new R.id();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Class&lt;R.id&gt; c = R.id.class;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java.lang.reflect.Field[] fields = c.getDeclaredFields();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 xml:space="preserve">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for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(Field field : fields)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final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int resourceId;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try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resourceId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field.getInt(idResources);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Log.i(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"ID", "resourceId: " + resourceId + " Name:" + field.getName());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} catch (Exception e) {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gramStart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Log.e(</w:t>
      </w:r>
      <w:proofErr w:type="gramEnd"/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>"Exception", e.getLocalizedMessage());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BD2577" w:rsidRPr="00BD2577" w:rsidRDefault="00BD2577" w:rsidP="00BD2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</w:pPr>
      <w:r w:rsidRPr="00BD2577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534A9"/>
    <w:multiLevelType w:val="multilevel"/>
    <w:tmpl w:val="FC66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45CA7"/>
    <w:multiLevelType w:val="multilevel"/>
    <w:tmpl w:val="97BC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B769B8"/>
    <w:multiLevelType w:val="multilevel"/>
    <w:tmpl w:val="00E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7A5D36"/>
    <w:multiLevelType w:val="multilevel"/>
    <w:tmpl w:val="712A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2B7EC6"/>
    <w:multiLevelType w:val="multilevel"/>
    <w:tmpl w:val="A54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2B3FF7"/>
    <w:multiLevelType w:val="multilevel"/>
    <w:tmpl w:val="4A56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506B5"/>
    <w:multiLevelType w:val="multilevel"/>
    <w:tmpl w:val="E8BE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C74F3"/>
    <w:multiLevelType w:val="multilevel"/>
    <w:tmpl w:val="AA9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BD2577"/>
    <w:rsid w:val="000D4BE9"/>
    <w:rsid w:val="0019211A"/>
    <w:rsid w:val="001D565C"/>
    <w:rsid w:val="00273001"/>
    <w:rsid w:val="00291124"/>
    <w:rsid w:val="002F1272"/>
    <w:rsid w:val="004B2395"/>
    <w:rsid w:val="005917FE"/>
    <w:rsid w:val="006130B8"/>
    <w:rsid w:val="00754D01"/>
    <w:rsid w:val="007C7FDA"/>
    <w:rsid w:val="00873015"/>
    <w:rsid w:val="00900D96"/>
    <w:rsid w:val="0095145D"/>
    <w:rsid w:val="00967292"/>
    <w:rsid w:val="009E51EC"/>
    <w:rsid w:val="009E70F3"/>
    <w:rsid w:val="00A00634"/>
    <w:rsid w:val="00A6615C"/>
    <w:rsid w:val="00AC3F84"/>
    <w:rsid w:val="00AE6E95"/>
    <w:rsid w:val="00B301D9"/>
    <w:rsid w:val="00B51C85"/>
    <w:rsid w:val="00BB261C"/>
    <w:rsid w:val="00BD2577"/>
    <w:rsid w:val="00BD7F0F"/>
    <w:rsid w:val="00C214D7"/>
    <w:rsid w:val="00C352B5"/>
    <w:rsid w:val="00C74845"/>
    <w:rsid w:val="00D37A4D"/>
    <w:rsid w:val="00E047D8"/>
    <w:rsid w:val="00E14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BD2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D2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25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5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5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25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25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2577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2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5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2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9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876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1155147850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606430374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theory/resources.php" TargetMode="External"/><Relationship Id="rId13" Type="http://schemas.openxmlformats.org/officeDocument/2006/relationships/hyperlink" Target="http://developer.alexanderklimov.ru/android/theory/drawabl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lexanderklimov.ru/android/activity.php" TargetMode="External"/><Relationship Id="rId12" Type="http://schemas.openxmlformats.org/officeDocument/2006/relationships/hyperlink" Target="http://developer.alexanderklimov.ru/android/theory/scales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ndroid2.php" TargetMode="External"/><Relationship Id="rId11" Type="http://schemas.openxmlformats.org/officeDocument/2006/relationships/hyperlink" Target="http://developer.android.com/reference/android/R.color.html" TargetMode="External"/><Relationship Id="rId5" Type="http://schemas.openxmlformats.org/officeDocument/2006/relationships/hyperlink" Target="http://developer.alexanderklimov.ru/android/theory/resources.php" TargetMode="External"/><Relationship Id="rId15" Type="http://schemas.openxmlformats.org/officeDocument/2006/relationships/hyperlink" Target="http://developer.alexanderklimov.ru/android/locale.php" TargetMode="External"/><Relationship Id="rId10" Type="http://schemas.openxmlformats.org/officeDocument/2006/relationships/hyperlink" Target="http://developer.alexanderklimov.ru/android/menu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lexanderklimov.ru/android/theory/plurals.php" TargetMode="External"/><Relationship Id="rId14" Type="http://schemas.openxmlformats.org/officeDocument/2006/relationships/hyperlink" Target="http://developer.alexanderklimov.ru/android/theory/xmlresourcepars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35</Pages>
  <Words>8202</Words>
  <Characters>46756</Characters>
  <Application>Microsoft Office Word</Application>
  <DocSecurity>0</DocSecurity>
  <Lines>389</Lines>
  <Paragraphs>109</Paragraphs>
  <ScaleCrop>false</ScaleCrop>
  <Company>Microsoft</Company>
  <LinksUpToDate>false</LinksUpToDate>
  <CharactersWithSpaces>54849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2018-07-16T04:26:00Z</dcterms:created>
  <dcterms:modified xsi:type="dcterms:W3CDTF">2018-07-16T04:28:00Z</dcterms:modified>
</cp:coreProperties>
</file>